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CB9" w:rsidRPr="001453E7" w:rsidRDefault="007558A0" w:rsidP="007118D3">
      <w:pPr>
        <w:ind w:right="2810"/>
        <w:rPr>
          <w:rFonts w:ascii="Arial" w:hAnsi="Arial" w:cs="Arial"/>
          <w:sz w:val="24"/>
          <w:szCs w:val="24"/>
        </w:rPr>
      </w:pPr>
      <w:r w:rsidRPr="001453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FBF44E" wp14:editId="7FD85A01">
            <wp:extent cx="1215566" cy="58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68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F" w:rsidRPr="001453E7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AAEEA" wp14:editId="6744F6E3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6143625" cy="0"/>
                <wp:effectExtent l="0" t="0" r="28575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B4D5E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.2pt" to="483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KhxAEAAM0DAAAOAAAAZHJzL2Uyb0RvYy54bWysU02P0zAQvSPxHyzfadIsVChquoeu2Ava&#10;rVjg7nXGjSV/aWya9N8zdtqwAqSVEBcrtt97M+95sr2drGEnwKi96/h6VXMGTvpeu2PHv3399O4j&#10;ZzEJ1wvjHXT8DJHf7t6+2Y6hhcYP3vSAjERcbMfQ8SGl0FZVlANYEVc+gKNL5dGKRFs8Vj2KkdSt&#10;qZq63lSjxz6glxAjnd7Nl3xX9JUCmR6VipCY6Tj1lsqKZX3Oa7XbivaIIgxaXtoQ/9CFFdpR0UXq&#10;TiTBfqD+Q8pqiT56lVbS28orpSUUD+RmXf/m5mkQAYoXCieGJab4/2Tlw+mATPcdbzhzwtITPSUU&#10;+jgktvfOUYAeWZNzGkNsCb53B7zsYjhgNj0ptEwZHb7TCJQYyBibSsrnJWWYEpN0uFm/v9k0HziT&#10;17tqlshSAWO6B29Z/ui40S4HIFpx+hwTlSXoFUKb3NLcRPlKZwMZbNwXUGSKit0Udhkn2BtkJ0GD&#10;IKQEl4op0ivoTFPamIVYv0684DMVyqgt5OZ18sIolb1LC9lq5/FvAmla53egltWMvyYw+84RPPv+&#10;XJ6nREMzU+CX+c5D+XJf6L/+wt1PAAAA//8DAFBLAwQUAAYACAAAACEAuEYiwtwAAAAIAQAADwAA&#10;AGRycy9kb3ducmV2LnhtbEyPzU7DMBCE70i8g7VI3KgN9IeGOBVCIJB6gcIDbONtEhqvo9hpA0/P&#10;IiHBcWdWM9/kq9G36kB9bAJbuJwYUMRlcA1XFt7fHi9uQMWE7LANTBY+KcKqOD3JMXPhyK902KRK&#10;SQjHDC3UKXWZ1rGsyWOchI5YvF3oPSY5+0q7Ho8S7lt9Zcxce2xYGmrs6L6mcr8ZvPQ+4zWvh32z&#10;WO7qp+nLw9fM6w9rz8/Gu1tQicb09ww/+IIOhTBtw8AuqtaCDEmiGjMFJfZyvpiB2v4qusj1/wHF&#10;NwAAAP//AwBQSwECLQAUAAYACAAAACEAtoM4kv4AAADhAQAAEwAAAAAAAAAAAAAAAAAAAAAAW0Nv&#10;bnRlbnRfVHlwZXNdLnhtbFBLAQItABQABgAIAAAAIQA4/SH/1gAAAJQBAAALAAAAAAAAAAAAAAAA&#10;AC8BAABfcmVscy8ucmVsc1BLAQItABQABgAIAAAAIQDPmTKhxAEAAM0DAAAOAAAAAAAAAAAAAAAA&#10;AC4CAABkcnMvZTJvRG9jLnhtbFBLAQItABQABgAIAAAAIQC4RiLC3AAAAAgBAAAPAAAAAAAAAAAA&#10;AAAAAB4EAABkcnMvZG93bnJldi54bWxQSwUGAAAAAAQABADzAAAAJwUAAAAA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1453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03EED" wp14:editId="793AE97A">
                <wp:simplePos x="0" y="0"/>
                <wp:positionH relativeFrom="margin">
                  <wp:align>left</wp:align>
                </wp:positionH>
                <wp:positionV relativeFrom="paragraph">
                  <wp:posOffset>685165</wp:posOffset>
                </wp:positionV>
                <wp:extent cx="6143625" cy="0"/>
                <wp:effectExtent l="0" t="0" r="28575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BEF8F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95pt" to="48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DdwwEAAM0DAAAOAAAAZHJzL2Uyb0RvYy54bWysU02P0zAQvSPxHyzfadKWrVDUdA9dwQVB&#10;xbLcvc64seQvjU2T/nvGThoQIK2EuFgee96bec/j/f1oDbsARu1dy9ermjNw0nfanVv+9PX9m3ec&#10;xSRcJ4x30PIrRH5/eP1qP4QGNr73pgNkROJiM4SW9ymFpqqi7MGKuPIBHF0qj1YkCvFcdSgGYrem&#10;2tT1rho8dgG9hBjp9GG65IfCrxTI9FmpCImZllNvqaxY1ue8Voe9aM4oQq/l3Ib4hy6s0I6KLlQP&#10;Ign2HfUfVFZL9NGrtJLeVl4pLaFoIDXr+jc1j70IULSQOTEsNsX/Rys/XU7IdNfyLWdOWHqix4RC&#10;n/vEjt45MtAj22afhhAbSj+6E85RDCfMokeFlimjwzcagWIDCWNjcfm6uAxjYpIOd+u3293mjjN5&#10;u6smikwVMKYP4C3Lm5Yb7bIBohGXjzFRWUq9pVCQW5qaKLt0NZCTjfsCikRRsW1Bl3GCo0F2ETQI&#10;Qkpw6S6LIr6SnWFKG7MA65eBc36GQhm1Bbx5GbwgSmXv0gK22nn8G0Ea13PLasq/OTDpzhY8++5a&#10;nqdYQzNTFM7znYfy17jAf/7Cww8AAAD//wMAUEsDBBQABgAIAAAAIQBw+PfZ3AAAAAgBAAAPAAAA&#10;ZHJzL2Rvd25yZXYueG1sTI9BS8NAEIXvgv9hGcGb3ViwsTGbomIPIkJtPXicZMckNTsbsps2/feO&#10;IOhx3nu8+V6+mlynDjSE1rOB61kCirjytuXawPtufXULKkRki51nMnCiAKvi/CzHzPojv9FhG2sl&#10;JRwyNNDE2Gdah6ohh2Hme2LxPv3gMMo51NoOeJRy1+l5kiy0w5blQ4M9PTZUfW1HZ+B5/sqnp51+&#10;sOtN8pGW+3KP44sxlxfT/R2oSFP8C8MPvqBDIUylH9kG1RmQIVHUJF2CEnu5SG9Alb+KLnL9f0Dx&#10;DQAA//8DAFBLAQItABQABgAIAAAAIQC2gziS/gAAAOEBAAATAAAAAAAAAAAAAAAAAAAAAABbQ29u&#10;dGVudF9UeXBlc10ueG1sUEsBAi0AFAAGAAgAAAAhADj9If/WAAAAlAEAAAsAAAAAAAAAAAAAAAAA&#10;LwEAAF9yZWxzLy5yZWxzUEsBAi0AFAAGAAgAAAAhADbI8N3DAQAAzQMAAA4AAAAAAAAAAAAAAAAA&#10;LgIAAGRycy9lMm9Eb2MueG1sUEsBAi0AFAAGAAgAAAAhAHD499ncAAAACAEAAA8AAAAAAAAAAAAA&#10;AAAAHQQAAGRycy9kb3ducmV2LnhtbFBLBQYAAAAABAAEAPMAAAAmBQAAAAA=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  <w:r w:rsidR="00E4085F" w:rsidRPr="001453E7">
        <w:rPr>
          <w:rFonts w:ascii="Arial" w:hAnsi="Arial" w:cs="Arial"/>
          <w:sz w:val="24"/>
          <w:szCs w:val="24"/>
        </w:rPr>
        <w:tab/>
      </w:r>
    </w:p>
    <w:p w:rsidR="00434D05" w:rsidRPr="001453E7" w:rsidRDefault="00434D05">
      <w:pPr>
        <w:rPr>
          <w:rFonts w:ascii="Arial" w:hAnsi="Arial" w:cs="Arial"/>
          <w:sz w:val="24"/>
          <w:szCs w:val="24"/>
        </w:rPr>
      </w:pPr>
    </w:p>
    <w:p w:rsidR="00E4085F" w:rsidRPr="001453E7" w:rsidRDefault="00E4085F">
      <w:pPr>
        <w:rPr>
          <w:rFonts w:ascii="Arial" w:hAnsi="Arial" w:cs="Arial"/>
          <w:sz w:val="24"/>
          <w:szCs w:val="24"/>
        </w:rPr>
      </w:pPr>
      <w:r w:rsidRPr="001453E7">
        <w:rPr>
          <w:rFonts w:ascii="Arial" w:hAnsi="Arial" w:cs="Arial"/>
          <w:sz w:val="24"/>
          <w:szCs w:val="24"/>
        </w:rPr>
        <w:t>№ ________</w:t>
      </w:r>
    </w:p>
    <w:p w:rsidR="00E4085F" w:rsidRPr="001453E7" w:rsidRDefault="00E4085F">
      <w:pPr>
        <w:rPr>
          <w:rFonts w:ascii="Arial" w:hAnsi="Arial" w:cs="Arial"/>
          <w:sz w:val="24"/>
          <w:szCs w:val="24"/>
        </w:rPr>
      </w:pPr>
    </w:p>
    <w:p w:rsidR="00E4085F" w:rsidRPr="001453E7" w:rsidRDefault="00E4085F">
      <w:pPr>
        <w:rPr>
          <w:rFonts w:ascii="Arial" w:hAnsi="Arial" w:cs="Arial"/>
          <w:sz w:val="24"/>
          <w:szCs w:val="24"/>
        </w:rPr>
      </w:pPr>
      <w:r w:rsidRPr="001453E7">
        <w:rPr>
          <w:rFonts w:ascii="Arial" w:hAnsi="Arial" w:cs="Arial"/>
          <w:sz w:val="24"/>
          <w:szCs w:val="24"/>
        </w:rPr>
        <w:t>[$currentdate]</w:t>
      </w:r>
    </w:p>
    <w:p w:rsidR="00E4085F" w:rsidRPr="001453E7" w:rsidRDefault="00E4085F">
      <w:pPr>
        <w:rPr>
          <w:rFonts w:ascii="Arial" w:hAnsi="Arial" w:cs="Arial"/>
          <w:sz w:val="24"/>
          <w:szCs w:val="24"/>
        </w:rPr>
      </w:pPr>
    </w:p>
    <w:p w:rsidR="00E4085F" w:rsidRPr="001453E7" w:rsidRDefault="00E4085F">
      <w:pPr>
        <w:rPr>
          <w:rFonts w:ascii="Arial" w:hAnsi="Arial" w:cs="Arial"/>
          <w:sz w:val="24"/>
          <w:szCs w:val="24"/>
        </w:rPr>
      </w:pPr>
    </w:p>
    <w:p w:rsidR="00E4085F" w:rsidRPr="001453E7" w:rsidRDefault="00E4085F">
      <w:pPr>
        <w:rPr>
          <w:rFonts w:ascii="Arial" w:hAnsi="Arial" w:cs="Arial"/>
          <w:sz w:val="24"/>
          <w:szCs w:val="24"/>
        </w:rPr>
      </w:pPr>
    </w:p>
    <w:p w:rsidR="0029637B" w:rsidRPr="001453E7" w:rsidRDefault="0029637B" w:rsidP="0061149F">
      <w:pPr>
        <w:spacing w:after="0"/>
        <w:ind w:left="5220" w:firstLine="450"/>
        <w:rPr>
          <w:rFonts w:ascii="Arial" w:hAnsi="Arial" w:cs="Arial"/>
          <w:sz w:val="24"/>
          <w:szCs w:val="24"/>
        </w:rPr>
      </w:pPr>
      <w:proofErr w:type="spellStart"/>
      <w:r w:rsidRPr="001453E7">
        <w:rPr>
          <w:rFonts w:ascii="Arial" w:hAnsi="Arial" w:cs="Arial"/>
          <w:sz w:val="24"/>
          <w:szCs w:val="24"/>
        </w:rPr>
        <w:t>Azərbaycan</w:t>
      </w:r>
      <w:proofErr w:type="spellEnd"/>
      <w:r w:rsidRPr="00145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53E7">
        <w:rPr>
          <w:rFonts w:ascii="Arial" w:hAnsi="Arial" w:cs="Arial"/>
          <w:sz w:val="24"/>
          <w:szCs w:val="24"/>
        </w:rPr>
        <w:t>Respublikası</w:t>
      </w:r>
      <w:proofErr w:type="spellEnd"/>
      <w:r w:rsidRPr="001453E7">
        <w:rPr>
          <w:rFonts w:ascii="Arial" w:hAnsi="Arial" w:cs="Arial"/>
          <w:sz w:val="24"/>
          <w:szCs w:val="24"/>
        </w:rPr>
        <w:t xml:space="preserve"> </w:t>
      </w:r>
    </w:p>
    <w:p w:rsidR="0029637B" w:rsidRPr="001453E7" w:rsidRDefault="0029637B" w:rsidP="0061149F">
      <w:pPr>
        <w:spacing w:after="0"/>
        <w:ind w:left="5670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Əmlak Məsələləri Dövlət Komitəsinin yanında </w:t>
      </w:r>
    </w:p>
    <w:p w:rsidR="0029637B" w:rsidRPr="001453E7" w:rsidRDefault="0029637B" w:rsidP="0061149F">
      <w:pPr>
        <w:spacing w:after="0"/>
        <w:ind w:left="5670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>Daşınmaz Əmlakın Dövlət Reyestri Xidmə</w:t>
      </w:r>
      <w:r w:rsidR="00DB1DA3" w:rsidRPr="001453E7">
        <w:rPr>
          <w:rFonts w:ascii="Arial" w:hAnsi="Arial" w:cs="Arial"/>
          <w:sz w:val="24"/>
          <w:szCs w:val="24"/>
          <w:lang w:val="az-Latn-AZ"/>
        </w:rPr>
        <w:t>tinə</w:t>
      </w:r>
      <w:r w:rsidRPr="001453E7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29637B" w:rsidRPr="001453E7" w:rsidRDefault="0029637B" w:rsidP="0029637B">
      <w:pPr>
        <w:rPr>
          <w:rFonts w:ascii="Arial" w:hAnsi="Arial" w:cs="Arial"/>
          <w:sz w:val="24"/>
          <w:szCs w:val="24"/>
          <w:lang w:val="az-Latn-AZ"/>
        </w:rPr>
      </w:pPr>
    </w:p>
    <w:p w:rsidR="0029637B" w:rsidRPr="001453E7" w:rsidRDefault="0029637B" w:rsidP="0029637B">
      <w:pPr>
        <w:rPr>
          <w:rFonts w:ascii="Arial" w:hAnsi="Arial" w:cs="Arial"/>
          <w:sz w:val="24"/>
          <w:szCs w:val="24"/>
          <w:lang w:val="az-Latn-AZ"/>
        </w:rPr>
      </w:pPr>
    </w:p>
    <w:p w:rsidR="0029637B" w:rsidRPr="001453E7" w:rsidRDefault="0029637B" w:rsidP="0029637B">
      <w:pPr>
        <w:rPr>
          <w:rFonts w:ascii="Arial" w:hAnsi="Arial" w:cs="Arial"/>
          <w:sz w:val="24"/>
          <w:szCs w:val="24"/>
          <w:lang w:val="az-Latn-AZ"/>
        </w:rPr>
      </w:pPr>
    </w:p>
    <w:p w:rsidR="0029637B" w:rsidRPr="001453E7" w:rsidRDefault="0029637B" w:rsidP="00F172E5">
      <w:pPr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>Yazıb Sizə bildiririk ki, “Faktor Lizinq” MMC və [$customer] arasında [$date_and_contractnumber]</w:t>
      </w:r>
      <w:r w:rsidRPr="001453E7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1453E7">
        <w:rPr>
          <w:rFonts w:ascii="Arial" w:hAnsi="Arial" w:cs="Arial"/>
          <w:sz w:val="24"/>
          <w:szCs w:val="24"/>
          <w:lang w:val="az-Latn-AZ"/>
        </w:rPr>
        <w:t>sаylı Dахili Mаliyyə Lizinqi Müqаviləsinə əsasən lizinq obyektini təşkil edən [$address] ünvanlı yaşayış sahəsi</w:t>
      </w:r>
      <w:r w:rsidRPr="001453E7">
        <w:rPr>
          <w:rFonts w:ascii="Arial" w:hAnsi="Arial" w:cs="Arial"/>
          <w:color w:val="000000"/>
          <w:sz w:val="24"/>
          <w:szCs w:val="24"/>
          <w:lang w:val="az-Latn-AZ"/>
        </w:rPr>
        <w:t xml:space="preserve"> [$objectexcerpt] saylı Çıxarışa əsasən AR ƏMDK yanında DƏDRX-</w:t>
      </w:r>
      <w:r w:rsidRPr="001453E7">
        <w:rPr>
          <w:rFonts w:ascii="Arial" w:hAnsi="Arial" w:cs="Arial"/>
          <w:sz w:val="24"/>
          <w:szCs w:val="24"/>
          <w:lang w:val="az-Latn-AZ"/>
        </w:rPr>
        <w:t>də qeydiyyata alınmışdır. Qeyd olunan Lizinq müqaviləsinə əsasən Lizinq alan, [$customer] öhdəliklərinin tam şəkildə yerinə yetirdiyi üçün müqavilənin</w:t>
      </w:r>
      <w:r w:rsidRPr="001453E7">
        <w:rPr>
          <w:rFonts w:ascii="Arial" w:hAnsi="Arial" w:cs="Arial"/>
          <w:bCs/>
          <w:iCs/>
          <w:sz w:val="24"/>
          <w:szCs w:val="24"/>
          <w:lang w:val="az-Latn-AZ"/>
        </w:rPr>
        <w:t xml:space="preserve"> dövlət qeydiyyatını ləğv etməyinizi </w:t>
      </w:r>
      <w:r w:rsidRPr="001453E7">
        <w:rPr>
          <w:rFonts w:ascii="Arial" w:hAnsi="Arial" w:cs="Arial"/>
          <w:sz w:val="24"/>
          <w:szCs w:val="24"/>
          <w:lang w:val="az-Latn-AZ"/>
        </w:rPr>
        <w:t xml:space="preserve">xahiş edirik. </w:t>
      </w:r>
    </w:p>
    <w:p w:rsidR="0029637B" w:rsidRPr="001453E7" w:rsidRDefault="0029637B" w:rsidP="0029637B">
      <w:pPr>
        <w:jc w:val="both"/>
        <w:rPr>
          <w:rFonts w:ascii="Arial" w:hAnsi="Arial" w:cs="Arial"/>
          <w:bCs/>
          <w:iCs/>
          <w:sz w:val="24"/>
          <w:szCs w:val="24"/>
          <w:lang w:val="az-Latn-AZ"/>
        </w:rPr>
      </w:pPr>
    </w:p>
    <w:p w:rsidR="0029637B" w:rsidRPr="001453E7" w:rsidRDefault="0029637B" w:rsidP="0029637B">
      <w:pPr>
        <w:jc w:val="both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29637B" w:rsidRPr="001453E7" w:rsidRDefault="0029637B" w:rsidP="0029637B">
      <w:pPr>
        <w:rPr>
          <w:rFonts w:ascii="Arial" w:hAnsi="Arial" w:cs="Arial"/>
          <w:sz w:val="24"/>
          <w:szCs w:val="24"/>
          <w:lang w:val="az-Latn-AZ"/>
        </w:rPr>
      </w:pPr>
    </w:p>
    <w:p w:rsidR="0029637B" w:rsidRPr="001453E7" w:rsidRDefault="0029637B" w:rsidP="0029637B">
      <w:pPr>
        <w:ind w:right="-81"/>
        <w:jc w:val="both"/>
        <w:rPr>
          <w:rFonts w:ascii="Arial" w:hAnsi="Arial" w:cs="Arial"/>
          <w:sz w:val="24"/>
          <w:szCs w:val="24"/>
          <w:lang w:val="az-Latn-AZ"/>
        </w:rPr>
      </w:pPr>
    </w:p>
    <w:p w:rsidR="0029637B" w:rsidRPr="001453E7" w:rsidRDefault="0029637B" w:rsidP="0029637B">
      <w:pPr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“Faktor Lizinq” MMC  direktoru:                                                                         </w:t>
      </w:r>
      <w:r w:rsidRPr="001453E7">
        <w:rPr>
          <w:rFonts w:ascii="Arial" w:hAnsi="Arial" w:cs="Arial"/>
          <w:sz w:val="24"/>
          <w:szCs w:val="24"/>
          <w:lang w:val="az-Latn-AZ"/>
        </w:rPr>
        <w:tab/>
        <w:t>R.N.Alıyev</w:t>
      </w:r>
    </w:p>
    <w:p w:rsidR="001018A8" w:rsidRPr="001453E7" w:rsidRDefault="001018A8" w:rsidP="0029637B">
      <w:pPr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61149F" w:rsidRPr="001453E7" w:rsidRDefault="0061149F" w:rsidP="0029637B">
      <w:pPr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61149F" w:rsidRPr="001453E7" w:rsidRDefault="0061149F" w:rsidP="0029637B">
      <w:pPr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61149F" w:rsidRPr="001453E7" w:rsidRDefault="0061149F" w:rsidP="0029637B">
      <w:pPr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61149F" w:rsidRPr="001453E7" w:rsidRDefault="0061149F" w:rsidP="0029637B">
      <w:pPr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p w:rsidR="00434D05" w:rsidRPr="001453E7" w:rsidRDefault="00434D05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</w:p>
    <w:p w:rsidR="00434D05" w:rsidRPr="001453E7" w:rsidRDefault="00434D05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</w:p>
    <w:p w:rsidR="00F172E5" w:rsidRPr="001453E7" w:rsidRDefault="00F172E5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</w:p>
    <w:p w:rsidR="0061149F" w:rsidRPr="001453E7" w:rsidRDefault="00434D05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[$contractnumber]</w:t>
      </w:r>
      <w:r w:rsidR="0061149F" w:rsidRPr="001453E7">
        <w:rPr>
          <w:rFonts w:ascii="Arial" w:hAnsi="Arial" w:cs="Arial"/>
          <w:sz w:val="24"/>
          <w:szCs w:val="24"/>
          <w:lang w:val="it-IT"/>
        </w:rPr>
        <w:t xml:space="preserve"> saylı</w:t>
      </w:r>
    </w:p>
    <w:p w:rsidR="0061149F" w:rsidRPr="001453E7" w:rsidRDefault="0061149F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Daxili Maliyyə Lizinqi Müqaviləsinə</w:t>
      </w:r>
    </w:p>
    <w:p w:rsidR="0061149F" w:rsidRPr="001453E7" w:rsidRDefault="0061149F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Əlavə</w:t>
      </w:r>
    </w:p>
    <w:p w:rsidR="0061149F" w:rsidRPr="001453E7" w:rsidRDefault="0061149F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Mülkiyyət hüququnun Lizinq alana keçməsi barədə</w:t>
      </w:r>
    </w:p>
    <w:p w:rsidR="0061149F" w:rsidRPr="001453E7" w:rsidRDefault="0061149F" w:rsidP="0061149F">
      <w:pPr>
        <w:spacing w:after="0"/>
        <w:jc w:val="center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Təhvil-təslim акtı</w:t>
      </w:r>
    </w:p>
    <w:p w:rsidR="0061149F" w:rsidRPr="001453E7" w:rsidRDefault="0061149F" w:rsidP="0061149F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E41E94" w:rsidRPr="001453E7" w:rsidRDefault="0061149F" w:rsidP="0061149F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Bak</w:t>
      </w:r>
      <w:r w:rsidRPr="001453E7">
        <w:rPr>
          <w:rFonts w:ascii="Arial" w:hAnsi="Arial" w:cs="Arial"/>
          <w:sz w:val="24"/>
          <w:szCs w:val="24"/>
          <w:lang w:val="az-Latn-AZ"/>
        </w:rPr>
        <w:t>ı</w:t>
      </w:r>
      <w:r w:rsidRPr="001453E7">
        <w:rPr>
          <w:rFonts w:ascii="Arial" w:hAnsi="Arial" w:cs="Arial"/>
          <w:sz w:val="24"/>
          <w:szCs w:val="24"/>
          <w:lang w:val="it-IT"/>
        </w:rPr>
        <w:t xml:space="preserve"> şəhəri                                                    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="00434D05" w:rsidRPr="001453E7">
        <w:rPr>
          <w:rFonts w:ascii="Arial" w:hAnsi="Arial" w:cs="Arial"/>
          <w:sz w:val="24"/>
          <w:szCs w:val="24"/>
          <w:lang w:val="it-IT"/>
        </w:rPr>
        <w:t>[$currentdate]</w:t>
      </w:r>
    </w:p>
    <w:p w:rsidR="0061149F" w:rsidRPr="001453E7" w:rsidRDefault="0061149F" w:rsidP="0061149F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61149F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 xml:space="preserve"> Lizinq оbyекtinin vеrilmə və Акtın tərtib еdilmə yеri: Bakı ş, Notariat Kontoru 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61149F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61149F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 xml:space="preserve">Bundan sonra Lizinq verən adlandırılacaq, direktor Alıyev Ruslan Nizami oğlu şəхsində “Faktor Lizinq” MMC bir tərəfdən və bundan sonra Lizinq alan adlandırılacaq, fiziki şəxs </w:t>
      </w:r>
      <w:r w:rsidR="00AC5280" w:rsidRPr="001453E7">
        <w:rPr>
          <w:rFonts w:ascii="Arial" w:hAnsi="Arial" w:cs="Arial"/>
          <w:sz w:val="24"/>
          <w:szCs w:val="24"/>
          <w:lang w:val="az-Latn-AZ"/>
        </w:rPr>
        <w:t xml:space="preserve">[$customer], </w:t>
      </w:r>
      <w:r w:rsidRPr="001453E7">
        <w:rPr>
          <w:rFonts w:ascii="Arial" w:hAnsi="Arial" w:cs="Arial"/>
          <w:sz w:val="24"/>
          <w:szCs w:val="24"/>
          <w:lang w:val="it-IT"/>
        </w:rPr>
        <w:t>digər tərəfdən (birlikdə - Tərəflər) aşağıdakılar barədə bu Müqaviləni bağladılar: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434D05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 xml:space="preserve">1. Lizinq verən ilə Lizinq alan аrаsındа bаğlаnmış, </w:t>
      </w:r>
      <w:r w:rsidR="00434D05" w:rsidRPr="001453E7">
        <w:rPr>
          <w:rFonts w:ascii="Arial" w:hAnsi="Arial" w:cs="Arial"/>
          <w:sz w:val="24"/>
          <w:szCs w:val="24"/>
          <w:lang w:val="az-Latn-AZ"/>
        </w:rPr>
        <w:t>[$date_and_contractnumber]</w:t>
      </w:r>
      <w:r w:rsidR="00434D05" w:rsidRPr="001453E7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1453E7">
        <w:rPr>
          <w:rFonts w:ascii="Arial" w:hAnsi="Arial" w:cs="Arial"/>
          <w:sz w:val="24"/>
          <w:szCs w:val="24"/>
          <w:lang w:val="it-IT"/>
        </w:rPr>
        <w:t xml:space="preserve">sаylı Dахili Mаliyyə Lizinqi Müqаviləsinə əsаsən, Tərəflər qeyd olunan müqаvilə üzrə bütün öhdəliкləri tаm icrа еtdiyinə görə, Lizinq Müqaviləsinin Əlavə №1 qeyd olunan lizinq obyektinə, yəni  </w:t>
      </w:r>
      <w:r w:rsidR="00434D05" w:rsidRPr="001453E7">
        <w:rPr>
          <w:rFonts w:ascii="Arial" w:hAnsi="Arial" w:cs="Arial"/>
          <w:sz w:val="24"/>
          <w:szCs w:val="24"/>
          <w:lang w:val="it-IT"/>
        </w:rPr>
        <w:t>[$address]</w:t>
      </w:r>
      <w:r w:rsidRPr="001453E7">
        <w:rPr>
          <w:rFonts w:ascii="Arial" w:hAnsi="Arial" w:cs="Arial"/>
          <w:sz w:val="24"/>
          <w:szCs w:val="24"/>
          <w:lang w:val="it-IT"/>
        </w:rPr>
        <w:t xml:space="preserve"> ünvanında olan yaşayış sahəsi üzrə mülkiyyət hüququ Lizinq alana keçir;</w:t>
      </w:r>
    </w:p>
    <w:p w:rsidR="0061149F" w:rsidRPr="001453E7" w:rsidRDefault="0061149F" w:rsidP="00434D05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2. Liziq vеrən, lizinq obyektini Lizinq alana öz mülkiyyətinə qəbul etmək üçün təhvil verir;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61149F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3. Lizinq alan təsdiq edir ki, lizinq obyekti onun nümayəndələri tərəfindən lazimi qaydada yoxlanılmışdır və yoxlama zamanı lizinq obyektində heç bir qüsur aşkar edilməmişdir;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434D05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 xml:space="preserve">4. Lizinq verən təsdiq edir ki, Lizinq alanın Lizinq obyektinə görə Lizinq verənə heç bir maliyyə ödənişi (lizinq ödənişi, sığorta ödənişi, servis haqqı/bank xərcləri və s.)  borcu qalmamışdır; </w:t>
      </w:r>
    </w:p>
    <w:p w:rsidR="00434D05" w:rsidRPr="001453E7" w:rsidRDefault="0061149F" w:rsidP="0061149F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5. Lizinq аlаn təsdiq еdir кi, lizinq obyekti onun nümаyəndələri tərəfindən lаzımi qаydаdа yохlаnılmışdır və yохlаmа zаmаnı lizinq obyektinlə bağlı bütün qeydiyyat sənədlərinin surəti Notariat kontoruna lizinq verən tərəfindən təhvil verildi.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61149F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6. Bu Əlavə hər nüsxəsi bərabər hüquqi qüvvəyə malik olan 4 (dörd) nüsxədə Azərbaycan dilində tərtib edilmişdir. Nüsxələr hərəsində biri olmaqla, tərəflərdə, lizinq müqaviləsinin dövlət qeydiyyatını aparan orqanda və notariatda saxlanılır.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434D05" w:rsidRPr="001453E7" w:rsidRDefault="0061149F" w:rsidP="00434D05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7. Tərəflərin bir-birinə qarşılıqlı tələbləri yoxdur.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434D05" w:rsidRPr="001453E7" w:rsidRDefault="00434D05" w:rsidP="00434D05">
      <w:pPr>
        <w:jc w:val="both"/>
        <w:rPr>
          <w:rFonts w:ascii="Arial" w:hAnsi="Arial" w:cs="Arial"/>
          <w:sz w:val="24"/>
          <w:szCs w:val="24"/>
          <w:lang w:val="it-IT"/>
        </w:rPr>
      </w:pPr>
    </w:p>
    <w:p w:rsidR="0061149F" w:rsidRPr="001453E7" w:rsidRDefault="0061149F" w:rsidP="00434D05">
      <w:pPr>
        <w:jc w:val="both"/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61149F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 xml:space="preserve">«Faktor Lizinq» MMC 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  <w:t>Fiziki şəxs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61149F" w:rsidRPr="001453E7" w:rsidRDefault="0061149F" w:rsidP="00434D05">
      <w:pPr>
        <w:rPr>
          <w:rFonts w:ascii="Arial" w:hAnsi="Arial" w:cs="Arial"/>
          <w:sz w:val="24"/>
          <w:szCs w:val="24"/>
          <w:lang w:val="it-IT"/>
        </w:rPr>
      </w:pPr>
      <w:r w:rsidRPr="001453E7">
        <w:rPr>
          <w:rFonts w:ascii="Arial" w:hAnsi="Arial" w:cs="Arial"/>
          <w:sz w:val="24"/>
          <w:szCs w:val="24"/>
          <w:lang w:val="it-IT"/>
        </w:rPr>
        <w:t>Alıyev Ruslan Nizami oğlu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Pr="001453E7">
        <w:rPr>
          <w:rFonts w:ascii="Arial" w:hAnsi="Arial" w:cs="Arial"/>
          <w:sz w:val="24"/>
          <w:szCs w:val="24"/>
          <w:lang w:val="it-IT"/>
        </w:rPr>
        <w:tab/>
      </w:r>
      <w:r w:rsidR="00434D05" w:rsidRPr="001453E7">
        <w:rPr>
          <w:rFonts w:ascii="Arial" w:hAnsi="Arial" w:cs="Arial"/>
          <w:sz w:val="24"/>
          <w:szCs w:val="24"/>
          <w:lang w:val="it-IT"/>
        </w:rPr>
        <w:tab/>
        <w:t>[$customer]</w:t>
      </w:r>
      <w:r w:rsidRPr="001453E7">
        <w:rPr>
          <w:rFonts w:ascii="Arial" w:hAnsi="Arial" w:cs="Arial"/>
          <w:sz w:val="24"/>
          <w:szCs w:val="24"/>
          <w:lang w:val="it-IT"/>
        </w:rPr>
        <w:tab/>
      </w:r>
    </w:p>
    <w:p w:rsidR="00F172E5" w:rsidRPr="001453E7" w:rsidRDefault="00F172E5" w:rsidP="007118D3">
      <w:pPr>
        <w:ind w:right="2810"/>
        <w:rPr>
          <w:rFonts w:ascii="Arial" w:hAnsi="Arial" w:cs="Arial"/>
          <w:sz w:val="24"/>
          <w:szCs w:val="24"/>
        </w:rPr>
      </w:pPr>
      <w:r w:rsidRPr="001453E7">
        <w:rPr>
          <w:rFonts w:ascii="Arial" w:hAnsi="Arial" w:cs="Arial"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FA06" wp14:editId="0F9C9CBD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6143625" cy="0"/>
                <wp:effectExtent l="0" t="0" r="28575" b="1905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42C235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.2pt" to="483.7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WOwwEAAM0DAAAOAAAAZHJzL2Uyb0RvYy54bWysU02P0zAQvSPxHyzfadJsqVDUdA9dwQVB&#10;xbLcvc64seQvjU2T/nvGThsQIK2EuFgee96bec/j3f1kDTsDRu1dx9ermjNw0vfanTr+9PX9m3ec&#10;xSRcL4x30PELRH6/f/1qN4YWGj940wMyInGxHUPHh5RCW1VRDmBFXPkAji6VRysShXiqehQjsVtT&#10;NXW9rUaPfUAvIUY6fZgv+b7wKwUyfVYqQmKm49RbKiuW9Tmv1X4n2hOKMGh5bUP8QxdWaEdFF6oH&#10;kQT7jvoPKqsl+uhVWklvK6+UllA0kJp1/Zuax0EEKFrInBgWm+L/o5Wfzkdkuu/4hjMnLD3RY0Kh&#10;T0NiB+8cGeiRbbJPY4gtpR/cEa9RDEfMoieFlimjwzcagWIDCWNTcfmyuAxTYpIOt+vN3bZ5y5m8&#10;3VUzRaYKGNMH8JblTceNdtkA0Yrzx5ioLKXeUijILc1NlF26GMjJxn0BRaKo2F1Bl3GCg0F2FjQI&#10;QkpwqcmiiK9kZ5jSxizA+mXgNT9DoYzaAm5eBi+IUtm7tICtdh7/RpCm9bVlNeffHJh1ZwuefX8p&#10;z1OsoZkpCq/znYfy17jAf/7C/Q8AAAD//wMAUEsDBBQABgAIAAAAIQC4RiLC3AAAAAgBAAAPAAAA&#10;ZHJzL2Rvd25yZXYueG1sTI/NTsMwEITvSLyDtUjcqA30h4Y4FUIgkHqBwgNs420SGq+j2GkDT88i&#10;IcFxZ1Yz3+Sr0bfqQH1sAlu4nBhQxGVwDVcW3t8eL25AxYTssA1MFj4pwqo4Pckxc+HIr3TYpEpJ&#10;CMcMLdQpdZnWsazJY5yEjli8Xeg9Jjn7SrsejxLuW31lzFx7bFgaauzovqZyvxm89D7jNa+HfbNY&#10;7uqn6cvD18zrD2vPz8a7W1CJxvT3DD/4gg6FMG3DwC6q1oIMSaIaMwUl9nK+mIHa/iq6yPX/AcU3&#10;AAAA//8DAFBLAQItABQABgAIAAAAIQC2gziS/gAAAOEBAAATAAAAAAAAAAAAAAAAAAAAAABbQ29u&#10;dGVudF9UeXBlc10ueG1sUEsBAi0AFAAGAAgAAAAhADj9If/WAAAAlAEAAAsAAAAAAAAAAAAAAAAA&#10;LwEAAF9yZWxzLy5yZWxzUEsBAi0AFAAGAAgAAAAhAGGUtY7DAQAAzQMAAA4AAAAAAAAAAAAAAAAA&#10;LgIAAGRycy9lMm9Eb2MueG1sUEsBAi0AFAAGAAgAAAAhALhGIsLcAAAACAEAAA8AAAAAAAAAAAAA&#10;AAAAHQQAAGRycy9kb3ducmV2LnhtbFBLBQYAAAAABAAEAPMAAAAmBQAAAAA=&#10;" strokecolor="#ed7d31 [3205]" strokeweight="1.5pt">
                <v:stroke joinstyle="miter"/>
                <w10:wrap type="square" anchorx="margin"/>
              </v:line>
            </w:pict>
          </mc:Fallback>
        </mc:AlternateContent>
      </w:r>
      <w:r w:rsidRPr="001453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5A900" wp14:editId="53A10A2A">
                <wp:simplePos x="0" y="0"/>
                <wp:positionH relativeFrom="margin">
                  <wp:align>left</wp:align>
                </wp:positionH>
                <wp:positionV relativeFrom="paragraph">
                  <wp:posOffset>685165</wp:posOffset>
                </wp:positionV>
                <wp:extent cx="6143625" cy="0"/>
                <wp:effectExtent l="0" t="0" r="28575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3539AE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3.95pt" to="483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fyxAEAAM0DAAAOAAAAZHJzL2Uyb0RvYy54bWysU8tu2zAQvBfIPxC815KdxigEyzk4SC5F&#10;azRN7wy1tAjwhSVryX/fJWWrQVogQJELIZIzszvD1eZ2tIYdAaP2ruXLRc0ZOOk77Q4tf/px//Ez&#10;ZzEJ1wnjHbT8BJHfbq8+bIbQwMr33nSAjERcbIbQ8j6l0FRVlD1YERc+gKNL5dGKRFs8VB2KgdSt&#10;qVZ1va4Gj11ALyFGOr2bLvm26CsFMn1TKkJipuXUWyorlvU5r9V2I5oDitBreW5D/EcXVmhHRWep&#10;O5EE+4X6LymrJfroVVpIbyuvlJZQPJCbZf3KzWMvAhQvFE4Mc0zx/WTl1+Meme5afsOZE5ae6DGh&#10;0Ic+sZ13jgL0yG5yTkOIDcF3bo/nXQx7zKZHhZYpo8NPGoESAxljY0n5NKcMY2KSDtfLT9frFZWT&#10;l7tqkshSAWN6AG9Z/mi50S4HIBpx/BITlSXoBUKb3NLURPlKJwMZbNx3UGSKil0Xdhkn2BlkR0GD&#10;IKQEl4op0ivoTFPamJlYv0084zMVyqjN5NXb5JlRKnuXZrLVzuO/BNK4zO9ALasJf0lg8p0jePbd&#10;qTxPiYZmpsDP852H8uW+0P/8hdvfAAAA//8DAFBLAwQUAAYACAAAACEAcPj32dwAAAAIAQAADwAA&#10;AGRycy9kb3ducmV2LnhtbEyPQUvDQBCF74L/YRnBm91YsLExm6JiDyJCbT14nGTHJDU7G7KbNv33&#10;jiDocd57vPlevppcpw40hNazgetZAoq48rbl2sD7bn11CypEZIudZzJwogCr4vwsx8z6I7/RYRtr&#10;JSUcMjTQxNhnWoeqIYdh5nti8T794DDKOdTaDniUctfpeZIstMOW5UODPT02VH1tR2fgef7Kp6ed&#10;frDrTfKRlvtyj+OLMZcX0/0dqEhT/AvDD76gQyFMpR/ZBtUZkCFR1CRdghJ7uUhvQJW/ii5y/X9A&#10;8Q0AAP//AwBQSwECLQAUAAYACAAAACEAtoM4kv4AAADhAQAAEwAAAAAAAAAAAAAAAAAAAAAAW0Nv&#10;bnRlbnRfVHlwZXNdLnhtbFBLAQItABQABgAIAAAAIQA4/SH/1gAAAJQBAAALAAAAAAAAAAAAAAAA&#10;AC8BAABfcmVscy8ucmVsc1BLAQItABQABgAIAAAAIQCYxXfyxAEAAM0DAAAOAAAAAAAAAAAAAAAA&#10;AC4CAABkcnMvZTJvRG9jLnhtbFBLAQItABQABgAIAAAAIQBw+PfZ3AAAAAgBAAAPAAAAAAAAAAAA&#10;AAAAAB4EAABkcnMvZG93bnJldi54bWxQSwUGAAAAAAQABADzAAAAJwUAAAAA&#10;" strokecolor="#4472c4 [3208]" strokeweight="1.5pt">
                <v:stroke joinstyle="miter"/>
                <w10:wrap type="square" anchorx="margin"/>
              </v:line>
            </w:pict>
          </mc:Fallback>
        </mc:AlternateContent>
      </w:r>
      <w:r w:rsidRPr="001453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FCAB1" wp14:editId="4CDFD58C">
            <wp:extent cx="1215566" cy="581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968" cy="5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  <w:r w:rsidRPr="001453E7">
        <w:rPr>
          <w:rFonts w:ascii="Arial" w:hAnsi="Arial" w:cs="Arial"/>
          <w:sz w:val="24"/>
          <w:szCs w:val="24"/>
        </w:rPr>
        <w:tab/>
      </w:r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  <w:r w:rsidRPr="001453E7">
        <w:rPr>
          <w:rFonts w:ascii="Arial" w:hAnsi="Arial" w:cs="Arial"/>
          <w:sz w:val="24"/>
          <w:szCs w:val="24"/>
        </w:rPr>
        <w:t>№ ________</w:t>
      </w:r>
      <w:bookmarkStart w:id="0" w:name="_GoBack"/>
      <w:bookmarkEnd w:id="0"/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  <w:r w:rsidRPr="001453E7">
        <w:rPr>
          <w:rFonts w:ascii="Arial" w:hAnsi="Arial" w:cs="Arial"/>
          <w:sz w:val="24"/>
          <w:szCs w:val="24"/>
        </w:rPr>
        <w:t>[$</w:t>
      </w:r>
      <w:proofErr w:type="spellStart"/>
      <w:r w:rsidRPr="001453E7">
        <w:rPr>
          <w:rFonts w:ascii="Arial" w:hAnsi="Arial" w:cs="Arial"/>
          <w:sz w:val="24"/>
          <w:szCs w:val="24"/>
        </w:rPr>
        <w:t>currentdate</w:t>
      </w:r>
      <w:proofErr w:type="spellEnd"/>
      <w:r w:rsidRPr="001453E7">
        <w:rPr>
          <w:rFonts w:ascii="Arial" w:hAnsi="Arial" w:cs="Arial"/>
          <w:sz w:val="24"/>
          <w:szCs w:val="24"/>
        </w:rPr>
        <w:t>]</w:t>
      </w:r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</w:rPr>
      </w:pPr>
    </w:p>
    <w:p w:rsidR="00F172E5" w:rsidRPr="001453E7" w:rsidRDefault="00F172E5" w:rsidP="00F172E5">
      <w:pPr>
        <w:spacing w:after="0"/>
        <w:ind w:left="5220" w:firstLine="450"/>
        <w:rPr>
          <w:rFonts w:ascii="Arial" w:hAnsi="Arial" w:cs="Arial"/>
          <w:sz w:val="24"/>
          <w:szCs w:val="24"/>
        </w:rPr>
      </w:pPr>
      <w:proofErr w:type="spellStart"/>
      <w:r w:rsidRPr="001453E7">
        <w:rPr>
          <w:rFonts w:ascii="Arial" w:hAnsi="Arial" w:cs="Arial"/>
          <w:sz w:val="24"/>
          <w:szCs w:val="24"/>
        </w:rPr>
        <w:t>Azərbaycan</w:t>
      </w:r>
      <w:proofErr w:type="spellEnd"/>
      <w:r w:rsidRPr="001453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53E7">
        <w:rPr>
          <w:rFonts w:ascii="Arial" w:hAnsi="Arial" w:cs="Arial"/>
          <w:sz w:val="24"/>
          <w:szCs w:val="24"/>
        </w:rPr>
        <w:t>Respublikası</w:t>
      </w:r>
      <w:proofErr w:type="spellEnd"/>
      <w:r w:rsidRPr="001453E7">
        <w:rPr>
          <w:rFonts w:ascii="Arial" w:hAnsi="Arial" w:cs="Arial"/>
          <w:sz w:val="24"/>
          <w:szCs w:val="24"/>
        </w:rPr>
        <w:t xml:space="preserve"> </w:t>
      </w:r>
    </w:p>
    <w:p w:rsidR="00F172E5" w:rsidRPr="001453E7" w:rsidRDefault="00F172E5" w:rsidP="00F172E5">
      <w:pPr>
        <w:spacing w:after="0"/>
        <w:ind w:left="5670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Əmlak Məsələləri Dövlət Komitəsinin yanında </w:t>
      </w:r>
    </w:p>
    <w:p w:rsidR="00F172E5" w:rsidRPr="001453E7" w:rsidRDefault="00F172E5" w:rsidP="00F172E5">
      <w:pPr>
        <w:spacing w:after="0"/>
        <w:ind w:left="5670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Daşınmaz Əmlakın Dövlət Reyestri Xidmətinə </w:t>
      </w:r>
    </w:p>
    <w:p w:rsidR="00F172E5" w:rsidRPr="001453E7" w:rsidRDefault="00F172E5" w:rsidP="00F172E5">
      <w:pPr>
        <w:rPr>
          <w:rFonts w:ascii="Arial" w:hAnsi="Arial" w:cs="Arial"/>
          <w:sz w:val="24"/>
          <w:szCs w:val="24"/>
          <w:lang w:val="az-Latn-AZ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  <w:lang w:val="az-Latn-AZ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  <w:lang w:val="az-Latn-AZ"/>
        </w:rPr>
      </w:pPr>
    </w:p>
    <w:p w:rsidR="00F172E5" w:rsidRPr="001453E7" w:rsidRDefault="00F172E5" w:rsidP="00F172E5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>Yazıb Sizə bildiririk ki, “Faktor Lizinq” MMC və [$customer] arasında [$date_and_contractnumber]</w:t>
      </w:r>
      <w:r w:rsidRPr="001453E7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1453E7">
        <w:rPr>
          <w:rFonts w:ascii="Arial" w:hAnsi="Arial" w:cs="Arial"/>
          <w:sz w:val="24"/>
          <w:szCs w:val="24"/>
          <w:lang w:val="az-Latn-AZ"/>
        </w:rPr>
        <w:t xml:space="preserve">sаylı Dахili Mаliyyə Lizinqi Müqаviləsi imzalanmışdır. Qeyd olunan Lizinq müqaviləsinə əsasən Lizinq alan, yəni [$customer] öhdəliklərinin tam şəkildə yerinə yetirmişdir. </w:t>
      </w:r>
    </w:p>
    <w:p w:rsidR="00F172E5" w:rsidRPr="001453E7" w:rsidRDefault="00F172E5" w:rsidP="00F172E5">
      <w:pPr>
        <w:spacing w:after="0"/>
        <w:ind w:firstLine="708"/>
        <w:jc w:val="both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>Bununla bağlı Sizdən [$date_and_contractnumber]</w:t>
      </w:r>
      <w:r w:rsidRPr="001453E7">
        <w:rPr>
          <w:rFonts w:ascii="Arial" w:hAnsi="Arial" w:cs="Arial"/>
          <w:b/>
          <w:sz w:val="24"/>
          <w:szCs w:val="24"/>
          <w:lang w:val="az-Latn-AZ"/>
        </w:rPr>
        <w:t xml:space="preserve"> </w:t>
      </w:r>
      <w:r w:rsidRPr="001453E7">
        <w:rPr>
          <w:rFonts w:ascii="Arial" w:hAnsi="Arial" w:cs="Arial"/>
          <w:sz w:val="24"/>
          <w:szCs w:val="24"/>
          <w:lang w:val="az-Latn-AZ"/>
        </w:rPr>
        <w:t xml:space="preserve">sаylı Dахili Mаliyyə Lizinqi Müqаviləsinə əsasən lizinq obyektini təşkil edən [$address] üzrə mülkiyyət hüququnun [$customer] oğlunun adına qeydiyyata alınmasını xahiş edirik. </w:t>
      </w:r>
    </w:p>
    <w:p w:rsidR="00F172E5" w:rsidRPr="001453E7" w:rsidRDefault="00F172E5" w:rsidP="00F172E5">
      <w:pPr>
        <w:ind w:firstLine="708"/>
        <w:jc w:val="both"/>
        <w:rPr>
          <w:rFonts w:ascii="Arial" w:hAnsi="Arial" w:cs="Arial"/>
          <w:bCs/>
          <w:iCs/>
          <w:sz w:val="24"/>
          <w:szCs w:val="24"/>
          <w:lang w:val="az-Latn-AZ"/>
        </w:rPr>
      </w:pPr>
    </w:p>
    <w:p w:rsidR="00F172E5" w:rsidRPr="001453E7" w:rsidRDefault="00F172E5" w:rsidP="00F172E5">
      <w:pPr>
        <w:jc w:val="both"/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F172E5" w:rsidRPr="001453E7" w:rsidRDefault="00F172E5" w:rsidP="00F172E5">
      <w:pPr>
        <w:rPr>
          <w:rFonts w:ascii="Arial" w:hAnsi="Arial" w:cs="Arial"/>
          <w:sz w:val="24"/>
          <w:szCs w:val="24"/>
          <w:lang w:val="az-Latn-AZ"/>
        </w:rPr>
      </w:pPr>
    </w:p>
    <w:p w:rsidR="00F172E5" w:rsidRPr="001453E7" w:rsidRDefault="00F172E5" w:rsidP="00F172E5">
      <w:pPr>
        <w:ind w:right="-81"/>
        <w:jc w:val="both"/>
        <w:rPr>
          <w:rFonts w:ascii="Arial" w:hAnsi="Arial" w:cs="Arial"/>
          <w:sz w:val="24"/>
          <w:szCs w:val="24"/>
          <w:lang w:val="az-Latn-AZ"/>
        </w:rPr>
      </w:pPr>
    </w:p>
    <w:p w:rsidR="00F172E5" w:rsidRPr="001453E7" w:rsidRDefault="00F172E5" w:rsidP="00F172E5">
      <w:pPr>
        <w:rPr>
          <w:rFonts w:ascii="Arial" w:hAnsi="Arial" w:cs="Arial"/>
          <w:sz w:val="24"/>
          <w:szCs w:val="24"/>
          <w:lang w:val="az-Latn-AZ"/>
        </w:rPr>
      </w:pPr>
      <w:r w:rsidRPr="001453E7">
        <w:rPr>
          <w:rFonts w:ascii="Arial" w:hAnsi="Arial" w:cs="Arial"/>
          <w:sz w:val="24"/>
          <w:szCs w:val="24"/>
          <w:lang w:val="az-Latn-AZ"/>
        </w:rPr>
        <w:t xml:space="preserve">“Faktor Lizinq” MMC  direktoru:                                                                         </w:t>
      </w:r>
      <w:r w:rsidRPr="001453E7">
        <w:rPr>
          <w:rFonts w:ascii="Arial" w:hAnsi="Arial" w:cs="Arial"/>
          <w:sz w:val="24"/>
          <w:szCs w:val="24"/>
          <w:lang w:val="az-Latn-AZ"/>
        </w:rPr>
        <w:tab/>
        <w:t>R.N.Alıyev</w:t>
      </w:r>
    </w:p>
    <w:p w:rsidR="00F172E5" w:rsidRPr="001453E7" w:rsidRDefault="00F172E5" w:rsidP="00434D05">
      <w:pPr>
        <w:rPr>
          <w:rFonts w:ascii="Arial" w:hAnsi="Arial" w:cs="Arial"/>
          <w:b/>
          <w:sz w:val="24"/>
          <w:szCs w:val="24"/>
          <w:lang w:val="az-Latn-AZ"/>
        </w:rPr>
      </w:pPr>
    </w:p>
    <w:sectPr w:rsidR="00F172E5" w:rsidRPr="001453E7" w:rsidSect="00434D05">
      <w:pgSz w:w="12240" w:h="15840"/>
      <w:pgMar w:top="108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1018A8"/>
    <w:rsid w:val="001453E7"/>
    <w:rsid w:val="0029637B"/>
    <w:rsid w:val="003D1C74"/>
    <w:rsid w:val="00434D05"/>
    <w:rsid w:val="004E25AB"/>
    <w:rsid w:val="0061149F"/>
    <w:rsid w:val="006D1DE2"/>
    <w:rsid w:val="007118D3"/>
    <w:rsid w:val="007558A0"/>
    <w:rsid w:val="008B3959"/>
    <w:rsid w:val="008B6AD5"/>
    <w:rsid w:val="00A72DB5"/>
    <w:rsid w:val="00AC5280"/>
    <w:rsid w:val="00DB1DA3"/>
    <w:rsid w:val="00E4085F"/>
    <w:rsid w:val="00E41E94"/>
    <w:rsid w:val="00E71CB9"/>
    <w:rsid w:val="00F1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User</cp:lastModifiedBy>
  <cp:revision>17</cp:revision>
  <dcterms:created xsi:type="dcterms:W3CDTF">2016-01-21T12:44:00Z</dcterms:created>
  <dcterms:modified xsi:type="dcterms:W3CDTF">2018-03-12T12:26:00Z</dcterms:modified>
</cp:coreProperties>
</file>