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A341" w14:textId="77777777" w:rsidR="00576166" w:rsidRPr="0007701F" w:rsidRDefault="00576166" w:rsidP="0007701F">
      <w:pPr>
        <w:shd w:val="clear" w:color="auto" w:fill="0070C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07701F">
        <w:rPr>
          <w:rFonts w:ascii="Times New Roman" w:hAnsi="Times New Roman"/>
          <w:b/>
          <w:caps/>
          <w:color w:val="FFFFFF" w:themeColor="background1"/>
          <w:sz w:val="24"/>
        </w:rPr>
        <w:t>PROGRAM SEMESTER</w:t>
      </w:r>
    </w:p>
    <w:p w14:paraId="6546580E" w14:textId="39C7EA5F" w:rsidR="0085691E" w:rsidRPr="00DE11AF" w:rsidRDefault="004E098A" w:rsidP="00DE11AF">
      <w:pPr>
        <w:shd w:val="clear" w:color="auto" w:fill="00B0F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07701F">
        <w:rPr>
          <w:rFonts w:ascii="Times New Roman" w:hAnsi="Times New Roman"/>
          <w:b/>
          <w:caps/>
          <w:color w:val="FFFFFF" w:themeColor="background1"/>
          <w:sz w:val="24"/>
        </w:rPr>
        <w:t xml:space="preserve">MATA </w:t>
      </w:r>
      <w:proofErr w:type="gramStart"/>
      <w:r w:rsidRPr="0007701F">
        <w:rPr>
          <w:rFonts w:ascii="Times New Roman" w:hAnsi="Times New Roman"/>
          <w:b/>
          <w:caps/>
          <w:color w:val="FFFFFF" w:themeColor="background1"/>
          <w:sz w:val="24"/>
        </w:rPr>
        <w:t>PELAJARAN :</w:t>
      </w:r>
      <w:proofErr w:type="gramEnd"/>
      <w:r w:rsidRPr="0007701F">
        <w:rPr>
          <w:rFonts w:ascii="Times New Roman" w:hAnsi="Times New Roman"/>
          <w:b/>
          <w:caps/>
          <w:color w:val="FFFFFF" w:themeColor="background1"/>
          <w:sz w:val="24"/>
        </w:rPr>
        <w:t xml:space="preserve"> </w:t>
      </w:r>
      <w:r w:rsidR="00E82AF4" w:rsidRPr="0007701F">
        <w:rPr>
          <w:rFonts w:ascii="Times New Roman" w:hAnsi="Times New Roman"/>
          <w:b/>
          <w:caps/>
          <w:color w:val="FFFFFF" w:themeColor="background1"/>
          <w:sz w:val="24"/>
        </w:rPr>
        <w:t>matematika</w:t>
      </w:r>
    </w:p>
    <w:p w14:paraId="56ACF0C5" w14:textId="50D5C09F" w:rsidR="0085691E" w:rsidRPr="00DE11AF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="00DE11AF" w:rsidRPr="00DE11AF">
        <w:rPr>
          <w:rFonts w:ascii="Times New Roman" w:hAnsi="Times New Roman"/>
          <w:b/>
          <w:bCs/>
          <w:sz w:val="24"/>
          <w:szCs w:val="24"/>
        </w:rPr>
        <w:t>Sekolah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</w:r>
      <w:proofErr w:type="gramStart"/>
      <w:r w:rsidR="00DE11AF" w:rsidRPr="00DE11AF">
        <w:rPr>
          <w:rFonts w:ascii="Times New Roman" w:hAnsi="Times New Roman"/>
          <w:b/>
          <w:bCs/>
          <w:sz w:val="24"/>
          <w:szCs w:val="24"/>
        </w:rPr>
        <w:t>SD  NEGERI</w:t>
      </w:r>
      <w:proofErr w:type="gramEnd"/>
      <w:r w:rsidR="00DE11AF" w:rsidRPr="00DE11AF">
        <w:rPr>
          <w:rFonts w:ascii="Times New Roman" w:hAnsi="Times New Roman"/>
          <w:b/>
          <w:bCs/>
          <w:sz w:val="24"/>
          <w:szCs w:val="24"/>
        </w:rPr>
        <w:t xml:space="preserve"> CIBINONG</w:t>
      </w:r>
    </w:p>
    <w:p w14:paraId="439D8DAF" w14:textId="337CEB59" w:rsidR="0085691E" w:rsidRPr="00DE11AF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DE11AF">
        <w:rPr>
          <w:rFonts w:ascii="Times New Roman" w:hAnsi="Times New Roman"/>
          <w:b/>
          <w:bCs/>
          <w:sz w:val="24"/>
          <w:szCs w:val="24"/>
        </w:rPr>
        <w:t>Penyusun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</w:r>
      <w:r w:rsidR="00DE11AF" w:rsidRPr="00DE11AF">
        <w:rPr>
          <w:rFonts w:ascii="Times New Roman" w:hAnsi="Times New Roman"/>
          <w:b/>
          <w:bCs/>
          <w:sz w:val="24"/>
          <w:szCs w:val="24"/>
        </w:rPr>
        <w:t xml:space="preserve">SRI DEWI YULIA, </w:t>
      </w:r>
      <w:proofErr w:type="spellStart"/>
      <w:proofErr w:type="gramStart"/>
      <w:r w:rsidR="00DE11AF" w:rsidRPr="00DE11AF">
        <w:rPr>
          <w:rFonts w:ascii="Times New Roman" w:hAnsi="Times New Roman"/>
          <w:b/>
          <w:bCs/>
          <w:sz w:val="24"/>
          <w:szCs w:val="24"/>
        </w:rPr>
        <w:t>S.Pd</w:t>
      </w:r>
      <w:proofErr w:type="spellEnd"/>
      <w:proofErr w:type="gramEnd"/>
    </w:p>
    <w:p w14:paraId="0E513D6E" w14:textId="77777777" w:rsidR="0085691E" w:rsidRPr="006176BE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6176BE">
        <w:rPr>
          <w:rFonts w:ascii="Times New Roman" w:hAnsi="Times New Roman"/>
          <w:b/>
          <w:bCs/>
          <w:sz w:val="24"/>
          <w:szCs w:val="24"/>
        </w:rPr>
        <w:t xml:space="preserve">Mata </w:t>
      </w:r>
      <w:r w:rsidR="004E098A" w:rsidRPr="006176BE">
        <w:rPr>
          <w:rFonts w:ascii="Times New Roman" w:hAnsi="Times New Roman"/>
          <w:b/>
          <w:bCs/>
          <w:sz w:val="24"/>
          <w:szCs w:val="24"/>
        </w:rPr>
        <w:t>Pelajaran</w:t>
      </w:r>
      <w:r w:rsidR="004E098A" w:rsidRPr="006176BE">
        <w:rPr>
          <w:rFonts w:ascii="Times New Roman" w:hAnsi="Times New Roman"/>
          <w:b/>
          <w:bCs/>
          <w:sz w:val="24"/>
          <w:szCs w:val="24"/>
        </w:rPr>
        <w:tab/>
        <w:t>:</w:t>
      </w:r>
      <w:r w:rsidR="004E098A" w:rsidRPr="006176BE">
        <w:rPr>
          <w:rFonts w:ascii="Times New Roman" w:hAnsi="Times New Roman"/>
          <w:b/>
          <w:bCs/>
          <w:sz w:val="24"/>
          <w:szCs w:val="24"/>
        </w:rPr>
        <w:tab/>
      </w:r>
      <w:r w:rsidR="00E82AF4" w:rsidRPr="006176BE">
        <w:rPr>
          <w:rFonts w:ascii="Times New Roman" w:hAnsi="Times New Roman"/>
          <w:b/>
          <w:caps/>
          <w:sz w:val="24"/>
        </w:rPr>
        <w:t>matematika</w:t>
      </w:r>
    </w:p>
    <w:p w14:paraId="5DAE6A0B" w14:textId="3F5F3BCD" w:rsidR="0085691E" w:rsidRPr="006176BE" w:rsidRDefault="006176B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176BE"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 w:rsidRPr="006176BE"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 w:rsidRPr="006176BE"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 w:rsidRPr="006176BE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A - I</w:t>
      </w:r>
    </w:p>
    <w:p w14:paraId="072713F9" w14:textId="77777777" w:rsidR="00FA0098" w:rsidRPr="006176BE" w:rsidRDefault="00FA0098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6176BE">
        <w:rPr>
          <w:rFonts w:ascii="Times New Roman" w:hAnsi="Times New Roman"/>
          <w:b/>
          <w:bCs/>
          <w:sz w:val="24"/>
          <w:szCs w:val="24"/>
        </w:rPr>
        <w:t>Semester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1</w:t>
      </w:r>
    </w:p>
    <w:p w14:paraId="0135E11F" w14:textId="4ACD1FAB" w:rsidR="0085691E" w:rsidRPr="006176BE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Cs/>
          <w:sz w:val="24"/>
          <w:szCs w:val="24"/>
        </w:rPr>
      </w:pPr>
      <w:proofErr w:type="spellStart"/>
      <w:r w:rsidRPr="006176BE"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 w:rsidRPr="006176B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b/>
          <w:bCs/>
          <w:sz w:val="24"/>
          <w:szCs w:val="24"/>
        </w:rPr>
        <w:t>Penyusunan</w:t>
      </w:r>
      <w:proofErr w:type="spellEnd"/>
      <w:r w:rsidRPr="006176B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20</w:t>
      </w:r>
      <w:r w:rsidR="00DE11AF">
        <w:rPr>
          <w:rFonts w:ascii="Times New Roman" w:hAnsi="Times New Roman"/>
          <w:b/>
          <w:bCs/>
          <w:sz w:val="24"/>
          <w:szCs w:val="24"/>
        </w:rPr>
        <w:t>2</w:t>
      </w:r>
      <w:r w:rsidR="00DE11AF" w:rsidRPr="00DE11AF">
        <w:rPr>
          <w:rFonts w:ascii="Times New Roman" w:hAnsi="Times New Roman"/>
          <w:b/>
          <w:bCs/>
          <w:sz w:val="24"/>
          <w:szCs w:val="24"/>
        </w:rPr>
        <w:t>5</w:t>
      </w:r>
      <w:r w:rsidRPr="00DE11AF">
        <w:rPr>
          <w:rFonts w:ascii="Times New Roman" w:hAnsi="Times New Roman"/>
          <w:b/>
          <w:bCs/>
          <w:sz w:val="24"/>
          <w:szCs w:val="24"/>
        </w:rPr>
        <w:t>/</w:t>
      </w:r>
      <w:r w:rsidR="00DE11AF" w:rsidRPr="00DE11AF">
        <w:rPr>
          <w:rFonts w:ascii="Times New Roman" w:hAnsi="Times New Roman"/>
          <w:b/>
          <w:bCs/>
          <w:sz w:val="24"/>
          <w:szCs w:val="24"/>
        </w:rPr>
        <w:t>2026</w:t>
      </w:r>
    </w:p>
    <w:p w14:paraId="0B0A1571" w14:textId="77777777" w:rsidR="006176BE" w:rsidRPr="006176BE" w:rsidRDefault="006176BE" w:rsidP="006176BE">
      <w:pPr>
        <w:spacing w:before="60" w:after="60"/>
        <w:ind w:left="426"/>
        <w:rPr>
          <w:rFonts w:ascii="Times New Roman" w:hAnsi="Times New Roman"/>
          <w:b/>
          <w:caps/>
          <w:sz w:val="24"/>
          <w:szCs w:val="24"/>
        </w:rPr>
      </w:pPr>
      <w:r w:rsidRPr="006176BE">
        <w:rPr>
          <w:rFonts w:ascii="Times New Roman" w:hAnsi="Times New Roman"/>
          <w:b/>
          <w:caps/>
          <w:sz w:val="24"/>
          <w:szCs w:val="24"/>
        </w:rPr>
        <w:t xml:space="preserve">Capaian Pembelajaran Mata Pelajaran MATEMATIKA Fase </w:t>
      </w:r>
      <w:proofErr w:type="gramStart"/>
      <w:r w:rsidRPr="006176BE">
        <w:rPr>
          <w:rFonts w:ascii="Times New Roman" w:hAnsi="Times New Roman"/>
          <w:b/>
          <w:caps/>
          <w:sz w:val="24"/>
          <w:szCs w:val="24"/>
        </w:rPr>
        <w:t>A  (</w:t>
      </w:r>
      <w:proofErr w:type="gramEnd"/>
      <w:r w:rsidRPr="006176BE">
        <w:rPr>
          <w:rFonts w:ascii="Times New Roman" w:hAnsi="Times New Roman"/>
          <w:b/>
          <w:caps/>
          <w:sz w:val="24"/>
          <w:szCs w:val="24"/>
        </w:rPr>
        <w:t>Kelas I DAN II)</w:t>
      </w:r>
    </w:p>
    <w:p w14:paraId="1CE545DA" w14:textId="77777777" w:rsidR="006176BE" w:rsidRPr="006176BE" w:rsidRDefault="006176BE" w:rsidP="006176BE">
      <w:pPr>
        <w:spacing w:before="60" w:after="60"/>
        <w:ind w:left="426"/>
        <w:jc w:val="both"/>
        <w:rPr>
          <w:rFonts w:ascii="Times New Roman" w:hAnsi="Times New Roman"/>
          <w:sz w:val="24"/>
          <w:szCs w:val="24"/>
        </w:rPr>
      </w:pPr>
      <w:r w:rsidRPr="006176BE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6176BE">
        <w:rPr>
          <w:rFonts w:ascii="Times New Roman" w:hAnsi="Times New Roman"/>
          <w:sz w:val="24"/>
          <w:szCs w:val="24"/>
        </w:rPr>
        <w:t>akhir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Fase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6176BE">
        <w:rPr>
          <w:rFonts w:ascii="Times New Roman" w:hAnsi="Times New Roman"/>
          <w:sz w:val="24"/>
          <w:szCs w:val="24"/>
        </w:rPr>
        <w:t>peserta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didik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menunjukkan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pemahaman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memiliki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intuisi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(number sense) pada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cacah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sampai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100, </w:t>
      </w:r>
      <w:proofErr w:type="spellStart"/>
      <w:r w:rsidRPr="006176BE">
        <w:rPr>
          <w:rFonts w:ascii="Times New Roman" w:hAnsi="Times New Roman"/>
          <w:sz w:val="24"/>
          <w:szCs w:val="24"/>
        </w:rPr>
        <w:t>termasuk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menyusun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mengurai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melakukan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operasi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penjumlahan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pengurangan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cacah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sampai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20, dan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memahami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pecahan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setengah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seperempat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mengenali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meniru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melanjutkan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pola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membandingkan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mengestimasi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panjang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berat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176BE">
        <w:rPr>
          <w:rFonts w:ascii="Times New Roman" w:hAnsi="Times New Roman"/>
          <w:sz w:val="24"/>
          <w:szCs w:val="24"/>
        </w:rPr>
        <w:t>durasi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waktu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mengenal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berbagai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bangun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datar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bangun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ruang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serta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menyusun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mengurai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bangun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datar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serta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menentukan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posisi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benda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terhadap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benda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lain.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mengurutkan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menyortir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mengelompokkan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membandingkan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menyajikan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6176BE">
        <w:rPr>
          <w:rFonts w:ascii="Times New Roman" w:hAnsi="Times New Roman"/>
          <w:sz w:val="24"/>
          <w:szCs w:val="24"/>
        </w:rPr>
        <w:t>menggunakan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turus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piktogram</w:t>
      </w:r>
      <w:proofErr w:type="spellEnd"/>
      <w:r w:rsidRPr="006176BE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054"/>
      </w:tblGrid>
      <w:tr w:rsidR="0007701F" w:rsidRPr="0007701F" w14:paraId="052439BE" w14:textId="77777777" w:rsidTr="0007701F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22B58B36" w14:textId="77777777" w:rsidR="006176BE" w:rsidRPr="0007701F" w:rsidRDefault="006176BE" w:rsidP="001F3C24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054" w:type="dxa"/>
            <w:shd w:val="clear" w:color="auto" w:fill="00B0F0"/>
            <w:vAlign w:val="center"/>
          </w:tcPr>
          <w:p w14:paraId="29AA4BA1" w14:textId="77777777" w:rsidR="006176BE" w:rsidRPr="0007701F" w:rsidRDefault="006176BE" w:rsidP="001F3C24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6176BE" w:rsidRPr="006176BE" w14:paraId="3F0BB365" w14:textId="77777777" w:rsidTr="006176BE">
        <w:trPr>
          <w:trHeight w:val="240"/>
        </w:trPr>
        <w:tc>
          <w:tcPr>
            <w:tcW w:w="1984" w:type="dxa"/>
          </w:tcPr>
          <w:p w14:paraId="59C7EC7A" w14:textId="77777777" w:rsidR="006176BE" w:rsidRPr="006176BE" w:rsidRDefault="006176BE" w:rsidP="001F3C24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</w:p>
        </w:tc>
        <w:tc>
          <w:tcPr>
            <w:tcW w:w="12054" w:type="dxa"/>
          </w:tcPr>
          <w:p w14:paraId="65C7DA39" w14:textId="77777777" w:rsidR="006176BE" w:rsidRPr="006176BE" w:rsidRDefault="006176BE" w:rsidP="001F3C24">
            <w:pPr>
              <w:spacing w:before="60" w:after="60"/>
              <w:ind w:left="142" w:righ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intuisi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(number sense) pada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cacah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100.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membandingkan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mengurutkan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komposisi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menyusun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)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dekomposisi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mengurai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Mereka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operasi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pengurangan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benda-benda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konkret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banyaknya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20.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pecahan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bagian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keseluruhan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konteks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membagi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kumpulan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sama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pecahan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diperkenalkan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setengah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seperempat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6176BE" w:rsidRPr="006176BE" w14:paraId="7E97C397" w14:textId="77777777" w:rsidTr="006176BE">
        <w:trPr>
          <w:trHeight w:val="240"/>
        </w:trPr>
        <w:tc>
          <w:tcPr>
            <w:tcW w:w="1984" w:type="dxa"/>
          </w:tcPr>
          <w:p w14:paraId="3EEDF8BE" w14:textId="77777777" w:rsidR="006176BE" w:rsidRPr="006176BE" w:rsidRDefault="006176BE" w:rsidP="001F3C24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Aljabar</w:t>
            </w:r>
            <w:proofErr w:type="spellEnd"/>
          </w:p>
        </w:tc>
        <w:tc>
          <w:tcPr>
            <w:tcW w:w="12054" w:type="dxa"/>
          </w:tcPr>
          <w:p w14:paraId="4A6C5CB3" w14:textId="77777777" w:rsidR="006176BE" w:rsidRPr="006176BE" w:rsidRDefault="006176BE" w:rsidP="001F3C24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makna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simbol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matematika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"="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matematika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terkait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pengurangan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cacah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20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Contoh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A2D2A66" w14:textId="77777777" w:rsidR="006176BE" w:rsidRPr="006176BE" w:rsidRDefault="006176BE" w:rsidP="001F3C24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BE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3E744C6" wp14:editId="7A461B6B">
                  <wp:extent cx="15335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0700E" w14:textId="77777777" w:rsidR="006176BE" w:rsidRPr="006176BE" w:rsidRDefault="006176BE" w:rsidP="001F3C24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meniru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melanjutkan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bukan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misalnya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>,</w:t>
            </w:r>
            <w:r w:rsidRPr="006176BE">
              <w:rPr>
                <w:rFonts w:ascii="Times New Roman" w:hAnsi="Times New Roman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suara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6176BE" w:rsidRPr="006176BE" w14:paraId="38057466" w14:textId="77777777" w:rsidTr="006176BE">
        <w:trPr>
          <w:trHeight w:val="240"/>
        </w:trPr>
        <w:tc>
          <w:tcPr>
            <w:tcW w:w="1984" w:type="dxa"/>
          </w:tcPr>
          <w:p w14:paraId="1F377776" w14:textId="77777777" w:rsidR="006176BE" w:rsidRPr="006176BE" w:rsidRDefault="006176BE" w:rsidP="001F3C24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lastRenderedPageBreak/>
              <w:t>Pengukuran</w:t>
            </w:r>
            <w:proofErr w:type="spellEnd"/>
          </w:p>
        </w:tc>
        <w:tc>
          <w:tcPr>
            <w:tcW w:w="12054" w:type="dxa"/>
          </w:tcPr>
          <w:p w14:paraId="2DEEAA3B" w14:textId="77777777" w:rsidR="006176BE" w:rsidRPr="006176BE" w:rsidRDefault="006176BE" w:rsidP="001F3C24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membandingkan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berat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langsung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membandingkan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durasi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Mereka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mengukur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mengestimasi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baku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176BE" w:rsidRPr="006176BE" w14:paraId="0D553362" w14:textId="77777777" w:rsidTr="006176BE">
        <w:trPr>
          <w:trHeight w:val="240"/>
        </w:trPr>
        <w:tc>
          <w:tcPr>
            <w:tcW w:w="1984" w:type="dxa"/>
          </w:tcPr>
          <w:p w14:paraId="444F3429" w14:textId="77777777" w:rsidR="006176BE" w:rsidRPr="006176BE" w:rsidRDefault="006176BE" w:rsidP="001F3C24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Geometri</w:t>
            </w:r>
            <w:proofErr w:type="spellEnd"/>
          </w:p>
        </w:tc>
        <w:tc>
          <w:tcPr>
            <w:tcW w:w="12054" w:type="dxa"/>
          </w:tcPr>
          <w:p w14:paraId="2D90F132" w14:textId="77777777" w:rsidR="006176BE" w:rsidRPr="006176BE" w:rsidRDefault="006176BE" w:rsidP="001F3C24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bangun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datar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segitiga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segiempat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segibanyak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lingkaran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)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bangun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balok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kubus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kerucut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dan bola).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Mereka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komposisi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)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dekomposisi</w:t>
            </w:r>
            <w:proofErr w:type="spellEnd"/>
          </w:p>
          <w:p w14:paraId="2C81DF03" w14:textId="77777777" w:rsidR="006176BE" w:rsidRPr="006176BE" w:rsidRDefault="006176BE" w:rsidP="001F3C24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BE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penguraian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bangun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datar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segitiga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segiempat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segi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Mereka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juga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posisi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lain (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kanan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kiri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depan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belakang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bawah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6176BE" w:rsidRPr="006176BE" w14:paraId="5FE05DFE" w14:textId="77777777" w:rsidTr="006176BE">
        <w:trPr>
          <w:trHeight w:val="240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0069" w14:textId="77777777" w:rsidR="006176BE" w:rsidRPr="006176BE" w:rsidRDefault="006176BE" w:rsidP="001F3C24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Data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</w:p>
        </w:tc>
        <w:tc>
          <w:tcPr>
            <w:tcW w:w="1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6C65" w14:textId="77777777" w:rsidR="006176BE" w:rsidRPr="006176BE" w:rsidRDefault="006176BE" w:rsidP="001F3C24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mengurutkan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menyortir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mengelompokkan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membandingkan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turus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piktogram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paling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 xml:space="preserve"> 4 </w:t>
            </w:r>
            <w:proofErr w:type="spellStart"/>
            <w:r w:rsidRPr="006176BE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 w:rsidRPr="006176B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D82CA7E" w14:textId="4086688E" w:rsidR="0085691E" w:rsidRPr="006176BE" w:rsidRDefault="0085691E" w:rsidP="00FA0098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KisiTabel"/>
        <w:tblW w:w="14435" w:type="dxa"/>
        <w:tblInd w:w="113" w:type="dxa"/>
        <w:tblLook w:val="04A0" w:firstRow="1" w:lastRow="0" w:firstColumn="1" w:lastColumn="0" w:noHBand="0" w:noVBand="1"/>
      </w:tblPr>
      <w:tblGrid>
        <w:gridCol w:w="425"/>
        <w:gridCol w:w="2624"/>
        <w:gridCol w:w="2942"/>
        <w:gridCol w:w="905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9"/>
      </w:tblGrid>
      <w:tr w:rsidR="00000000" w:rsidRPr="0007701F" w14:paraId="31AB2889" w14:textId="77777777" w:rsidTr="00DE11AF">
        <w:trPr>
          <w:trHeight w:val="220"/>
        </w:trPr>
        <w:tc>
          <w:tcPr>
            <w:tcW w:w="373" w:type="dxa"/>
            <w:vMerge w:val="restart"/>
            <w:shd w:val="clear" w:color="auto" w:fill="00B0F0"/>
            <w:vAlign w:val="center"/>
          </w:tcPr>
          <w:p w14:paraId="5D9F08DB" w14:textId="77777777" w:rsidR="00DE4B8F" w:rsidRPr="0007701F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  <w:t>No</w:t>
            </w:r>
          </w:p>
        </w:tc>
        <w:tc>
          <w:tcPr>
            <w:tcW w:w="2828" w:type="dxa"/>
            <w:vMerge w:val="restart"/>
            <w:shd w:val="clear" w:color="auto" w:fill="00B0F0"/>
            <w:vAlign w:val="center"/>
          </w:tcPr>
          <w:p w14:paraId="3923A588" w14:textId="77777777" w:rsidR="00DE4B8F" w:rsidRPr="0007701F" w:rsidRDefault="00D8527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</w:pPr>
            <w:r w:rsidRPr="0007701F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ALUR </w:t>
            </w:r>
            <w:r w:rsidR="00DE4B8F" w:rsidRPr="0007701F"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  <w:t>Tujuan Pembelajaran</w:t>
            </w:r>
            <w:r w:rsidRPr="0007701F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 (ATP)</w:t>
            </w:r>
          </w:p>
        </w:tc>
        <w:tc>
          <w:tcPr>
            <w:tcW w:w="3177" w:type="dxa"/>
            <w:vMerge w:val="restart"/>
            <w:shd w:val="clear" w:color="auto" w:fill="00B0F0"/>
            <w:vAlign w:val="center"/>
          </w:tcPr>
          <w:p w14:paraId="2792226E" w14:textId="77777777" w:rsidR="00DE4B8F" w:rsidRPr="0007701F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</w:pPr>
            <w:proofErr w:type="spellStart"/>
            <w:r w:rsidRPr="0007701F">
              <w:rPr>
                <w:rFonts w:ascii="Times New Roman" w:eastAsia="Bookman Old Style" w:hAnsi="Times New Roman"/>
                <w:b/>
                <w:color w:val="FFFFFF" w:themeColor="background1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821" w:type="dxa"/>
            <w:vMerge w:val="restart"/>
            <w:shd w:val="clear" w:color="auto" w:fill="00B0F0"/>
            <w:vAlign w:val="center"/>
          </w:tcPr>
          <w:p w14:paraId="2C3FAF80" w14:textId="77777777" w:rsidR="00DE4B8F" w:rsidRPr="0007701F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Alokasi Waktu</w:t>
            </w:r>
          </w:p>
        </w:tc>
        <w:tc>
          <w:tcPr>
            <w:tcW w:w="1196" w:type="dxa"/>
            <w:gridSpan w:val="5"/>
            <w:shd w:val="clear" w:color="auto" w:fill="00B0F0"/>
            <w:vAlign w:val="center"/>
          </w:tcPr>
          <w:p w14:paraId="223C9DAA" w14:textId="77777777" w:rsidR="00DE4B8F" w:rsidRPr="0007701F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</w:rPr>
              <w:t>Juli</w:t>
            </w:r>
          </w:p>
        </w:tc>
        <w:tc>
          <w:tcPr>
            <w:tcW w:w="1197" w:type="dxa"/>
            <w:gridSpan w:val="5"/>
            <w:shd w:val="clear" w:color="auto" w:fill="00B0F0"/>
            <w:vAlign w:val="center"/>
          </w:tcPr>
          <w:p w14:paraId="0A794646" w14:textId="77777777" w:rsidR="00DE4B8F" w:rsidRPr="0007701F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</w:rPr>
              <w:t>Agustus</w:t>
            </w:r>
            <w:proofErr w:type="spellEnd"/>
          </w:p>
        </w:tc>
        <w:tc>
          <w:tcPr>
            <w:tcW w:w="1228" w:type="dxa"/>
            <w:gridSpan w:val="5"/>
            <w:shd w:val="clear" w:color="auto" w:fill="00B0F0"/>
            <w:vAlign w:val="center"/>
          </w:tcPr>
          <w:p w14:paraId="698991CA" w14:textId="77777777" w:rsidR="00DE4B8F" w:rsidRPr="0007701F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</w:rPr>
              <w:t>September</w:t>
            </w:r>
          </w:p>
        </w:tc>
        <w:tc>
          <w:tcPr>
            <w:tcW w:w="1197" w:type="dxa"/>
            <w:gridSpan w:val="5"/>
            <w:shd w:val="clear" w:color="auto" w:fill="00B0F0"/>
            <w:vAlign w:val="center"/>
          </w:tcPr>
          <w:p w14:paraId="5DAAF295" w14:textId="77777777" w:rsidR="00DE4B8F" w:rsidRPr="0007701F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</w:rPr>
              <w:t>Oktober</w:t>
            </w:r>
            <w:proofErr w:type="spellEnd"/>
          </w:p>
        </w:tc>
        <w:tc>
          <w:tcPr>
            <w:tcW w:w="1205" w:type="dxa"/>
            <w:gridSpan w:val="5"/>
            <w:shd w:val="clear" w:color="auto" w:fill="00B0F0"/>
            <w:vAlign w:val="center"/>
          </w:tcPr>
          <w:p w14:paraId="0229362B" w14:textId="77777777" w:rsidR="00DE4B8F" w:rsidRPr="0007701F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</w:rPr>
              <w:t>November</w:t>
            </w:r>
          </w:p>
        </w:tc>
        <w:tc>
          <w:tcPr>
            <w:tcW w:w="1213" w:type="dxa"/>
            <w:gridSpan w:val="6"/>
            <w:shd w:val="clear" w:color="auto" w:fill="00B0F0"/>
            <w:vAlign w:val="center"/>
          </w:tcPr>
          <w:p w14:paraId="020FC2A7" w14:textId="77777777" w:rsidR="00DE4B8F" w:rsidRPr="0007701F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</w:rPr>
              <w:t>Desember</w:t>
            </w:r>
            <w:proofErr w:type="spellEnd"/>
          </w:p>
        </w:tc>
      </w:tr>
      <w:tr w:rsidR="00DE11AF" w:rsidRPr="006176BE" w14:paraId="26301491" w14:textId="77777777" w:rsidTr="00DE11AF">
        <w:trPr>
          <w:gridAfter w:val="1"/>
          <w:wAfter w:w="12" w:type="dxa"/>
          <w:trHeight w:val="384"/>
        </w:trPr>
        <w:tc>
          <w:tcPr>
            <w:tcW w:w="373" w:type="dxa"/>
            <w:vMerge/>
            <w:shd w:val="clear" w:color="auto" w:fill="FDE9D9" w:themeFill="accent6" w:themeFillTint="33"/>
            <w:vAlign w:val="center"/>
          </w:tcPr>
          <w:p w14:paraId="0E3ECC29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828" w:type="dxa"/>
            <w:vMerge/>
            <w:shd w:val="clear" w:color="auto" w:fill="FDE9D9" w:themeFill="accent6" w:themeFillTint="33"/>
            <w:vAlign w:val="center"/>
          </w:tcPr>
          <w:p w14:paraId="1A2AFC2A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3177" w:type="dxa"/>
            <w:vMerge/>
            <w:shd w:val="clear" w:color="auto" w:fill="FDE9D9" w:themeFill="accent6" w:themeFillTint="33"/>
          </w:tcPr>
          <w:p w14:paraId="7E18A4BB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821" w:type="dxa"/>
            <w:vMerge/>
            <w:shd w:val="clear" w:color="auto" w:fill="FDE9D9" w:themeFill="accent6" w:themeFillTint="33"/>
            <w:vAlign w:val="center"/>
          </w:tcPr>
          <w:p w14:paraId="12749319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8" w:type="dxa"/>
            <w:shd w:val="clear" w:color="auto" w:fill="FDE9D9" w:themeFill="accent6" w:themeFillTint="33"/>
            <w:vAlign w:val="center"/>
          </w:tcPr>
          <w:p w14:paraId="1D3BCE9F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39" w:type="dxa"/>
            <w:shd w:val="clear" w:color="auto" w:fill="FDE9D9" w:themeFill="accent6" w:themeFillTint="33"/>
            <w:vAlign w:val="center"/>
          </w:tcPr>
          <w:p w14:paraId="1A726781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39" w:type="dxa"/>
            <w:shd w:val="clear" w:color="auto" w:fill="FDE9D9" w:themeFill="accent6" w:themeFillTint="33"/>
            <w:vAlign w:val="center"/>
          </w:tcPr>
          <w:p w14:paraId="31F98D1E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39" w:type="dxa"/>
            <w:shd w:val="clear" w:color="auto" w:fill="FDE9D9" w:themeFill="accent6" w:themeFillTint="33"/>
            <w:vAlign w:val="center"/>
          </w:tcPr>
          <w:p w14:paraId="4DA775CA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41" w:type="dxa"/>
            <w:shd w:val="clear" w:color="auto" w:fill="FDE9D9" w:themeFill="accent6" w:themeFillTint="33"/>
            <w:vAlign w:val="center"/>
          </w:tcPr>
          <w:p w14:paraId="2C5EA192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39" w:type="dxa"/>
            <w:shd w:val="clear" w:color="auto" w:fill="FDE9D9" w:themeFill="accent6" w:themeFillTint="33"/>
            <w:vAlign w:val="center"/>
          </w:tcPr>
          <w:p w14:paraId="45693A0D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39" w:type="dxa"/>
            <w:shd w:val="clear" w:color="auto" w:fill="FDE9D9" w:themeFill="accent6" w:themeFillTint="33"/>
            <w:vAlign w:val="center"/>
          </w:tcPr>
          <w:p w14:paraId="70E4E0A8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39" w:type="dxa"/>
            <w:shd w:val="clear" w:color="auto" w:fill="FDE9D9" w:themeFill="accent6" w:themeFillTint="33"/>
            <w:vAlign w:val="center"/>
          </w:tcPr>
          <w:p w14:paraId="178B885E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39" w:type="dxa"/>
            <w:shd w:val="clear" w:color="auto" w:fill="FDE9D9" w:themeFill="accent6" w:themeFillTint="33"/>
            <w:vAlign w:val="center"/>
          </w:tcPr>
          <w:p w14:paraId="5EFB3106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41" w:type="dxa"/>
            <w:shd w:val="clear" w:color="auto" w:fill="FDE9D9" w:themeFill="accent6" w:themeFillTint="33"/>
            <w:vAlign w:val="center"/>
          </w:tcPr>
          <w:p w14:paraId="659499D4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47" w:type="dxa"/>
            <w:shd w:val="clear" w:color="auto" w:fill="FDE9D9" w:themeFill="accent6" w:themeFillTint="33"/>
            <w:vAlign w:val="center"/>
          </w:tcPr>
          <w:p w14:paraId="10DE5460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46" w:type="dxa"/>
            <w:shd w:val="clear" w:color="auto" w:fill="FDE9D9" w:themeFill="accent6" w:themeFillTint="33"/>
            <w:vAlign w:val="center"/>
          </w:tcPr>
          <w:p w14:paraId="3C57B21B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45" w:type="dxa"/>
            <w:shd w:val="clear" w:color="auto" w:fill="FDE9D9" w:themeFill="accent6" w:themeFillTint="33"/>
            <w:vAlign w:val="center"/>
          </w:tcPr>
          <w:p w14:paraId="0B587760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45" w:type="dxa"/>
            <w:shd w:val="clear" w:color="auto" w:fill="FDE9D9" w:themeFill="accent6" w:themeFillTint="33"/>
            <w:vAlign w:val="center"/>
          </w:tcPr>
          <w:p w14:paraId="5BE84EE0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45" w:type="dxa"/>
            <w:shd w:val="clear" w:color="auto" w:fill="FDE9D9" w:themeFill="accent6" w:themeFillTint="33"/>
            <w:vAlign w:val="center"/>
          </w:tcPr>
          <w:p w14:paraId="7A26DFA2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39" w:type="dxa"/>
            <w:shd w:val="clear" w:color="auto" w:fill="FDE9D9" w:themeFill="accent6" w:themeFillTint="33"/>
            <w:vAlign w:val="center"/>
          </w:tcPr>
          <w:p w14:paraId="405E3825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39" w:type="dxa"/>
            <w:shd w:val="clear" w:color="auto" w:fill="FDE9D9" w:themeFill="accent6" w:themeFillTint="33"/>
            <w:vAlign w:val="center"/>
          </w:tcPr>
          <w:p w14:paraId="799CCBAA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39" w:type="dxa"/>
            <w:shd w:val="clear" w:color="auto" w:fill="FDE9D9" w:themeFill="accent6" w:themeFillTint="33"/>
            <w:vAlign w:val="center"/>
          </w:tcPr>
          <w:p w14:paraId="0F3E2C00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39" w:type="dxa"/>
            <w:shd w:val="clear" w:color="auto" w:fill="FDE9D9" w:themeFill="accent6" w:themeFillTint="33"/>
            <w:vAlign w:val="center"/>
          </w:tcPr>
          <w:p w14:paraId="5F2ABD90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41" w:type="dxa"/>
            <w:shd w:val="clear" w:color="auto" w:fill="FDE9D9" w:themeFill="accent6" w:themeFillTint="33"/>
            <w:vAlign w:val="center"/>
          </w:tcPr>
          <w:p w14:paraId="05B714AF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40" w:type="dxa"/>
            <w:shd w:val="clear" w:color="auto" w:fill="FDE9D9" w:themeFill="accent6" w:themeFillTint="33"/>
            <w:vAlign w:val="center"/>
          </w:tcPr>
          <w:p w14:paraId="5BA1291B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40" w:type="dxa"/>
            <w:shd w:val="clear" w:color="auto" w:fill="FDE9D9" w:themeFill="accent6" w:themeFillTint="33"/>
            <w:vAlign w:val="center"/>
          </w:tcPr>
          <w:p w14:paraId="50B2DF1A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40" w:type="dxa"/>
            <w:shd w:val="clear" w:color="auto" w:fill="FDE9D9" w:themeFill="accent6" w:themeFillTint="33"/>
            <w:vAlign w:val="center"/>
          </w:tcPr>
          <w:p w14:paraId="7925D0AB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40" w:type="dxa"/>
            <w:shd w:val="clear" w:color="auto" w:fill="FDE9D9" w:themeFill="accent6" w:themeFillTint="33"/>
            <w:vAlign w:val="center"/>
          </w:tcPr>
          <w:p w14:paraId="3AC3235D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40" w:type="dxa"/>
            <w:shd w:val="clear" w:color="auto" w:fill="FDE9D9" w:themeFill="accent6" w:themeFillTint="33"/>
            <w:vAlign w:val="center"/>
          </w:tcPr>
          <w:p w14:paraId="6B306858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42" w:type="dxa"/>
            <w:shd w:val="clear" w:color="auto" w:fill="FDE9D9" w:themeFill="accent6" w:themeFillTint="33"/>
            <w:vAlign w:val="center"/>
          </w:tcPr>
          <w:p w14:paraId="3B1FF5B3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41" w:type="dxa"/>
            <w:shd w:val="clear" w:color="auto" w:fill="FDE9D9" w:themeFill="accent6" w:themeFillTint="33"/>
            <w:vAlign w:val="center"/>
          </w:tcPr>
          <w:p w14:paraId="5421A613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41" w:type="dxa"/>
            <w:shd w:val="clear" w:color="auto" w:fill="FDE9D9" w:themeFill="accent6" w:themeFillTint="33"/>
            <w:vAlign w:val="center"/>
          </w:tcPr>
          <w:p w14:paraId="29ECFCC6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41" w:type="dxa"/>
            <w:shd w:val="clear" w:color="auto" w:fill="FDE9D9" w:themeFill="accent6" w:themeFillTint="33"/>
            <w:vAlign w:val="center"/>
          </w:tcPr>
          <w:p w14:paraId="03A9F18E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41" w:type="dxa"/>
            <w:shd w:val="clear" w:color="auto" w:fill="FDE9D9" w:themeFill="accent6" w:themeFillTint="33"/>
            <w:vAlign w:val="center"/>
          </w:tcPr>
          <w:p w14:paraId="29A47BDA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</w:tr>
      <w:tr w:rsidR="00DE11AF" w:rsidRPr="006176BE" w14:paraId="2FA23F5A" w14:textId="77777777" w:rsidTr="00DE11AF">
        <w:trPr>
          <w:gridAfter w:val="1"/>
          <w:wAfter w:w="12" w:type="dxa"/>
          <w:trHeight w:val="220"/>
        </w:trPr>
        <w:tc>
          <w:tcPr>
            <w:tcW w:w="373" w:type="dxa"/>
            <w:shd w:val="clear" w:color="auto" w:fill="auto"/>
          </w:tcPr>
          <w:p w14:paraId="1D91C543" w14:textId="77777777" w:rsidR="00134B9D" w:rsidRPr="006176BE" w:rsidRDefault="00134B9D" w:rsidP="00134B9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828" w:type="dxa"/>
            <w:shd w:val="clear" w:color="auto" w:fill="auto"/>
          </w:tcPr>
          <w:p w14:paraId="38FCD0D4" w14:textId="77777777" w:rsidR="00134B9D" w:rsidRPr="00134B9D" w:rsidRDefault="00134B9D" w:rsidP="00134B9D">
            <w:pPr>
              <w:autoSpaceDE w:val="0"/>
              <w:autoSpaceDN w:val="0"/>
              <w:adjustRightInd w:val="0"/>
              <w:ind w:left="2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Peserta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didik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134B9D">
              <w:rPr>
                <w:rFonts w:ascii="Times New Roman" w:hAnsi="Times New Roman"/>
                <w:sz w:val="24"/>
              </w:rPr>
              <w:t>mampu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</w:p>
          <w:p w14:paraId="55E42F61" w14:textId="77777777" w:rsidR="00134B9D" w:rsidRPr="00134B9D" w:rsidRDefault="00134B9D" w:rsidP="00134B9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banyak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10;</w:t>
            </w:r>
          </w:p>
          <w:p w14:paraId="2DFA7854" w14:textId="77777777" w:rsidR="00134B9D" w:rsidRPr="00134B9D" w:rsidRDefault="00134B9D" w:rsidP="00134B9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Membaca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lambang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10;</w:t>
            </w:r>
          </w:p>
          <w:p w14:paraId="7CE6EB0E" w14:textId="77777777" w:rsidR="00134B9D" w:rsidRPr="00134B9D" w:rsidRDefault="00134B9D" w:rsidP="00134B9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Menulis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lambang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10;</w:t>
            </w:r>
          </w:p>
          <w:p w14:paraId="41D46F4C" w14:textId="77777777" w:rsidR="00134B9D" w:rsidRPr="00134B9D" w:rsidRDefault="00134B9D" w:rsidP="00134B9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Mengenal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0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lastRenderedPageBreak/>
              <w:t>menunjukkan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model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konkret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;</w:t>
            </w:r>
          </w:p>
          <w:p w14:paraId="0DBE9027" w14:textId="77777777" w:rsidR="00134B9D" w:rsidRPr="00134B9D" w:rsidRDefault="00134B9D" w:rsidP="00134B9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Menunjukkan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konsep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sama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banyak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lebih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banyak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lebih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sedikit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</w:p>
          <w:p w14:paraId="62ACDDF7" w14:textId="77777777" w:rsidR="00134B9D" w:rsidRPr="00134B9D" w:rsidRDefault="00134B9D" w:rsidP="00134B9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134B9D">
              <w:rPr>
                <w:rFonts w:ascii="Times New Roman" w:hAnsi="Times New Roman"/>
                <w:sz w:val="24"/>
              </w:rPr>
              <w:t xml:space="preserve">Dari dua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kelompok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menggunakan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konkret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;</w:t>
            </w:r>
          </w:p>
          <w:p w14:paraId="1CCC369B" w14:textId="77777777" w:rsidR="00134B9D" w:rsidRPr="00134B9D" w:rsidRDefault="00134B9D" w:rsidP="00134B9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maju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mundur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10;</w:t>
            </w:r>
          </w:p>
          <w:p w14:paraId="36A5D7FF" w14:textId="77777777" w:rsidR="00134B9D" w:rsidRDefault="00134B9D" w:rsidP="00134B9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134B9D">
              <w:rPr>
                <w:rFonts w:ascii="Times New Roman" w:hAnsi="Times New Roman"/>
                <w:sz w:val="24"/>
              </w:rPr>
              <w:t xml:space="preserve">Menyusun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menggunakan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model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konkret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;</w:t>
            </w:r>
          </w:p>
          <w:p w14:paraId="505B074A" w14:textId="0B682D7D" w:rsidR="00134B9D" w:rsidRPr="00134B9D" w:rsidRDefault="00134B9D" w:rsidP="00134B9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Mengurai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menggunakan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model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konkret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3177" w:type="dxa"/>
          </w:tcPr>
          <w:p w14:paraId="486D17D8" w14:textId="77777777" w:rsidR="00134B9D" w:rsidRPr="00134B9D" w:rsidRDefault="00134B9D" w:rsidP="00134B9D">
            <w:pPr>
              <w:pStyle w:val="DaftarParagraf"/>
              <w:autoSpaceDE w:val="0"/>
              <w:autoSpaceDN w:val="0"/>
              <w:adjustRightInd w:val="0"/>
              <w:ind w:left="283" w:right="57"/>
              <w:rPr>
                <w:rFonts w:ascii="Times New Roman" w:hAnsi="Times New Roman"/>
                <w:sz w:val="24"/>
              </w:rPr>
            </w:pPr>
            <w:r w:rsidRPr="00134B9D">
              <w:rPr>
                <w:rFonts w:ascii="Times New Roman" w:hAnsi="Times New Roman"/>
                <w:sz w:val="24"/>
              </w:rPr>
              <w:lastRenderedPageBreak/>
              <w:t xml:space="preserve">Ayo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Membilang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10 </w:t>
            </w:r>
          </w:p>
          <w:p w14:paraId="1C389303" w14:textId="77777777" w:rsidR="00134B9D" w:rsidRPr="00134B9D" w:rsidRDefault="00134B9D" w:rsidP="00134B9D">
            <w:pPr>
              <w:pStyle w:val="Daftar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Membaca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Menulis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</w:p>
          <w:p w14:paraId="416C8FE3" w14:textId="77777777" w:rsidR="00134B9D" w:rsidRPr="00134B9D" w:rsidRDefault="00134B9D" w:rsidP="00134B9D">
            <w:pPr>
              <w:pStyle w:val="Daftar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Membandingkan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Banyak Benda </w:t>
            </w:r>
          </w:p>
          <w:p w14:paraId="3E912E9F" w14:textId="77777777" w:rsidR="00134B9D" w:rsidRDefault="00134B9D" w:rsidP="00134B9D">
            <w:pPr>
              <w:pStyle w:val="Daftar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Maju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Mundur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</w:p>
          <w:p w14:paraId="17706E3A" w14:textId="21A47E62" w:rsidR="00134B9D" w:rsidRPr="00134B9D" w:rsidRDefault="00134B9D" w:rsidP="00134B9D">
            <w:pPr>
              <w:pStyle w:val="Daftar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Pasangan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Bilangan</w:t>
            </w:r>
          </w:p>
        </w:tc>
        <w:tc>
          <w:tcPr>
            <w:tcW w:w="821" w:type="dxa"/>
            <w:shd w:val="clear" w:color="auto" w:fill="auto"/>
          </w:tcPr>
          <w:p w14:paraId="4F416A21" w14:textId="77777777" w:rsidR="00134B9D" w:rsidRPr="006176BE" w:rsidRDefault="00134B9D" w:rsidP="00134B9D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pacing w:val="2"/>
                <w:sz w:val="24"/>
                <w:szCs w:val="24"/>
              </w:rPr>
              <w:t xml:space="preserve"> </w:t>
            </w:r>
            <w:r w:rsidRPr="006176BE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  <w:tc>
          <w:tcPr>
            <w:tcW w:w="238" w:type="dxa"/>
            <w:shd w:val="clear" w:color="auto" w:fill="EAF1DD" w:themeFill="accent3" w:themeFillTint="33"/>
          </w:tcPr>
          <w:p w14:paraId="1B9163A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33A80A0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50968A8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3A4C8BB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EAF1DD" w:themeFill="accent3" w:themeFillTint="33"/>
          </w:tcPr>
          <w:p w14:paraId="2599F52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1E5EC00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33FA4EE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24B18C6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4A64CDE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183CA38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7" w:type="dxa"/>
            <w:shd w:val="clear" w:color="auto" w:fill="EAF1DD" w:themeFill="accent3" w:themeFillTint="33"/>
          </w:tcPr>
          <w:p w14:paraId="695A9F93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6" w:type="dxa"/>
            <w:shd w:val="clear" w:color="auto" w:fill="EAF1DD" w:themeFill="accent3" w:themeFillTint="33"/>
          </w:tcPr>
          <w:p w14:paraId="54A8BE5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689A0330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77793980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009FE76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117C1BB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61407DD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0228B38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6E7D15E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4FBEAF3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6154AF7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08DC43F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05275AF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51DA0E4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35626B0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2" w:type="dxa"/>
            <w:shd w:val="clear" w:color="auto" w:fill="DAEEF3" w:themeFill="accent5" w:themeFillTint="33"/>
          </w:tcPr>
          <w:p w14:paraId="1BB0859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5E02E054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2F64DFD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4BED09F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5FA3F2B0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DE11AF" w:rsidRPr="006176BE" w14:paraId="4777E927" w14:textId="77777777" w:rsidTr="00DE11AF">
        <w:trPr>
          <w:gridAfter w:val="1"/>
          <w:wAfter w:w="12" w:type="dxa"/>
          <w:trHeight w:val="220"/>
        </w:trPr>
        <w:tc>
          <w:tcPr>
            <w:tcW w:w="373" w:type="dxa"/>
            <w:shd w:val="clear" w:color="auto" w:fill="auto"/>
          </w:tcPr>
          <w:p w14:paraId="7E652B5F" w14:textId="77777777" w:rsidR="00134B9D" w:rsidRPr="006176BE" w:rsidRDefault="00134B9D" w:rsidP="00134B9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828" w:type="dxa"/>
            <w:shd w:val="clear" w:color="auto" w:fill="auto"/>
          </w:tcPr>
          <w:p w14:paraId="4CA5FDB8" w14:textId="77777777" w:rsidR="00134B9D" w:rsidRPr="00134B9D" w:rsidRDefault="00134B9D" w:rsidP="00134B9D">
            <w:pPr>
              <w:autoSpaceDE w:val="0"/>
              <w:autoSpaceDN w:val="0"/>
              <w:adjustRightInd w:val="0"/>
              <w:ind w:left="2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Peserta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didik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134B9D">
              <w:rPr>
                <w:rFonts w:ascii="Times New Roman" w:hAnsi="Times New Roman"/>
                <w:sz w:val="24"/>
              </w:rPr>
              <w:t>mampu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</w:p>
          <w:p w14:paraId="17034D85" w14:textId="77777777" w:rsidR="00134B9D" w:rsidRPr="00134B9D" w:rsidRDefault="00134B9D" w:rsidP="00134B9D">
            <w:pPr>
              <w:autoSpaceDE w:val="0"/>
              <w:autoSpaceDN w:val="0"/>
              <w:adjustRightInd w:val="0"/>
              <w:ind w:left="193" w:right="57"/>
              <w:rPr>
                <w:rFonts w:ascii="Times New Roman" w:hAnsi="Times New Roman"/>
                <w:sz w:val="24"/>
                <w:szCs w:val="24"/>
              </w:rPr>
            </w:pPr>
          </w:p>
          <w:p w14:paraId="74C19A57" w14:textId="77777777" w:rsidR="00134B9D" w:rsidRPr="00134B9D" w:rsidRDefault="00134B9D" w:rsidP="00134B9D">
            <w:pPr>
              <w:pStyle w:val="DaftarParagraf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57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konsep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10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konkret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cerita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manipulatif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lainnya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24AF032" w14:textId="77777777" w:rsidR="00134B9D" w:rsidRPr="00134B9D" w:rsidRDefault="00134B9D" w:rsidP="00134B9D">
            <w:pPr>
              <w:pStyle w:val="DaftarParagraf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553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operasi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hitung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lastRenderedPageBreak/>
              <w:t>memecahkan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FED79EA" w14:textId="77777777" w:rsidR="00134B9D" w:rsidRPr="00134B9D" w:rsidRDefault="00134B9D" w:rsidP="00134B9D">
            <w:pPr>
              <w:pStyle w:val="DaftarParagraf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553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strategi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maju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4FC85E9F" w14:textId="77777777" w:rsidR="00134B9D" w:rsidRDefault="00134B9D" w:rsidP="00134B9D">
            <w:pPr>
              <w:pStyle w:val="DaftarParagraf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553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Pasangan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(number bond),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ganda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hasilnya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10);</w:t>
            </w:r>
          </w:p>
          <w:p w14:paraId="4BB10CD3" w14:textId="00CCE70C" w:rsidR="00134B9D" w:rsidRPr="00134B9D" w:rsidRDefault="00134B9D" w:rsidP="00134B9D">
            <w:pPr>
              <w:pStyle w:val="DaftarParagraf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553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Menyelesaikan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terkait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langkah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penyelesaian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77" w:type="dxa"/>
          </w:tcPr>
          <w:p w14:paraId="30D9C580" w14:textId="77777777" w:rsidR="00134B9D" w:rsidRPr="00134B9D" w:rsidRDefault="00134B9D" w:rsidP="00134B9D">
            <w:pPr>
              <w:pStyle w:val="DaftarParagraf"/>
              <w:autoSpaceDE w:val="0"/>
              <w:autoSpaceDN w:val="0"/>
              <w:adjustRightInd w:val="0"/>
              <w:ind w:left="28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lastRenderedPageBreak/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10 </w:t>
            </w:r>
          </w:p>
          <w:p w14:paraId="2D7A9525" w14:textId="77777777" w:rsidR="00134B9D" w:rsidRPr="00134B9D" w:rsidRDefault="00134B9D" w:rsidP="00134B9D">
            <w:pPr>
              <w:pStyle w:val="DaftarParagraf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Cerita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Penjumlahan</w:t>
            </w:r>
            <w:proofErr w:type="spellEnd"/>
          </w:p>
          <w:p w14:paraId="14C3D6A2" w14:textId="77777777" w:rsidR="00134B9D" w:rsidRDefault="00134B9D" w:rsidP="00134B9D">
            <w:pPr>
              <w:pStyle w:val="DaftarParagraf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Berbagai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Cara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Melakukan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Penjumlahan</w:t>
            </w:r>
            <w:proofErr w:type="spellEnd"/>
          </w:p>
          <w:p w14:paraId="6A5FA3F2" w14:textId="51110399" w:rsidR="00134B9D" w:rsidRPr="00134B9D" w:rsidRDefault="00134B9D" w:rsidP="00134B9D">
            <w:pPr>
              <w:pStyle w:val="DaftarParagraf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Soal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Cerita Penjumlahan</w:t>
            </w:r>
          </w:p>
        </w:tc>
        <w:tc>
          <w:tcPr>
            <w:tcW w:w="821" w:type="dxa"/>
            <w:shd w:val="clear" w:color="auto" w:fill="auto"/>
          </w:tcPr>
          <w:p w14:paraId="72217BA3" w14:textId="77777777" w:rsidR="00134B9D" w:rsidRPr="006176BE" w:rsidRDefault="00134B9D" w:rsidP="00134B9D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  <w:tc>
          <w:tcPr>
            <w:tcW w:w="238" w:type="dxa"/>
            <w:shd w:val="clear" w:color="auto" w:fill="EAF1DD" w:themeFill="accent3" w:themeFillTint="33"/>
          </w:tcPr>
          <w:p w14:paraId="09911EA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1F5242B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31D7247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259F31A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EAF1DD" w:themeFill="accent3" w:themeFillTint="33"/>
          </w:tcPr>
          <w:p w14:paraId="67411C53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47E886A0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3E81863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0A078B0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5E6D8693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2AD098F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7" w:type="dxa"/>
            <w:shd w:val="clear" w:color="auto" w:fill="EAF1DD" w:themeFill="accent3" w:themeFillTint="33"/>
          </w:tcPr>
          <w:p w14:paraId="1F89BE63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6" w:type="dxa"/>
            <w:shd w:val="clear" w:color="auto" w:fill="EAF1DD" w:themeFill="accent3" w:themeFillTint="33"/>
          </w:tcPr>
          <w:p w14:paraId="0259905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4103322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32A8904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07B42A3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25C571A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22A6DBE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76500A6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77AB320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7DAB546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30D25BE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111D387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290CDF64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6DE2B9D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2E008E5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2" w:type="dxa"/>
            <w:shd w:val="clear" w:color="auto" w:fill="DAEEF3" w:themeFill="accent5" w:themeFillTint="33"/>
          </w:tcPr>
          <w:p w14:paraId="6661E85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551B1CA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0C283F9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7F1B56E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56E26CE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226F14CF" w14:textId="77777777" w:rsidR="00DE11AF" w:rsidRDefault="00DE11AF">
      <w:r>
        <w:rPr>
          <w:bCs/>
          <w:iCs/>
        </w:rPr>
        <w:br w:type="page"/>
      </w:r>
    </w:p>
    <w:tbl>
      <w:tblPr>
        <w:tblStyle w:val="KisiTabel"/>
        <w:tblW w:w="14423" w:type="dxa"/>
        <w:tblInd w:w="113" w:type="dxa"/>
        <w:tblLook w:val="04A0" w:firstRow="1" w:lastRow="0" w:firstColumn="1" w:lastColumn="0" w:noHBand="0" w:noVBand="1"/>
      </w:tblPr>
      <w:tblGrid>
        <w:gridCol w:w="373"/>
        <w:gridCol w:w="2828"/>
        <w:gridCol w:w="3177"/>
        <w:gridCol w:w="821"/>
        <w:gridCol w:w="238"/>
        <w:gridCol w:w="239"/>
        <w:gridCol w:w="239"/>
        <w:gridCol w:w="239"/>
        <w:gridCol w:w="241"/>
        <w:gridCol w:w="239"/>
        <w:gridCol w:w="239"/>
        <w:gridCol w:w="239"/>
        <w:gridCol w:w="239"/>
        <w:gridCol w:w="241"/>
        <w:gridCol w:w="247"/>
        <w:gridCol w:w="246"/>
        <w:gridCol w:w="245"/>
        <w:gridCol w:w="245"/>
        <w:gridCol w:w="245"/>
        <w:gridCol w:w="239"/>
        <w:gridCol w:w="239"/>
        <w:gridCol w:w="239"/>
        <w:gridCol w:w="239"/>
        <w:gridCol w:w="241"/>
        <w:gridCol w:w="240"/>
        <w:gridCol w:w="240"/>
        <w:gridCol w:w="240"/>
        <w:gridCol w:w="240"/>
        <w:gridCol w:w="240"/>
        <w:gridCol w:w="242"/>
        <w:gridCol w:w="241"/>
        <w:gridCol w:w="241"/>
        <w:gridCol w:w="241"/>
        <w:gridCol w:w="241"/>
      </w:tblGrid>
      <w:tr w:rsidR="00DE11AF" w:rsidRPr="006176BE" w14:paraId="41AE6112" w14:textId="77777777" w:rsidTr="00DE11AF">
        <w:trPr>
          <w:trHeight w:val="220"/>
        </w:trPr>
        <w:tc>
          <w:tcPr>
            <w:tcW w:w="373" w:type="dxa"/>
            <w:shd w:val="clear" w:color="auto" w:fill="auto"/>
          </w:tcPr>
          <w:p w14:paraId="5E3848D8" w14:textId="76FEA78F" w:rsidR="00134B9D" w:rsidRPr="006176BE" w:rsidRDefault="00134B9D" w:rsidP="00134B9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lastRenderedPageBreak/>
              <w:t>3</w:t>
            </w:r>
          </w:p>
        </w:tc>
        <w:tc>
          <w:tcPr>
            <w:tcW w:w="2828" w:type="dxa"/>
            <w:shd w:val="clear" w:color="auto" w:fill="auto"/>
          </w:tcPr>
          <w:p w14:paraId="3F61A6F2" w14:textId="77777777" w:rsidR="00134B9D" w:rsidRPr="00134B9D" w:rsidRDefault="00134B9D" w:rsidP="00134B9D">
            <w:pPr>
              <w:autoSpaceDE w:val="0"/>
              <w:autoSpaceDN w:val="0"/>
              <w:adjustRightInd w:val="0"/>
              <w:ind w:left="2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Peserta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didik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134B9D">
              <w:rPr>
                <w:rFonts w:ascii="Times New Roman" w:hAnsi="Times New Roman"/>
                <w:sz w:val="24"/>
              </w:rPr>
              <w:t>mampu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</w:p>
          <w:p w14:paraId="204E6310" w14:textId="77777777" w:rsidR="00134B9D" w:rsidRPr="00134B9D" w:rsidRDefault="00134B9D" w:rsidP="00134B9D">
            <w:pPr>
              <w:pStyle w:val="DaftarParagraf"/>
              <w:numPr>
                <w:ilvl w:val="0"/>
                <w:numId w:val="18"/>
              </w:numPr>
              <w:spacing w:after="0" w:line="240" w:lineRule="auto"/>
              <w:ind w:left="570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Menunjukkan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konsep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10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konkret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gambar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cerita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atau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manipulatif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lainnya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;</w:t>
            </w:r>
          </w:p>
          <w:p w14:paraId="7A3B2BC9" w14:textId="77777777" w:rsidR="00134B9D" w:rsidRPr="00134B9D" w:rsidRDefault="00134B9D" w:rsidP="00134B9D">
            <w:pPr>
              <w:pStyle w:val="DaftarParagraf"/>
              <w:numPr>
                <w:ilvl w:val="0"/>
                <w:numId w:val="18"/>
              </w:numPr>
              <w:spacing w:after="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Menggunakan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berbagai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strategi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mundur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pasangan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(number bond),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10);</w:t>
            </w:r>
          </w:p>
          <w:p w14:paraId="6E4E955E" w14:textId="77777777" w:rsidR="00134B9D" w:rsidRDefault="00134B9D" w:rsidP="00134B9D">
            <w:pPr>
              <w:pStyle w:val="DaftarParagraf"/>
              <w:numPr>
                <w:ilvl w:val="0"/>
                <w:numId w:val="18"/>
              </w:numPr>
              <w:spacing w:after="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Menunjukkan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fakta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hubungan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antara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operasi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;</w:t>
            </w:r>
          </w:p>
          <w:p w14:paraId="6322944E" w14:textId="3B4F5A79" w:rsidR="00134B9D" w:rsidRPr="00134B9D" w:rsidRDefault="00134B9D" w:rsidP="00134B9D">
            <w:pPr>
              <w:pStyle w:val="DaftarParagraf"/>
              <w:numPr>
                <w:ilvl w:val="0"/>
                <w:numId w:val="18"/>
              </w:numPr>
              <w:spacing w:after="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Menyelesaikan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masalah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terkait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satu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langkah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penyelesaian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3177" w:type="dxa"/>
          </w:tcPr>
          <w:p w14:paraId="7D763754" w14:textId="77777777" w:rsidR="00134B9D" w:rsidRPr="00134B9D" w:rsidRDefault="00134B9D" w:rsidP="00134B9D">
            <w:pPr>
              <w:ind w:left="283"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Pengurangan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10 </w:t>
            </w:r>
          </w:p>
          <w:p w14:paraId="3B358B6D" w14:textId="77777777" w:rsidR="00134B9D" w:rsidRPr="00134B9D" w:rsidRDefault="00134B9D" w:rsidP="00134B9D">
            <w:pPr>
              <w:pStyle w:val="DaftarParagraf"/>
              <w:numPr>
                <w:ilvl w:val="0"/>
                <w:numId w:val="19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Cerita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Pengurangan</w:t>
            </w:r>
            <w:proofErr w:type="spellEnd"/>
          </w:p>
          <w:p w14:paraId="10329C75" w14:textId="77777777" w:rsidR="00134B9D" w:rsidRPr="00134B9D" w:rsidRDefault="00134B9D" w:rsidP="00134B9D">
            <w:pPr>
              <w:pStyle w:val="DaftarParagraf"/>
              <w:numPr>
                <w:ilvl w:val="0"/>
                <w:numId w:val="19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Berbagai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Cara </w:t>
            </w: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Melakukan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Pengurangan</w:t>
            </w:r>
            <w:proofErr w:type="spellEnd"/>
          </w:p>
          <w:p w14:paraId="77113CF0" w14:textId="77777777" w:rsidR="00134B9D" w:rsidRDefault="00134B9D" w:rsidP="00134B9D">
            <w:pPr>
              <w:pStyle w:val="DaftarParagraf"/>
              <w:numPr>
                <w:ilvl w:val="0"/>
                <w:numId w:val="19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Hubungan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dan </w:t>
            </w: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Pengurangan</w:t>
            </w:r>
            <w:proofErr w:type="spellEnd"/>
          </w:p>
          <w:p w14:paraId="0BF4CD09" w14:textId="1DE50C30" w:rsidR="00134B9D" w:rsidRPr="00134B9D" w:rsidRDefault="00134B9D" w:rsidP="00134B9D">
            <w:pPr>
              <w:pStyle w:val="DaftarParagraf"/>
              <w:numPr>
                <w:ilvl w:val="0"/>
                <w:numId w:val="19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Soal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Cerita Pengurangan</w:t>
            </w:r>
          </w:p>
        </w:tc>
        <w:tc>
          <w:tcPr>
            <w:tcW w:w="821" w:type="dxa"/>
            <w:shd w:val="clear" w:color="auto" w:fill="auto"/>
          </w:tcPr>
          <w:p w14:paraId="496A940E" w14:textId="77777777" w:rsidR="00134B9D" w:rsidRPr="006176BE" w:rsidRDefault="00134B9D" w:rsidP="00134B9D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  <w:tc>
          <w:tcPr>
            <w:tcW w:w="238" w:type="dxa"/>
            <w:shd w:val="clear" w:color="auto" w:fill="EAF1DD" w:themeFill="accent3" w:themeFillTint="33"/>
          </w:tcPr>
          <w:p w14:paraId="18BEC95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6A3F93F4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241BE710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5D7C081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EAF1DD" w:themeFill="accent3" w:themeFillTint="33"/>
          </w:tcPr>
          <w:p w14:paraId="7A4FF5F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689BA56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36251B63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48987CE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1CFD99B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47FFDB5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7" w:type="dxa"/>
            <w:shd w:val="clear" w:color="auto" w:fill="EAF1DD" w:themeFill="accent3" w:themeFillTint="33"/>
          </w:tcPr>
          <w:p w14:paraId="3D8ED08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6" w:type="dxa"/>
            <w:shd w:val="clear" w:color="auto" w:fill="EAF1DD" w:themeFill="accent3" w:themeFillTint="33"/>
          </w:tcPr>
          <w:p w14:paraId="2AE3AEA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7BB0190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2DBE068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6E0C433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677BE30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16C1978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1BDEE5E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512733F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6801BBD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2590D00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3F8A302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33653EA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4E2240C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131BC22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2" w:type="dxa"/>
            <w:shd w:val="clear" w:color="auto" w:fill="DAEEF3" w:themeFill="accent5" w:themeFillTint="33"/>
          </w:tcPr>
          <w:p w14:paraId="2AF4EE73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116C6AC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0749F6B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3B8AA5D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51082CE0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DE11AF" w:rsidRPr="006176BE" w14:paraId="13C7E743" w14:textId="77777777" w:rsidTr="00DE11AF">
        <w:trPr>
          <w:trHeight w:val="220"/>
        </w:trPr>
        <w:tc>
          <w:tcPr>
            <w:tcW w:w="373" w:type="dxa"/>
            <w:shd w:val="clear" w:color="auto" w:fill="auto"/>
          </w:tcPr>
          <w:p w14:paraId="59CEC541" w14:textId="77777777" w:rsidR="00134B9D" w:rsidRPr="006176BE" w:rsidRDefault="00134B9D" w:rsidP="00134B9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2828" w:type="dxa"/>
            <w:shd w:val="clear" w:color="auto" w:fill="auto"/>
          </w:tcPr>
          <w:p w14:paraId="2E36F320" w14:textId="77777777" w:rsidR="00134B9D" w:rsidRPr="00134B9D" w:rsidRDefault="00134B9D" w:rsidP="00134B9D">
            <w:pPr>
              <w:autoSpaceDE w:val="0"/>
              <w:autoSpaceDN w:val="0"/>
              <w:adjustRightInd w:val="0"/>
              <w:ind w:left="2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Peserta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didik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134B9D">
              <w:rPr>
                <w:rFonts w:ascii="Times New Roman" w:hAnsi="Times New Roman"/>
                <w:sz w:val="24"/>
              </w:rPr>
              <w:t>mampu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</w:p>
          <w:p w14:paraId="0D19EB1E" w14:textId="77777777" w:rsidR="00134B9D" w:rsidRPr="00134B9D" w:rsidRDefault="00134B9D" w:rsidP="00134B9D">
            <w:pPr>
              <w:pStyle w:val="DaftarParagraf"/>
              <w:numPr>
                <w:ilvl w:val="0"/>
                <w:numId w:val="20"/>
              </w:numPr>
              <w:spacing w:before="120" w:after="120" w:line="240" w:lineRule="auto"/>
              <w:ind w:left="570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Mendeskripsikan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berdasarkan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bentuknya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;</w:t>
            </w:r>
          </w:p>
          <w:p w14:paraId="365DA53B" w14:textId="77777777" w:rsidR="00134B9D" w:rsidRPr="00134B9D" w:rsidRDefault="00134B9D" w:rsidP="00134B9D">
            <w:pPr>
              <w:pStyle w:val="DaftarParagraf"/>
              <w:numPr>
                <w:ilvl w:val="0"/>
                <w:numId w:val="20"/>
              </w:numPr>
              <w:spacing w:before="120" w:after="12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Mengenal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dasar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yaitu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segitiga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segi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empat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lastRenderedPageBreak/>
              <w:t>bentuk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</w:p>
          <w:p w14:paraId="41989F47" w14:textId="77777777" w:rsidR="00134B9D" w:rsidRPr="00134B9D" w:rsidRDefault="00134B9D" w:rsidP="00134B9D">
            <w:pPr>
              <w:pStyle w:val="DaftarParagraf"/>
              <w:spacing w:before="120" w:after="120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Lengkung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;</w:t>
            </w:r>
          </w:p>
          <w:p w14:paraId="17232E47" w14:textId="77777777" w:rsidR="00134B9D" w:rsidRPr="00134B9D" w:rsidRDefault="00134B9D" w:rsidP="00134B9D">
            <w:pPr>
              <w:pStyle w:val="DaftarParagraf"/>
              <w:numPr>
                <w:ilvl w:val="0"/>
                <w:numId w:val="20"/>
              </w:numPr>
              <w:spacing w:before="120" w:after="12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Memberi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dasar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yaitu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segitiga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segi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empat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lengkung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;</w:t>
            </w:r>
          </w:p>
          <w:p w14:paraId="3BB31835" w14:textId="77777777" w:rsidR="00134B9D" w:rsidRPr="00134B9D" w:rsidRDefault="00134B9D" w:rsidP="00134B9D">
            <w:pPr>
              <w:pStyle w:val="DaftarParagraf"/>
              <w:numPr>
                <w:ilvl w:val="0"/>
                <w:numId w:val="20"/>
              </w:numPr>
              <w:spacing w:before="120" w:after="12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Mengelompokkan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berdasarkan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warna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ukurannya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;</w:t>
            </w:r>
          </w:p>
          <w:p w14:paraId="7D470ED0" w14:textId="77777777" w:rsidR="00134B9D" w:rsidRDefault="00134B9D" w:rsidP="00134B9D">
            <w:pPr>
              <w:pStyle w:val="DaftarParagraf"/>
              <w:numPr>
                <w:ilvl w:val="0"/>
                <w:numId w:val="20"/>
              </w:numPr>
              <w:spacing w:before="120" w:after="12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r w:rsidRPr="00134B9D">
              <w:rPr>
                <w:rFonts w:ascii="Times New Roman" w:hAnsi="Times New Roman"/>
                <w:sz w:val="24"/>
              </w:rPr>
              <w:t xml:space="preserve">Menyusun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bangun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>;</w:t>
            </w:r>
          </w:p>
          <w:p w14:paraId="2D44386A" w14:textId="7E43775C" w:rsidR="00134B9D" w:rsidRPr="00134B9D" w:rsidRDefault="00134B9D" w:rsidP="00134B9D">
            <w:pPr>
              <w:pStyle w:val="DaftarParagraf"/>
              <w:numPr>
                <w:ilvl w:val="0"/>
                <w:numId w:val="20"/>
              </w:numPr>
              <w:spacing w:before="120" w:after="12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Mengurai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bangun</w:t>
            </w:r>
            <w:proofErr w:type="spellEnd"/>
          </w:p>
        </w:tc>
        <w:tc>
          <w:tcPr>
            <w:tcW w:w="3177" w:type="dxa"/>
          </w:tcPr>
          <w:p w14:paraId="706F238D" w14:textId="77777777" w:rsidR="00134B9D" w:rsidRPr="00134B9D" w:rsidRDefault="00134B9D" w:rsidP="00134B9D">
            <w:pPr>
              <w:ind w:left="283"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lastRenderedPageBreak/>
              <w:t>Mengenal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Bentuk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</w:p>
          <w:p w14:paraId="72B3BAE7" w14:textId="77777777" w:rsidR="00134B9D" w:rsidRPr="00134B9D" w:rsidRDefault="00134B9D" w:rsidP="00134B9D">
            <w:pPr>
              <w:pStyle w:val="DaftarParagraf"/>
              <w:numPr>
                <w:ilvl w:val="0"/>
                <w:numId w:val="21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Mendeskripsikan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Benda </w:t>
            </w: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Berdasarkan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Bentuk</w:t>
            </w:r>
            <w:proofErr w:type="spellEnd"/>
          </w:p>
          <w:p w14:paraId="1173DE7C" w14:textId="77777777" w:rsidR="00134B9D" w:rsidRDefault="00134B9D" w:rsidP="00134B9D">
            <w:pPr>
              <w:pStyle w:val="DaftarParagraf"/>
              <w:numPr>
                <w:ilvl w:val="0"/>
                <w:numId w:val="21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Mengelompokkan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Benda </w:t>
            </w:r>
          </w:p>
          <w:p w14:paraId="2001E36D" w14:textId="4173C5B1" w:rsidR="00134B9D" w:rsidRPr="00134B9D" w:rsidRDefault="00134B9D" w:rsidP="00134B9D">
            <w:pPr>
              <w:pStyle w:val="DaftarParagraf"/>
              <w:numPr>
                <w:ilvl w:val="0"/>
                <w:numId w:val="21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Menyusun dan </w:t>
            </w:r>
            <w:proofErr w:type="spellStart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lastRenderedPageBreak/>
              <w:t>Mengurai</w:t>
            </w:r>
            <w:proofErr w:type="spellEnd"/>
            <w:r w:rsidRPr="00134B9D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Bentuk Bangun</w:t>
            </w:r>
          </w:p>
        </w:tc>
        <w:tc>
          <w:tcPr>
            <w:tcW w:w="821" w:type="dxa"/>
            <w:shd w:val="clear" w:color="auto" w:fill="auto"/>
          </w:tcPr>
          <w:p w14:paraId="037E90F0" w14:textId="77777777" w:rsidR="00134B9D" w:rsidRPr="006176BE" w:rsidRDefault="00134B9D" w:rsidP="00134B9D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z w:val="24"/>
                <w:szCs w:val="24"/>
              </w:rPr>
              <w:lastRenderedPageBreak/>
              <w:t>JP</w:t>
            </w:r>
          </w:p>
        </w:tc>
        <w:tc>
          <w:tcPr>
            <w:tcW w:w="238" w:type="dxa"/>
            <w:shd w:val="clear" w:color="auto" w:fill="EAF1DD" w:themeFill="accent3" w:themeFillTint="33"/>
          </w:tcPr>
          <w:p w14:paraId="298AED7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51C5343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1570119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EAF1DD" w:themeFill="accent3" w:themeFillTint="33"/>
          </w:tcPr>
          <w:p w14:paraId="075FCD3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EAF1DD" w:themeFill="accent3" w:themeFillTint="33"/>
          </w:tcPr>
          <w:p w14:paraId="0151488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2658DCD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3A1D87A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19EA5C64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4EE7190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12B8244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7" w:type="dxa"/>
            <w:shd w:val="clear" w:color="auto" w:fill="EAF1DD" w:themeFill="accent3" w:themeFillTint="33"/>
          </w:tcPr>
          <w:p w14:paraId="3D5529A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6" w:type="dxa"/>
            <w:shd w:val="clear" w:color="auto" w:fill="EAF1DD" w:themeFill="accent3" w:themeFillTint="33"/>
          </w:tcPr>
          <w:p w14:paraId="072C1F20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42B2C33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5EF84F2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EAF1DD" w:themeFill="accent3" w:themeFillTint="33"/>
          </w:tcPr>
          <w:p w14:paraId="770259A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3036092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2409DA8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29118A8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DAEEF3" w:themeFill="accent5" w:themeFillTint="33"/>
          </w:tcPr>
          <w:p w14:paraId="20FCC8F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1CB7919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4959151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798BC96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02BA8CC0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49B65FD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EAF1DD" w:themeFill="accent3" w:themeFillTint="33"/>
          </w:tcPr>
          <w:p w14:paraId="7488916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2" w:type="dxa"/>
            <w:shd w:val="clear" w:color="auto" w:fill="DAEEF3" w:themeFill="accent5" w:themeFillTint="33"/>
          </w:tcPr>
          <w:p w14:paraId="363E1CE4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07E72AF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4A686B9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22F5927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DAEEF3" w:themeFill="accent5" w:themeFillTint="33"/>
          </w:tcPr>
          <w:p w14:paraId="41FFF78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DE11AF" w:rsidRPr="006176BE" w14:paraId="589FFAF9" w14:textId="77777777" w:rsidTr="00DE11AF">
        <w:trPr>
          <w:trHeight w:val="119"/>
        </w:trPr>
        <w:tc>
          <w:tcPr>
            <w:tcW w:w="6378" w:type="dxa"/>
            <w:gridSpan w:val="3"/>
            <w:shd w:val="clear" w:color="auto" w:fill="FDE9D9" w:themeFill="accent6" w:themeFillTint="33"/>
          </w:tcPr>
          <w:p w14:paraId="76FFBA6C" w14:textId="77777777" w:rsidR="006176BE" w:rsidRPr="006176BE" w:rsidRDefault="006176BE" w:rsidP="006176B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id-ID"/>
              </w:rPr>
              <w:t>JUMLAH JAM PELAJARAN</w:t>
            </w:r>
          </w:p>
        </w:tc>
        <w:tc>
          <w:tcPr>
            <w:tcW w:w="821" w:type="dxa"/>
            <w:shd w:val="clear" w:color="auto" w:fill="FDE9D9" w:themeFill="accent6" w:themeFillTint="33"/>
          </w:tcPr>
          <w:p w14:paraId="4B9FAD35" w14:textId="77777777" w:rsidR="006176BE" w:rsidRPr="006176BE" w:rsidRDefault="006176BE" w:rsidP="006176B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JP</w:t>
            </w:r>
          </w:p>
        </w:tc>
        <w:tc>
          <w:tcPr>
            <w:tcW w:w="238" w:type="dxa"/>
            <w:shd w:val="clear" w:color="auto" w:fill="FDE9D9" w:themeFill="accent6" w:themeFillTint="33"/>
          </w:tcPr>
          <w:p w14:paraId="47C49A5A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FDE9D9" w:themeFill="accent6" w:themeFillTint="33"/>
          </w:tcPr>
          <w:p w14:paraId="5C624F34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FDE9D9" w:themeFill="accent6" w:themeFillTint="33"/>
          </w:tcPr>
          <w:p w14:paraId="428555EE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FDE9D9" w:themeFill="accent6" w:themeFillTint="33"/>
          </w:tcPr>
          <w:p w14:paraId="103E75B6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FDE9D9" w:themeFill="accent6" w:themeFillTint="33"/>
          </w:tcPr>
          <w:p w14:paraId="4736905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FDE9D9" w:themeFill="accent6" w:themeFillTint="33"/>
          </w:tcPr>
          <w:p w14:paraId="134B8564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FDE9D9" w:themeFill="accent6" w:themeFillTint="33"/>
          </w:tcPr>
          <w:p w14:paraId="5348FA8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FDE9D9" w:themeFill="accent6" w:themeFillTint="33"/>
          </w:tcPr>
          <w:p w14:paraId="31BF3B5F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FDE9D9" w:themeFill="accent6" w:themeFillTint="33"/>
          </w:tcPr>
          <w:p w14:paraId="105585CE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FDE9D9" w:themeFill="accent6" w:themeFillTint="33"/>
          </w:tcPr>
          <w:p w14:paraId="3BFADE97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7" w:type="dxa"/>
            <w:shd w:val="clear" w:color="auto" w:fill="FDE9D9" w:themeFill="accent6" w:themeFillTint="33"/>
          </w:tcPr>
          <w:p w14:paraId="223A2DE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6" w:type="dxa"/>
            <w:shd w:val="clear" w:color="auto" w:fill="FDE9D9" w:themeFill="accent6" w:themeFillTint="33"/>
          </w:tcPr>
          <w:p w14:paraId="2CFF079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FDE9D9" w:themeFill="accent6" w:themeFillTint="33"/>
          </w:tcPr>
          <w:p w14:paraId="4ED26F6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FDE9D9" w:themeFill="accent6" w:themeFillTint="33"/>
          </w:tcPr>
          <w:p w14:paraId="7A0812C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5" w:type="dxa"/>
            <w:shd w:val="clear" w:color="auto" w:fill="FDE9D9" w:themeFill="accent6" w:themeFillTint="33"/>
          </w:tcPr>
          <w:p w14:paraId="22C4AEF7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FDE9D9" w:themeFill="accent6" w:themeFillTint="33"/>
          </w:tcPr>
          <w:p w14:paraId="6E78F166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FDE9D9" w:themeFill="accent6" w:themeFillTint="33"/>
          </w:tcPr>
          <w:p w14:paraId="30D1D4AF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FDE9D9" w:themeFill="accent6" w:themeFillTint="33"/>
          </w:tcPr>
          <w:p w14:paraId="7CD9168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9" w:type="dxa"/>
            <w:shd w:val="clear" w:color="auto" w:fill="FDE9D9" w:themeFill="accent6" w:themeFillTint="33"/>
          </w:tcPr>
          <w:p w14:paraId="2F4190BC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FDE9D9" w:themeFill="accent6" w:themeFillTint="33"/>
          </w:tcPr>
          <w:p w14:paraId="015A3A91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FDE9D9" w:themeFill="accent6" w:themeFillTint="33"/>
          </w:tcPr>
          <w:p w14:paraId="7D857DFA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FDE9D9" w:themeFill="accent6" w:themeFillTint="33"/>
          </w:tcPr>
          <w:p w14:paraId="053ECD98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FDE9D9" w:themeFill="accent6" w:themeFillTint="33"/>
          </w:tcPr>
          <w:p w14:paraId="55620347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FDE9D9" w:themeFill="accent6" w:themeFillTint="33"/>
          </w:tcPr>
          <w:p w14:paraId="2C24AA70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0" w:type="dxa"/>
            <w:shd w:val="clear" w:color="auto" w:fill="FDE9D9" w:themeFill="accent6" w:themeFillTint="33"/>
          </w:tcPr>
          <w:p w14:paraId="15AB56E4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2" w:type="dxa"/>
            <w:shd w:val="clear" w:color="auto" w:fill="FDE9D9" w:themeFill="accent6" w:themeFillTint="33"/>
          </w:tcPr>
          <w:p w14:paraId="69313840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FDE9D9" w:themeFill="accent6" w:themeFillTint="33"/>
          </w:tcPr>
          <w:p w14:paraId="2047DDC6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FDE9D9" w:themeFill="accent6" w:themeFillTint="33"/>
          </w:tcPr>
          <w:p w14:paraId="0013A556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FDE9D9" w:themeFill="accent6" w:themeFillTint="33"/>
          </w:tcPr>
          <w:p w14:paraId="0CBA94C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1" w:type="dxa"/>
            <w:shd w:val="clear" w:color="auto" w:fill="FDE9D9" w:themeFill="accent6" w:themeFillTint="33"/>
          </w:tcPr>
          <w:p w14:paraId="6CE9990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0C6C060A" w14:textId="77777777" w:rsidR="00C06CA5" w:rsidRPr="006176BE" w:rsidRDefault="00C06CA5" w:rsidP="00FA0098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tbl>
      <w:tblPr>
        <w:tblStyle w:val="KisiTabel"/>
        <w:tblW w:w="110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252"/>
        <w:gridCol w:w="3402"/>
      </w:tblGrid>
      <w:tr w:rsidR="00DE11AF" w:rsidRPr="006176BE" w14:paraId="2E4E05F2" w14:textId="77777777" w:rsidTr="00DE11AF">
        <w:trPr>
          <w:trHeight w:val="240"/>
          <w:jc w:val="center"/>
        </w:trPr>
        <w:tc>
          <w:tcPr>
            <w:tcW w:w="3402" w:type="dxa"/>
          </w:tcPr>
          <w:p w14:paraId="5B3A0E0F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Mengetahui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5D3A2C4A" w14:textId="77777777" w:rsidR="00DE11AF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Kepala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Sekolah</w:t>
            </w:r>
            <w:proofErr w:type="spellEnd"/>
          </w:p>
          <w:p w14:paraId="1BC200BB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A2C458" w14:textId="77777777" w:rsidR="00DE11AF" w:rsidRPr="00BC437D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Ai Kulsum </w:t>
            </w:r>
            <w:proofErr w:type="spell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Nuryani</w:t>
            </w:r>
            <w:proofErr w:type="spellEnd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p w14:paraId="0B536FF0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197003122002122003</w:t>
            </w:r>
          </w:p>
        </w:tc>
        <w:tc>
          <w:tcPr>
            <w:tcW w:w="4252" w:type="dxa"/>
          </w:tcPr>
          <w:p w14:paraId="1AFA095B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545A042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......................, ..............., 20 </w:t>
            </w:r>
            <w:proofErr w:type="gram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.....</w:t>
            </w:r>
            <w:proofErr w:type="gramEnd"/>
          </w:p>
          <w:p w14:paraId="5B21C04B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</w:p>
          <w:p w14:paraId="38DADF8E" w14:textId="77777777" w:rsidR="00DE11AF" w:rsidRPr="006176BE" w:rsidRDefault="00DE11AF" w:rsidP="00A577C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BF0A0D" w14:textId="77777777" w:rsidR="00DE11AF" w:rsidRPr="00BC437D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Sri Dewi Yulia,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  <w:p w14:paraId="1EF168CB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198107152023212021</w:t>
            </w:r>
          </w:p>
        </w:tc>
      </w:tr>
    </w:tbl>
    <w:p w14:paraId="33EFEA71" w14:textId="77777777" w:rsidR="00DE11AF" w:rsidRDefault="00DE11AF">
      <w:pPr>
        <w:spacing w:before="60" w:after="60" w:line="240" w:lineRule="auto"/>
        <w:rPr>
          <w:rFonts w:ascii="Times New Roman" w:hAnsi="Times New Roman"/>
          <w:b/>
          <w:caps/>
          <w:color w:val="FFFFFF" w:themeColor="background1"/>
          <w:sz w:val="24"/>
        </w:rPr>
      </w:pPr>
      <w:r>
        <w:rPr>
          <w:rFonts w:ascii="Times New Roman" w:hAnsi="Times New Roman"/>
          <w:b/>
          <w:caps/>
          <w:color w:val="FFFFFF" w:themeColor="background1"/>
          <w:sz w:val="24"/>
        </w:rPr>
        <w:br w:type="page"/>
      </w:r>
    </w:p>
    <w:p w14:paraId="45818E96" w14:textId="22230127" w:rsidR="006361D3" w:rsidRPr="006176BE" w:rsidRDefault="006361D3" w:rsidP="0007701F">
      <w:pPr>
        <w:shd w:val="clear" w:color="auto" w:fill="0070C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6176BE">
        <w:rPr>
          <w:rFonts w:ascii="Times New Roman" w:hAnsi="Times New Roman"/>
          <w:b/>
          <w:caps/>
          <w:color w:val="FFFFFF" w:themeColor="background1"/>
          <w:sz w:val="24"/>
        </w:rPr>
        <w:lastRenderedPageBreak/>
        <w:t>PROGRAM SEMESTER</w:t>
      </w:r>
    </w:p>
    <w:p w14:paraId="1647F905" w14:textId="77777777" w:rsidR="006361D3" w:rsidRPr="0007701F" w:rsidRDefault="006361D3" w:rsidP="0007701F">
      <w:pPr>
        <w:shd w:val="clear" w:color="auto" w:fill="00B0F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07701F">
        <w:rPr>
          <w:rFonts w:ascii="Times New Roman" w:hAnsi="Times New Roman"/>
          <w:b/>
          <w:caps/>
          <w:color w:val="FFFFFF" w:themeColor="background1"/>
          <w:sz w:val="24"/>
        </w:rPr>
        <w:t xml:space="preserve">MATA </w:t>
      </w:r>
      <w:proofErr w:type="gramStart"/>
      <w:r w:rsidRPr="0007701F">
        <w:rPr>
          <w:rFonts w:ascii="Times New Roman" w:hAnsi="Times New Roman"/>
          <w:b/>
          <w:caps/>
          <w:color w:val="FFFFFF" w:themeColor="background1"/>
          <w:sz w:val="24"/>
        </w:rPr>
        <w:t>PELAJARAN :</w:t>
      </w:r>
      <w:proofErr w:type="gramEnd"/>
      <w:r w:rsidRPr="0007701F">
        <w:rPr>
          <w:rFonts w:ascii="Times New Roman" w:hAnsi="Times New Roman"/>
          <w:b/>
          <w:caps/>
          <w:color w:val="FFFFFF" w:themeColor="background1"/>
          <w:sz w:val="24"/>
        </w:rPr>
        <w:t xml:space="preserve"> </w:t>
      </w:r>
      <w:r w:rsidR="00E82AF4" w:rsidRPr="0007701F">
        <w:rPr>
          <w:rFonts w:ascii="Times New Roman" w:hAnsi="Times New Roman"/>
          <w:b/>
          <w:caps/>
          <w:color w:val="FFFFFF" w:themeColor="background1"/>
          <w:sz w:val="24"/>
        </w:rPr>
        <w:t>MATEMATIKA</w:t>
      </w:r>
    </w:p>
    <w:p w14:paraId="79D4AB28" w14:textId="77777777" w:rsidR="00DE11AF" w:rsidRPr="00DE11AF" w:rsidRDefault="00DE11AF" w:rsidP="00DE11A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DE11AF">
        <w:rPr>
          <w:rFonts w:ascii="Times New Roman" w:hAnsi="Times New Roman"/>
          <w:b/>
          <w:bCs/>
          <w:sz w:val="24"/>
          <w:szCs w:val="24"/>
        </w:rPr>
        <w:t>Sekolah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</w:r>
      <w:proofErr w:type="gramStart"/>
      <w:r w:rsidRPr="00DE11AF">
        <w:rPr>
          <w:rFonts w:ascii="Times New Roman" w:hAnsi="Times New Roman"/>
          <w:b/>
          <w:bCs/>
          <w:sz w:val="24"/>
          <w:szCs w:val="24"/>
        </w:rPr>
        <w:t>SD  NEGERI</w:t>
      </w:r>
      <w:proofErr w:type="gramEnd"/>
      <w:r w:rsidRPr="00DE11AF">
        <w:rPr>
          <w:rFonts w:ascii="Times New Roman" w:hAnsi="Times New Roman"/>
          <w:b/>
          <w:bCs/>
          <w:sz w:val="24"/>
          <w:szCs w:val="24"/>
        </w:rPr>
        <w:t xml:space="preserve"> CIBINONG</w:t>
      </w:r>
    </w:p>
    <w:p w14:paraId="6EB70933" w14:textId="77777777" w:rsidR="00DE11AF" w:rsidRPr="00DE11AF" w:rsidRDefault="00DE11AF" w:rsidP="00DE11A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DE11AF">
        <w:rPr>
          <w:rFonts w:ascii="Times New Roman" w:hAnsi="Times New Roman"/>
          <w:b/>
          <w:bCs/>
          <w:sz w:val="24"/>
          <w:szCs w:val="24"/>
        </w:rPr>
        <w:t>Penyusun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  <w:t xml:space="preserve">SRI DEWI YULIA, </w:t>
      </w:r>
      <w:proofErr w:type="spellStart"/>
      <w:proofErr w:type="gramStart"/>
      <w:r w:rsidRPr="00DE11AF">
        <w:rPr>
          <w:rFonts w:ascii="Times New Roman" w:hAnsi="Times New Roman"/>
          <w:b/>
          <w:bCs/>
          <w:sz w:val="24"/>
          <w:szCs w:val="24"/>
        </w:rPr>
        <w:t>S.Pd</w:t>
      </w:r>
      <w:proofErr w:type="spellEnd"/>
      <w:proofErr w:type="gramEnd"/>
    </w:p>
    <w:p w14:paraId="7EE8EA7A" w14:textId="77777777" w:rsidR="00DE11AF" w:rsidRPr="006176BE" w:rsidRDefault="00DE11AF" w:rsidP="00DE11A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6176BE">
        <w:rPr>
          <w:rFonts w:ascii="Times New Roman" w:hAnsi="Times New Roman"/>
          <w:b/>
          <w:bCs/>
          <w:sz w:val="24"/>
          <w:szCs w:val="24"/>
        </w:rPr>
        <w:t>Mata Pelajaran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6176BE">
        <w:rPr>
          <w:rFonts w:ascii="Times New Roman" w:hAnsi="Times New Roman"/>
          <w:b/>
          <w:bCs/>
          <w:sz w:val="24"/>
          <w:szCs w:val="24"/>
        </w:rPr>
        <w:tab/>
      </w:r>
      <w:r w:rsidRPr="006176BE">
        <w:rPr>
          <w:rFonts w:ascii="Times New Roman" w:hAnsi="Times New Roman"/>
          <w:b/>
          <w:caps/>
          <w:sz w:val="24"/>
        </w:rPr>
        <w:t>matematika</w:t>
      </w:r>
    </w:p>
    <w:p w14:paraId="48783B63" w14:textId="77777777" w:rsidR="00DE11AF" w:rsidRPr="006176BE" w:rsidRDefault="00DE11AF" w:rsidP="00DE11A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176BE"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 w:rsidRPr="006176BE"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 w:rsidRPr="006176BE"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 w:rsidRPr="006176BE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A - I</w:t>
      </w:r>
    </w:p>
    <w:p w14:paraId="478B228D" w14:textId="0F8F65C8" w:rsidR="00DE11AF" w:rsidRPr="006176BE" w:rsidRDefault="00DE11AF" w:rsidP="00DE11A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6176BE">
        <w:rPr>
          <w:rFonts w:ascii="Times New Roman" w:hAnsi="Times New Roman"/>
          <w:b/>
          <w:bCs/>
          <w:sz w:val="24"/>
          <w:szCs w:val="24"/>
        </w:rPr>
        <w:t>Semester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6176BE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2</w:t>
      </w:r>
    </w:p>
    <w:p w14:paraId="3FB9500B" w14:textId="77777777" w:rsidR="00DE11AF" w:rsidRPr="006176BE" w:rsidRDefault="00DE11AF" w:rsidP="00DE11AF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Cs/>
          <w:sz w:val="24"/>
          <w:szCs w:val="24"/>
        </w:rPr>
      </w:pPr>
      <w:proofErr w:type="spellStart"/>
      <w:r w:rsidRPr="006176BE"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 w:rsidRPr="006176B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b/>
          <w:bCs/>
          <w:sz w:val="24"/>
          <w:szCs w:val="24"/>
        </w:rPr>
        <w:t>Penyusunan</w:t>
      </w:r>
      <w:proofErr w:type="spellEnd"/>
      <w:r w:rsidRPr="006176B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20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DE11AF">
        <w:rPr>
          <w:rFonts w:ascii="Times New Roman" w:hAnsi="Times New Roman"/>
          <w:b/>
          <w:bCs/>
          <w:sz w:val="24"/>
          <w:szCs w:val="24"/>
        </w:rPr>
        <w:t>5/2026</w:t>
      </w:r>
    </w:p>
    <w:p w14:paraId="08A9CC42" w14:textId="77777777" w:rsidR="006361D3" w:rsidRPr="006176BE" w:rsidRDefault="006361D3" w:rsidP="00FA0098">
      <w:pPr>
        <w:spacing w:before="120" w:after="120" w:line="240" w:lineRule="auto"/>
        <w:rPr>
          <w:rFonts w:ascii="Times New Roman" w:hAnsi="Times New Roman"/>
          <w:b/>
          <w:sz w:val="24"/>
          <w:szCs w:val="28"/>
        </w:rPr>
      </w:pPr>
    </w:p>
    <w:p w14:paraId="750DC55B" w14:textId="77777777" w:rsidR="006176BE" w:rsidRPr="006176BE" w:rsidRDefault="006176BE" w:rsidP="006176BE">
      <w:pPr>
        <w:spacing w:before="60" w:after="60"/>
        <w:ind w:left="426"/>
        <w:rPr>
          <w:rFonts w:ascii="Times New Roman" w:hAnsi="Times New Roman"/>
          <w:b/>
          <w:caps/>
          <w:sz w:val="24"/>
          <w:szCs w:val="24"/>
        </w:rPr>
      </w:pPr>
      <w:r w:rsidRPr="006176BE">
        <w:rPr>
          <w:rFonts w:ascii="Times New Roman" w:hAnsi="Times New Roman"/>
          <w:b/>
          <w:caps/>
          <w:sz w:val="24"/>
          <w:szCs w:val="24"/>
        </w:rPr>
        <w:t xml:space="preserve">Capaian Pembelajaran Mata Pelajaran MATEMATIKA Fase </w:t>
      </w:r>
      <w:proofErr w:type="gramStart"/>
      <w:r w:rsidRPr="006176BE">
        <w:rPr>
          <w:rFonts w:ascii="Times New Roman" w:hAnsi="Times New Roman"/>
          <w:b/>
          <w:caps/>
          <w:sz w:val="24"/>
          <w:szCs w:val="24"/>
        </w:rPr>
        <w:t>A  (</w:t>
      </w:r>
      <w:proofErr w:type="gramEnd"/>
      <w:r w:rsidRPr="006176BE">
        <w:rPr>
          <w:rFonts w:ascii="Times New Roman" w:hAnsi="Times New Roman"/>
          <w:b/>
          <w:caps/>
          <w:sz w:val="24"/>
          <w:szCs w:val="24"/>
        </w:rPr>
        <w:t>Kelas I DAN II)</w:t>
      </w:r>
    </w:p>
    <w:p w14:paraId="2C593BE8" w14:textId="77777777" w:rsidR="006176BE" w:rsidRPr="006176BE" w:rsidRDefault="006176BE" w:rsidP="006176BE">
      <w:pPr>
        <w:spacing w:before="60" w:after="60"/>
        <w:ind w:left="426"/>
        <w:jc w:val="both"/>
        <w:rPr>
          <w:rFonts w:ascii="Times New Roman" w:hAnsi="Times New Roman"/>
          <w:sz w:val="24"/>
          <w:szCs w:val="24"/>
        </w:rPr>
      </w:pPr>
      <w:r w:rsidRPr="006176BE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6176BE">
        <w:rPr>
          <w:rFonts w:ascii="Times New Roman" w:hAnsi="Times New Roman"/>
          <w:sz w:val="24"/>
          <w:szCs w:val="24"/>
        </w:rPr>
        <w:t>akhir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Fase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6176BE">
        <w:rPr>
          <w:rFonts w:ascii="Times New Roman" w:hAnsi="Times New Roman"/>
          <w:sz w:val="24"/>
          <w:szCs w:val="24"/>
        </w:rPr>
        <w:t>peserta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didik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menunjukkan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pemahaman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memiliki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intuisi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(number sense) pada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cacah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sampai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100, </w:t>
      </w:r>
      <w:proofErr w:type="spellStart"/>
      <w:r w:rsidRPr="006176BE">
        <w:rPr>
          <w:rFonts w:ascii="Times New Roman" w:hAnsi="Times New Roman"/>
          <w:sz w:val="24"/>
          <w:szCs w:val="24"/>
        </w:rPr>
        <w:t>termasuk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menyusun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mengurai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melakukan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operasi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penjumlahan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pengurangan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cacah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sampai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20, dan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memahami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pecahan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setengah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seperempat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mengenali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meniru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melanjutkan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pola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membandingkan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mengestimasi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panjang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berat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176BE">
        <w:rPr>
          <w:rFonts w:ascii="Times New Roman" w:hAnsi="Times New Roman"/>
          <w:sz w:val="24"/>
          <w:szCs w:val="24"/>
        </w:rPr>
        <w:t>durasi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waktu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mengenal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berbagai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bangun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datar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bangun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ruang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serta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menyusun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mengurai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bangun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datar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serta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menentukan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posisi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benda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terhadap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benda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lain.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mengurutkan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menyortir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mengelompokkan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membandingkan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menyajikan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6176BE">
        <w:rPr>
          <w:rFonts w:ascii="Times New Roman" w:hAnsi="Times New Roman"/>
          <w:sz w:val="24"/>
          <w:szCs w:val="24"/>
        </w:rPr>
        <w:t>menggunakan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turus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piktogram</w:t>
      </w:r>
      <w:proofErr w:type="spellEnd"/>
      <w:r w:rsidRPr="006176BE">
        <w:rPr>
          <w:rFonts w:ascii="Times New Roman" w:hAnsi="Times New Roman"/>
          <w:sz w:val="24"/>
          <w:szCs w:val="24"/>
        </w:rPr>
        <w:t>.</w:t>
      </w:r>
    </w:p>
    <w:p w14:paraId="765BF2E4" w14:textId="77777777" w:rsidR="00E82AF4" w:rsidRPr="006176BE" w:rsidRDefault="00E82AF4" w:rsidP="00E82AF4">
      <w:pPr>
        <w:spacing w:before="60" w:after="6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KisiTabel"/>
        <w:tblW w:w="14583" w:type="dxa"/>
        <w:tblInd w:w="113" w:type="dxa"/>
        <w:tblLook w:val="04A0" w:firstRow="1" w:lastRow="0" w:firstColumn="1" w:lastColumn="0" w:noHBand="0" w:noVBand="1"/>
      </w:tblPr>
      <w:tblGrid>
        <w:gridCol w:w="428"/>
        <w:gridCol w:w="2904"/>
        <w:gridCol w:w="2544"/>
        <w:gridCol w:w="905"/>
        <w:gridCol w:w="261"/>
        <w:gridCol w:w="261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07701F" w:rsidRPr="0007701F" w14:paraId="319168CA" w14:textId="77777777" w:rsidTr="0007701F">
        <w:trPr>
          <w:trHeight w:val="240"/>
        </w:trPr>
        <w:tc>
          <w:tcPr>
            <w:tcW w:w="430" w:type="dxa"/>
            <w:vMerge w:val="restart"/>
            <w:shd w:val="clear" w:color="auto" w:fill="00B0F0"/>
            <w:vAlign w:val="center"/>
          </w:tcPr>
          <w:p w14:paraId="40821D33" w14:textId="77777777" w:rsidR="00D8527F" w:rsidRPr="0007701F" w:rsidRDefault="00D8527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  <w:t>No</w:t>
            </w:r>
          </w:p>
        </w:tc>
        <w:tc>
          <w:tcPr>
            <w:tcW w:w="3109" w:type="dxa"/>
            <w:vMerge w:val="restart"/>
            <w:shd w:val="clear" w:color="auto" w:fill="00B0F0"/>
            <w:vAlign w:val="center"/>
          </w:tcPr>
          <w:p w14:paraId="5AA6F77B" w14:textId="77777777" w:rsidR="00D8527F" w:rsidRPr="0007701F" w:rsidRDefault="00D8527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</w:pPr>
            <w:r w:rsidRPr="0007701F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ALUR </w:t>
            </w:r>
            <w:r w:rsidRPr="0007701F"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  <w:t>Tujuan Pembelajaran</w:t>
            </w:r>
            <w:r w:rsidRPr="0007701F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 (ATP)</w:t>
            </w:r>
          </w:p>
        </w:tc>
        <w:tc>
          <w:tcPr>
            <w:tcW w:w="2126" w:type="dxa"/>
            <w:vMerge w:val="restart"/>
            <w:shd w:val="clear" w:color="auto" w:fill="00B0F0"/>
            <w:vAlign w:val="center"/>
          </w:tcPr>
          <w:p w14:paraId="52710E3D" w14:textId="77777777" w:rsidR="00D8527F" w:rsidRPr="0007701F" w:rsidRDefault="00D8527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</w:pPr>
            <w:proofErr w:type="spellStart"/>
            <w:r w:rsidRPr="0007701F">
              <w:rPr>
                <w:rFonts w:ascii="Times New Roman" w:eastAsia="Bookman Old Style" w:hAnsi="Times New Roman"/>
                <w:b/>
                <w:color w:val="FFFFFF" w:themeColor="background1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821" w:type="dxa"/>
            <w:vMerge w:val="restart"/>
            <w:shd w:val="clear" w:color="auto" w:fill="00B0F0"/>
            <w:vAlign w:val="center"/>
          </w:tcPr>
          <w:p w14:paraId="563C0ADB" w14:textId="77777777" w:rsidR="00D8527F" w:rsidRPr="0007701F" w:rsidRDefault="00D8527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Alokasi Waktu</w:t>
            </w:r>
          </w:p>
        </w:tc>
        <w:tc>
          <w:tcPr>
            <w:tcW w:w="1350" w:type="dxa"/>
            <w:gridSpan w:val="5"/>
            <w:shd w:val="clear" w:color="auto" w:fill="00B0F0"/>
            <w:vAlign w:val="center"/>
          </w:tcPr>
          <w:p w14:paraId="58796573" w14:textId="77777777" w:rsidR="00D8527F" w:rsidRPr="0007701F" w:rsidRDefault="00D8527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Januari</w:t>
            </w:r>
          </w:p>
        </w:tc>
        <w:tc>
          <w:tcPr>
            <w:tcW w:w="1347" w:type="dxa"/>
            <w:gridSpan w:val="5"/>
            <w:shd w:val="clear" w:color="auto" w:fill="00B0F0"/>
            <w:vAlign w:val="center"/>
          </w:tcPr>
          <w:p w14:paraId="4435CA37" w14:textId="77777777" w:rsidR="00D8527F" w:rsidRPr="0007701F" w:rsidRDefault="00D8527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Februari</w:t>
            </w:r>
          </w:p>
        </w:tc>
        <w:tc>
          <w:tcPr>
            <w:tcW w:w="1350" w:type="dxa"/>
            <w:gridSpan w:val="5"/>
            <w:shd w:val="clear" w:color="auto" w:fill="00B0F0"/>
            <w:vAlign w:val="center"/>
          </w:tcPr>
          <w:p w14:paraId="5E9B66DC" w14:textId="77777777" w:rsidR="00D8527F" w:rsidRPr="0007701F" w:rsidRDefault="00D8527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Maret</w:t>
            </w:r>
          </w:p>
        </w:tc>
        <w:tc>
          <w:tcPr>
            <w:tcW w:w="1350" w:type="dxa"/>
            <w:gridSpan w:val="5"/>
            <w:shd w:val="clear" w:color="auto" w:fill="00B0F0"/>
            <w:vAlign w:val="center"/>
          </w:tcPr>
          <w:p w14:paraId="0AC5FFAF" w14:textId="77777777" w:rsidR="00D8527F" w:rsidRPr="0007701F" w:rsidRDefault="00D8527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April</w:t>
            </w:r>
          </w:p>
        </w:tc>
        <w:tc>
          <w:tcPr>
            <w:tcW w:w="1350" w:type="dxa"/>
            <w:gridSpan w:val="5"/>
            <w:shd w:val="clear" w:color="auto" w:fill="00B0F0"/>
            <w:vAlign w:val="center"/>
          </w:tcPr>
          <w:p w14:paraId="68EE966B" w14:textId="77777777" w:rsidR="00D8527F" w:rsidRPr="0007701F" w:rsidRDefault="00D8527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Mei</w:t>
            </w:r>
          </w:p>
        </w:tc>
        <w:tc>
          <w:tcPr>
            <w:tcW w:w="1350" w:type="dxa"/>
            <w:gridSpan w:val="5"/>
            <w:shd w:val="clear" w:color="auto" w:fill="00B0F0"/>
            <w:vAlign w:val="center"/>
          </w:tcPr>
          <w:p w14:paraId="240D6967" w14:textId="77777777" w:rsidR="00D8527F" w:rsidRPr="0007701F" w:rsidRDefault="00D8527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7701F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Juni</w:t>
            </w:r>
          </w:p>
        </w:tc>
      </w:tr>
      <w:tr w:rsidR="00000000" w:rsidRPr="006176BE" w14:paraId="3B1B62DE" w14:textId="77777777" w:rsidTr="00B73C37">
        <w:trPr>
          <w:trHeight w:val="240"/>
        </w:trPr>
        <w:tc>
          <w:tcPr>
            <w:tcW w:w="430" w:type="dxa"/>
            <w:vMerge/>
            <w:shd w:val="clear" w:color="auto" w:fill="FDE9D9" w:themeFill="accent6" w:themeFillTint="33"/>
            <w:vAlign w:val="center"/>
          </w:tcPr>
          <w:p w14:paraId="326DD517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3109" w:type="dxa"/>
            <w:vMerge/>
            <w:shd w:val="clear" w:color="auto" w:fill="FDE9D9" w:themeFill="accent6" w:themeFillTint="33"/>
            <w:vAlign w:val="center"/>
          </w:tcPr>
          <w:p w14:paraId="3A94A6AD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126" w:type="dxa"/>
            <w:vMerge/>
            <w:shd w:val="clear" w:color="auto" w:fill="FDE9D9" w:themeFill="accent6" w:themeFillTint="33"/>
          </w:tcPr>
          <w:p w14:paraId="73CB1416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821" w:type="dxa"/>
            <w:vMerge/>
            <w:shd w:val="clear" w:color="auto" w:fill="FDE9D9" w:themeFill="accent6" w:themeFillTint="33"/>
            <w:vAlign w:val="center"/>
          </w:tcPr>
          <w:p w14:paraId="50CE76A5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1" w:type="dxa"/>
            <w:shd w:val="clear" w:color="auto" w:fill="FDE9D9" w:themeFill="accent6" w:themeFillTint="33"/>
            <w:vAlign w:val="center"/>
          </w:tcPr>
          <w:p w14:paraId="1BAA6C17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71" w:type="dxa"/>
            <w:shd w:val="clear" w:color="auto" w:fill="FDE9D9" w:themeFill="accent6" w:themeFillTint="33"/>
            <w:vAlign w:val="center"/>
          </w:tcPr>
          <w:p w14:paraId="74016127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73F91B36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9" w:type="dxa"/>
            <w:shd w:val="clear" w:color="auto" w:fill="FDE9D9" w:themeFill="accent6" w:themeFillTint="33"/>
            <w:vAlign w:val="center"/>
          </w:tcPr>
          <w:p w14:paraId="3695E52C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9" w:type="dxa"/>
            <w:shd w:val="clear" w:color="auto" w:fill="FDE9D9" w:themeFill="accent6" w:themeFillTint="33"/>
            <w:vAlign w:val="center"/>
          </w:tcPr>
          <w:p w14:paraId="2F859AE2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9" w:type="dxa"/>
            <w:shd w:val="clear" w:color="auto" w:fill="FDE9D9" w:themeFill="accent6" w:themeFillTint="33"/>
            <w:vAlign w:val="center"/>
          </w:tcPr>
          <w:p w14:paraId="33939809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9" w:type="dxa"/>
            <w:shd w:val="clear" w:color="auto" w:fill="FDE9D9" w:themeFill="accent6" w:themeFillTint="33"/>
            <w:vAlign w:val="center"/>
          </w:tcPr>
          <w:p w14:paraId="403C5322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9" w:type="dxa"/>
            <w:shd w:val="clear" w:color="auto" w:fill="FDE9D9" w:themeFill="accent6" w:themeFillTint="33"/>
            <w:vAlign w:val="center"/>
          </w:tcPr>
          <w:p w14:paraId="654E0C3A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7E37F4D8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43B8F243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2932CE7B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1D280BDE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245C0C8E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7A5A734E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7B0681BA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43ABA94B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2B8A6B4E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784346A1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47F990A3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4C2EAAAF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3556E3E0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6170DC38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41BD3400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1280ADCF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6D988E73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109DD115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116ADD7C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4BBFA321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11E214F7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70" w:type="dxa"/>
            <w:shd w:val="clear" w:color="auto" w:fill="FDE9D9" w:themeFill="accent6" w:themeFillTint="33"/>
            <w:vAlign w:val="center"/>
          </w:tcPr>
          <w:p w14:paraId="294AF164" w14:textId="77777777" w:rsidR="00DE4B8F" w:rsidRPr="006176B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</w:tr>
      <w:tr w:rsidR="00134B9D" w:rsidRPr="006176BE" w14:paraId="1BC4175A" w14:textId="77777777" w:rsidTr="00D5616A">
        <w:trPr>
          <w:trHeight w:val="240"/>
        </w:trPr>
        <w:tc>
          <w:tcPr>
            <w:tcW w:w="430" w:type="dxa"/>
            <w:shd w:val="clear" w:color="auto" w:fill="auto"/>
          </w:tcPr>
          <w:p w14:paraId="24ACBAD0" w14:textId="77777777" w:rsidR="00134B9D" w:rsidRPr="006176BE" w:rsidRDefault="00134B9D" w:rsidP="00134B9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5</w:t>
            </w:r>
          </w:p>
        </w:tc>
        <w:tc>
          <w:tcPr>
            <w:tcW w:w="3109" w:type="dxa"/>
          </w:tcPr>
          <w:p w14:paraId="4D20A4FF" w14:textId="77777777" w:rsidR="00134B9D" w:rsidRPr="00134B9D" w:rsidRDefault="00134B9D" w:rsidP="00134B9D">
            <w:pPr>
              <w:autoSpaceDE w:val="0"/>
              <w:autoSpaceDN w:val="0"/>
              <w:adjustRightInd w:val="0"/>
              <w:spacing w:before="120" w:after="120"/>
              <w:ind w:left="9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34B9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7866B34F" w14:textId="77777777" w:rsidR="00134B9D" w:rsidRPr="00134B9D" w:rsidRDefault="00134B9D" w:rsidP="00134B9D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8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11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20;</w:t>
            </w:r>
          </w:p>
          <w:p w14:paraId="16F9D463" w14:textId="77777777" w:rsidR="00134B9D" w:rsidRPr="00134B9D" w:rsidRDefault="00134B9D" w:rsidP="00134B9D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5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11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20;</w:t>
            </w:r>
          </w:p>
          <w:p w14:paraId="0955A905" w14:textId="77777777" w:rsidR="00134B9D" w:rsidRPr="00134B9D" w:rsidRDefault="00134B9D" w:rsidP="00134B9D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5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4B9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11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20;</w:t>
            </w:r>
          </w:p>
          <w:p w14:paraId="3641CA22" w14:textId="77777777" w:rsidR="00134B9D" w:rsidRPr="00134B9D" w:rsidRDefault="00134B9D" w:rsidP="00134B9D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5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Membandingkan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dua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0E2508F" w14:textId="77777777" w:rsidR="00134B9D" w:rsidRDefault="00134B9D" w:rsidP="00134B9D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5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maju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mundur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36FD348" w14:textId="6D95A4DB" w:rsidR="00134B9D" w:rsidRPr="00134B9D" w:rsidRDefault="00134B9D" w:rsidP="00134B9D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5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Menemukan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pasangan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</w:p>
        </w:tc>
        <w:tc>
          <w:tcPr>
            <w:tcW w:w="2126" w:type="dxa"/>
          </w:tcPr>
          <w:p w14:paraId="30EAD6BE" w14:textId="77777777" w:rsidR="00134B9D" w:rsidRPr="00134B9D" w:rsidRDefault="00134B9D" w:rsidP="00134B9D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141" w:right="57"/>
              <w:rPr>
                <w:rFonts w:ascii="Times New Roman" w:hAnsi="Times New Roman"/>
                <w:sz w:val="24"/>
              </w:rPr>
            </w:pPr>
            <w:r w:rsidRPr="00134B9D">
              <w:rPr>
                <w:rFonts w:ascii="Times New Roman" w:hAnsi="Times New Roman"/>
                <w:sz w:val="24"/>
              </w:rPr>
              <w:lastRenderedPageBreak/>
              <w:t xml:space="preserve">Ayo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Membilang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</w:p>
          <w:p w14:paraId="3C3D1043" w14:textId="77777777" w:rsidR="00134B9D" w:rsidRPr="00134B9D" w:rsidRDefault="00134B9D" w:rsidP="00134B9D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Membaca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Menulis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</w:p>
          <w:p w14:paraId="0DA5C0FF" w14:textId="77777777" w:rsidR="00134B9D" w:rsidRPr="00134B9D" w:rsidRDefault="00134B9D" w:rsidP="00134B9D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Maju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Mundur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</w:p>
          <w:p w14:paraId="3875E707" w14:textId="77777777" w:rsidR="00134B9D" w:rsidRDefault="00134B9D" w:rsidP="00134B9D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134B9D">
              <w:rPr>
                <w:rFonts w:ascii="Times New Roman" w:hAnsi="Times New Roman"/>
                <w:sz w:val="24"/>
              </w:rPr>
              <w:t xml:space="preserve">Nilai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Tempat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</w:p>
          <w:p w14:paraId="29AB9D33" w14:textId="205D5AED" w:rsidR="00134B9D" w:rsidRPr="00134B9D" w:rsidRDefault="00134B9D" w:rsidP="00134B9D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lastRenderedPageBreak/>
              <w:t>Membandingkan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Bilangan</w:t>
            </w:r>
          </w:p>
        </w:tc>
        <w:tc>
          <w:tcPr>
            <w:tcW w:w="821" w:type="dxa"/>
            <w:shd w:val="clear" w:color="auto" w:fill="auto"/>
          </w:tcPr>
          <w:p w14:paraId="37BA6CFE" w14:textId="77777777" w:rsidR="00134B9D" w:rsidRPr="006176BE" w:rsidRDefault="00134B9D" w:rsidP="00134B9D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z w:val="24"/>
                <w:szCs w:val="24"/>
              </w:rPr>
              <w:lastRenderedPageBreak/>
              <w:t>JP</w:t>
            </w:r>
          </w:p>
        </w:tc>
        <w:tc>
          <w:tcPr>
            <w:tcW w:w="271" w:type="dxa"/>
            <w:shd w:val="clear" w:color="auto" w:fill="EAF1DD" w:themeFill="accent3" w:themeFillTint="33"/>
          </w:tcPr>
          <w:p w14:paraId="05F4205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1" w:type="dxa"/>
            <w:shd w:val="clear" w:color="auto" w:fill="EAF1DD" w:themeFill="accent3" w:themeFillTint="33"/>
          </w:tcPr>
          <w:p w14:paraId="0189A22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181F091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EAF1DD" w:themeFill="accent3" w:themeFillTint="33"/>
          </w:tcPr>
          <w:p w14:paraId="79AB828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EAF1DD" w:themeFill="accent3" w:themeFillTint="33"/>
          </w:tcPr>
          <w:p w14:paraId="43BC5B7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2C0DA63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22AF735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3FE889C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56FA617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5E7A320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10DF076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572C86E3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623F855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39EB0A0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08ECD44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0098C64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7FFAFF0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5B17D2E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3C03591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677E7BE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7A64735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7AA96DF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50ECF174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2CF7BCB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370EAC1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48EBD2E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1A05DF40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6E52681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6A707CB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786D7F93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134B9D" w:rsidRPr="006176BE" w14:paraId="5903ED8C" w14:textId="77777777" w:rsidTr="00D5616A">
        <w:trPr>
          <w:trHeight w:val="240"/>
        </w:trPr>
        <w:tc>
          <w:tcPr>
            <w:tcW w:w="430" w:type="dxa"/>
            <w:shd w:val="clear" w:color="auto" w:fill="auto"/>
          </w:tcPr>
          <w:p w14:paraId="4CC08F5E" w14:textId="77777777" w:rsidR="00134B9D" w:rsidRPr="006176BE" w:rsidRDefault="00134B9D" w:rsidP="00134B9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6</w:t>
            </w:r>
          </w:p>
        </w:tc>
        <w:tc>
          <w:tcPr>
            <w:tcW w:w="3109" w:type="dxa"/>
          </w:tcPr>
          <w:p w14:paraId="6D11432B" w14:textId="77777777" w:rsidR="00134B9D" w:rsidRPr="00134B9D" w:rsidRDefault="00134B9D" w:rsidP="00134B9D">
            <w:pPr>
              <w:autoSpaceDE w:val="0"/>
              <w:autoSpaceDN w:val="0"/>
              <w:adjustRightInd w:val="0"/>
              <w:spacing w:before="120" w:after="120"/>
              <w:ind w:left="9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34B9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4A4AC65A" w14:textId="77777777" w:rsidR="00134B9D" w:rsidRPr="00134B9D" w:rsidRDefault="00134B9D" w:rsidP="00134B9D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left="39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kurang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beda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selisih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dua </w:t>
            </w:r>
          </w:p>
          <w:p w14:paraId="31A83CBE" w14:textId="77777777" w:rsidR="00134B9D" w:rsidRPr="00134B9D" w:rsidRDefault="00134B9D" w:rsidP="00134B9D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Kelompok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konkret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E2F1AE5" w14:textId="77777777" w:rsidR="00134B9D" w:rsidRPr="00134B9D" w:rsidRDefault="00134B9D" w:rsidP="00134B9D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strategi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antarbilangan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0277CD1" w14:textId="77777777" w:rsidR="00134B9D" w:rsidRPr="00134B9D" w:rsidRDefault="00134B9D" w:rsidP="00134B9D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r w:rsidRPr="00134B9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34B9D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proofErr w:type="gram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maju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10, dan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5EC0530" w14:textId="77777777" w:rsidR="00134B9D" w:rsidRPr="00134B9D" w:rsidRDefault="00134B9D" w:rsidP="00134B9D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Berulang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5A8FE32B" w14:textId="77777777" w:rsidR="00134B9D" w:rsidRPr="00134B9D" w:rsidRDefault="00134B9D" w:rsidP="00134B9D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strategi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puluhan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D0AD591" w14:textId="77777777" w:rsidR="00134B9D" w:rsidRPr="00134B9D" w:rsidRDefault="00134B9D" w:rsidP="00134B9D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r w:rsidRPr="00134B9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hasilnya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kurang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20 (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maju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03AFF991" w14:textId="77777777" w:rsidR="00134B9D" w:rsidRPr="00134B9D" w:rsidRDefault="00134B9D" w:rsidP="00134B9D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Pasangan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lastRenderedPageBreak/>
              <w:t>nilai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21BBC25A" w14:textId="77777777" w:rsidR="00134B9D" w:rsidRDefault="00134B9D" w:rsidP="00134B9D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strategi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pengurangan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hasilnya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kurang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C17BF7F" w14:textId="31624347" w:rsidR="00134B9D" w:rsidRPr="00134B9D" w:rsidRDefault="00134B9D" w:rsidP="00134B9D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r w:rsidRPr="00134B9D">
              <w:rPr>
                <w:rFonts w:ascii="Times New Roman" w:hAnsi="Times New Roman"/>
                <w:sz w:val="24"/>
                <w:szCs w:val="24"/>
              </w:rPr>
              <w:t>Dari 20 (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mundur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pasangan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2126" w:type="dxa"/>
          </w:tcPr>
          <w:p w14:paraId="1E511221" w14:textId="77777777" w:rsidR="00134B9D" w:rsidRPr="00134B9D" w:rsidRDefault="00134B9D" w:rsidP="00134B9D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141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lastRenderedPageBreak/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20 </w:t>
            </w:r>
          </w:p>
          <w:p w14:paraId="27314964" w14:textId="77777777" w:rsidR="00134B9D" w:rsidRPr="00134B9D" w:rsidRDefault="00134B9D" w:rsidP="00134B9D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Mengenal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Konsep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Lebih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Kurang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Selisih</w:t>
            </w:r>
            <w:proofErr w:type="spellEnd"/>
          </w:p>
          <w:p w14:paraId="06FBFC95" w14:textId="77777777" w:rsidR="00134B9D" w:rsidRDefault="00134B9D" w:rsidP="00134B9D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Penjumlahan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Hasilnya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kurang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20</w:t>
            </w:r>
          </w:p>
          <w:p w14:paraId="33308FA5" w14:textId="362D6803" w:rsidR="00134B9D" w:rsidRPr="00134B9D" w:rsidRDefault="00134B9D" w:rsidP="00134B9D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Hasilnya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Kurang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20</w:t>
            </w:r>
          </w:p>
        </w:tc>
        <w:tc>
          <w:tcPr>
            <w:tcW w:w="821" w:type="dxa"/>
            <w:shd w:val="clear" w:color="auto" w:fill="auto"/>
          </w:tcPr>
          <w:p w14:paraId="69038DAC" w14:textId="77777777" w:rsidR="00134B9D" w:rsidRPr="006176BE" w:rsidRDefault="00134B9D" w:rsidP="00134B9D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  <w:tc>
          <w:tcPr>
            <w:tcW w:w="271" w:type="dxa"/>
            <w:shd w:val="clear" w:color="auto" w:fill="EAF1DD" w:themeFill="accent3" w:themeFillTint="33"/>
          </w:tcPr>
          <w:p w14:paraId="485EEC6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1" w:type="dxa"/>
            <w:shd w:val="clear" w:color="auto" w:fill="EAF1DD" w:themeFill="accent3" w:themeFillTint="33"/>
          </w:tcPr>
          <w:p w14:paraId="7CA115D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4ACFF02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EAF1DD" w:themeFill="accent3" w:themeFillTint="33"/>
          </w:tcPr>
          <w:p w14:paraId="263D35E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EAF1DD" w:themeFill="accent3" w:themeFillTint="33"/>
          </w:tcPr>
          <w:p w14:paraId="154AA78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6C0ABFF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737418B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47E5DD9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5873602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5D3C474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6C88495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43724574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11DF4B7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3E5F8D7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72C2072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18989073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2FEA513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4B3B533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3DF579A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0D49708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556F025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1EB8F9B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39512AA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79DE8A4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696BD3C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68A8819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238040D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0A4460C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7C41A8F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7DFC743B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134B9D" w:rsidRPr="006176BE" w14:paraId="7827F6E1" w14:textId="77777777" w:rsidTr="00D5616A">
        <w:trPr>
          <w:trHeight w:val="240"/>
        </w:trPr>
        <w:tc>
          <w:tcPr>
            <w:tcW w:w="430" w:type="dxa"/>
            <w:shd w:val="clear" w:color="auto" w:fill="auto"/>
          </w:tcPr>
          <w:p w14:paraId="06BD0647" w14:textId="77777777" w:rsidR="00134B9D" w:rsidRPr="006176BE" w:rsidRDefault="00134B9D" w:rsidP="00134B9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7</w:t>
            </w:r>
          </w:p>
        </w:tc>
        <w:tc>
          <w:tcPr>
            <w:tcW w:w="3109" w:type="dxa"/>
          </w:tcPr>
          <w:p w14:paraId="2F718715" w14:textId="77777777" w:rsidR="00134B9D" w:rsidRPr="00134B9D" w:rsidRDefault="00134B9D" w:rsidP="00134B9D">
            <w:pPr>
              <w:autoSpaceDE w:val="0"/>
              <w:autoSpaceDN w:val="0"/>
              <w:adjustRightInd w:val="0"/>
              <w:spacing w:before="120" w:after="120"/>
              <w:ind w:left="9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34B9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31580586" w14:textId="77777777" w:rsidR="00134B9D" w:rsidRPr="00134B9D" w:rsidRDefault="00134B9D" w:rsidP="00134B9D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left="39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Membandingkan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dua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8D8B7CE" w14:textId="77777777" w:rsidR="00134B9D" w:rsidRPr="00134B9D" w:rsidRDefault="00134B9D" w:rsidP="00134B9D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Mengurutkan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D10104F" w14:textId="77777777" w:rsidR="00134B9D" w:rsidRPr="00134B9D" w:rsidRDefault="00134B9D" w:rsidP="00134B9D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Mengestimasi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1C08149" w14:textId="77777777" w:rsidR="00134B9D" w:rsidRDefault="00134B9D" w:rsidP="00134B9D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r w:rsidRPr="00134B9D">
              <w:rPr>
                <w:rFonts w:ascii="Times New Roman" w:hAnsi="Times New Roman"/>
                <w:sz w:val="24"/>
                <w:szCs w:val="24"/>
              </w:rPr>
              <w:t xml:space="preserve">Baku; </w:t>
            </w:r>
          </w:p>
          <w:p w14:paraId="1E833109" w14:textId="320B2CC0" w:rsidR="00134B9D" w:rsidRPr="00134B9D" w:rsidRDefault="00134B9D" w:rsidP="00134B9D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Mengukur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lain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baku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1EC0865A" w14:textId="77777777" w:rsidR="00134B9D" w:rsidRPr="00134B9D" w:rsidRDefault="00134B9D" w:rsidP="00134B9D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141" w:right="57"/>
              <w:rPr>
                <w:rFonts w:ascii="Times New Roman" w:hAnsi="Times New Roman"/>
                <w:sz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Mengukur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Panjang Benda </w:t>
            </w:r>
          </w:p>
          <w:p w14:paraId="54542640" w14:textId="77777777" w:rsidR="00134B9D" w:rsidRPr="00134B9D" w:rsidRDefault="00134B9D" w:rsidP="00134B9D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Membandingkan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134B9D">
              <w:rPr>
                <w:rFonts w:ascii="Times New Roman" w:hAnsi="Times New Roman"/>
                <w:sz w:val="24"/>
              </w:rPr>
              <w:t>Mengurutkan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Panjang Benda</w:t>
            </w:r>
          </w:p>
          <w:p w14:paraId="77398B77" w14:textId="2F0B01E3" w:rsidR="00134B9D" w:rsidRPr="00134B9D" w:rsidRDefault="00134B9D" w:rsidP="00134B9D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</w:rPr>
              <w:t>Mengukur</w:t>
            </w:r>
            <w:proofErr w:type="spellEnd"/>
            <w:r w:rsidRPr="00134B9D">
              <w:rPr>
                <w:rFonts w:ascii="Times New Roman" w:hAnsi="Times New Roman"/>
                <w:sz w:val="24"/>
              </w:rPr>
              <w:t xml:space="preserve"> Panjang Benda</w:t>
            </w:r>
          </w:p>
        </w:tc>
        <w:tc>
          <w:tcPr>
            <w:tcW w:w="821" w:type="dxa"/>
            <w:shd w:val="clear" w:color="auto" w:fill="auto"/>
          </w:tcPr>
          <w:p w14:paraId="75A8496A" w14:textId="77777777" w:rsidR="00134B9D" w:rsidRPr="006176BE" w:rsidRDefault="00134B9D" w:rsidP="00134B9D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EAF1DD" w:themeFill="accent3" w:themeFillTint="33"/>
          </w:tcPr>
          <w:p w14:paraId="54156B0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1" w:type="dxa"/>
            <w:shd w:val="clear" w:color="auto" w:fill="EAF1DD" w:themeFill="accent3" w:themeFillTint="33"/>
          </w:tcPr>
          <w:p w14:paraId="54B6FD2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0B1B6BD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EAF1DD" w:themeFill="accent3" w:themeFillTint="33"/>
          </w:tcPr>
          <w:p w14:paraId="3604A4F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EAF1DD" w:themeFill="accent3" w:themeFillTint="33"/>
          </w:tcPr>
          <w:p w14:paraId="6B3988B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193EF7C0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1FB352C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3D7C31F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609623C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7AE8637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403C869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6D04889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61F960CC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37035ED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1759DA5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6D1AD21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38FB827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23C81613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4E039564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7A8709E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29939DF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1F1FC54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20E0FA2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71E8B80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07E9B26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2B6EC210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531797B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4B23E7E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3B853B8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01496803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134B9D" w:rsidRPr="006176BE" w14:paraId="40B176F3" w14:textId="77777777" w:rsidTr="00D5616A">
        <w:trPr>
          <w:trHeight w:val="240"/>
        </w:trPr>
        <w:tc>
          <w:tcPr>
            <w:tcW w:w="430" w:type="dxa"/>
            <w:shd w:val="clear" w:color="auto" w:fill="auto"/>
          </w:tcPr>
          <w:p w14:paraId="303713FF" w14:textId="77777777" w:rsidR="00134B9D" w:rsidRPr="006176BE" w:rsidRDefault="00134B9D" w:rsidP="00134B9D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8</w:t>
            </w:r>
          </w:p>
        </w:tc>
        <w:tc>
          <w:tcPr>
            <w:tcW w:w="3109" w:type="dxa"/>
          </w:tcPr>
          <w:p w14:paraId="14961555" w14:textId="77777777" w:rsidR="00134B9D" w:rsidRPr="00134B9D" w:rsidRDefault="00134B9D" w:rsidP="00134B9D">
            <w:pPr>
              <w:autoSpaceDE w:val="0"/>
              <w:autoSpaceDN w:val="0"/>
              <w:adjustRightInd w:val="0"/>
              <w:spacing w:before="120" w:after="120"/>
              <w:ind w:left="9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34B9D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5CBD2176" w14:textId="77777777" w:rsidR="00134B9D" w:rsidRPr="00134B9D" w:rsidRDefault="00134B9D" w:rsidP="00134B9D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left="48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Mengelompokkan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5EB9A5EC" w14:textId="77777777" w:rsidR="00134B9D" w:rsidRPr="00134B9D" w:rsidRDefault="00134B9D" w:rsidP="00134B9D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setiap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kelompok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31F4AD2" w14:textId="77777777" w:rsidR="00134B9D" w:rsidRPr="00134B9D" w:rsidRDefault="00134B9D" w:rsidP="00134B9D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daftar dan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maksimal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empat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0E33B2D" w14:textId="77777777" w:rsidR="00134B9D" w:rsidRDefault="00134B9D" w:rsidP="00134B9D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diagram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lastRenderedPageBreak/>
              <w:t>gambar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maksimal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empat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B0BFB43" w14:textId="2AC2DE9F" w:rsidR="00134B9D" w:rsidRPr="00134B9D" w:rsidRDefault="00134B9D" w:rsidP="00134B9D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Menginterpretasikan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diagram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maksimal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empat</w:t>
            </w:r>
            <w:proofErr w:type="spellEnd"/>
            <w:r w:rsidRPr="00134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34B9D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2126" w:type="dxa"/>
          </w:tcPr>
          <w:p w14:paraId="45E00B23" w14:textId="77777777" w:rsidR="00134B9D" w:rsidRPr="00134B9D" w:rsidRDefault="00134B9D" w:rsidP="00134B9D">
            <w:pPr>
              <w:spacing w:before="120" w:after="120"/>
              <w:ind w:left="163" w:right="57"/>
              <w:rPr>
                <w:rFonts w:ascii="Times New Roman" w:eastAsia="Arial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eastAsia="Arial" w:hAnsi="Times New Roman"/>
                <w:sz w:val="24"/>
                <w:szCs w:val="24"/>
              </w:rPr>
              <w:lastRenderedPageBreak/>
              <w:t>Mengenal</w:t>
            </w:r>
            <w:proofErr w:type="spellEnd"/>
            <w:r w:rsidRPr="00134B9D">
              <w:rPr>
                <w:rFonts w:ascii="Times New Roman" w:eastAsia="Arial" w:hAnsi="Times New Roman"/>
                <w:sz w:val="24"/>
                <w:szCs w:val="24"/>
              </w:rPr>
              <w:t xml:space="preserve"> Diagram</w:t>
            </w:r>
          </w:p>
          <w:p w14:paraId="53E7394C" w14:textId="77777777" w:rsidR="00134B9D" w:rsidRDefault="00134B9D" w:rsidP="00134B9D">
            <w:pPr>
              <w:pStyle w:val="DaftarParagraf"/>
              <w:numPr>
                <w:ilvl w:val="0"/>
                <w:numId w:val="29"/>
              </w:numPr>
              <w:spacing w:before="120" w:after="120" w:line="240" w:lineRule="auto"/>
              <w:ind w:right="57"/>
              <w:rPr>
                <w:rFonts w:ascii="Times New Roman" w:eastAsia="Arial" w:hAnsi="Times New Roman"/>
                <w:sz w:val="24"/>
                <w:szCs w:val="24"/>
              </w:rPr>
            </w:pPr>
            <w:proofErr w:type="spellStart"/>
            <w:r w:rsidRPr="00134B9D">
              <w:rPr>
                <w:rFonts w:ascii="Times New Roman" w:eastAsia="Arial" w:hAnsi="Times New Roman"/>
                <w:sz w:val="24"/>
                <w:szCs w:val="24"/>
              </w:rPr>
              <w:t>Mengelompokkan</w:t>
            </w:r>
            <w:proofErr w:type="spellEnd"/>
            <w:r w:rsidRPr="00134B9D">
              <w:rPr>
                <w:rFonts w:ascii="Times New Roman" w:eastAsia="Arial" w:hAnsi="Times New Roman"/>
                <w:sz w:val="24"/>
                <w:szCs w:val="24"/>
              </w:rPr>
              <w:t xml:space="preserve"> Data </w:t>
            </w:r>
          </w:p>
          <w:p w14:paraId="19156187" w14:textId="7760B406" w:rsidR="00134B9D" w:rsidRPr="00134B9D" w:rsidRDefault="00134B9D" w:rsidP="00134B9D">
            <w:pPr>
              <w:pStyle w:val="DaftarParagraf"/>
              <w:numPr>
                <w:ilvl w:val="0"/>
                <w:numId w:val="29"/>
              </w:numPr>
              <w:spacing w:before="120" w:after="120" w:line="240" w:lineRule="auto"/>
              <w:ind w:right="57"/>
              <w:rPr>
                <w:rFonts w:ascii="Times New Roman" w:eastAsia="Arial" w:hAnsi="Times New Roman"/>
                <w:sz w:val="24"/>
                <w:szCs w:val="24"/>
              </w:rPr>
            </w:pPr>
            <w:r w:rsidRPr="00134B9D">
              <w:rPr>
                <w:rFonts w:ascii="Times New Roman" w:eastAsia="Arial" w:hAnsi="Times New Roman"/>
                <w:sz w:val="24"/>
                <w:szCs w:val="24"/>
              </w:rPr>
              <w:t>Diagram Gambar</w:t>
            </w:r>
          </w:p>
        </w:tc>
        <w:tc>
          <w:tcPr>
            <w:tcW w:w="821" w:type="dxa"/>
            <w:shd w:val="clear" w:color="auto" w:fill="auto"/>
          </w:tcPr>
          <w:p w14:paraId="644B3B1A" w14:textId="77777777" w:rsidR="00134B9D" w:rsidRPr="006176BE" w:rsidRDefault="00134B9D" w:rsidP="00134B9D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</w:p>
        </w:tc>
        <w:tc>
          <w:tcPr>
            <w:tcW w:w="271" w:type="dxa"/>
            <w:shd w:val="clear" w:color="auto" w:fill="EAF1DD" w:themeFill="accent3" w:themeFillTint="33"/>
          </w:tcPr>
          <w:p w14:paraId="3527441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1" w:type="dxa"/>
            <w:shd w:val="clear" w:color="auto" w:fill="EAF1DD" w:themeFill="accent3" w:themeFillTint="33"/>
          </w:tcPr>
          <w:p w14:paraId="3E6BF28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4E45275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EAF1DD" w:themeFill="accent3" w:themeFillTint="33"/>
          </w:tcPr>
          <w:p w14:paraId="4E045608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EAF1DD" w:themeFill="accent3" w:themeFillTint="33"/>
          </w:tcPr>
          <w:p w14:paraId="176547A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237B785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52C54A5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DAEEF3" w:themeFill="accent5" w:themeFillTint="33"/>
          </w:tcPr>
          <w:p w14:paraId="75C11104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0AB6AF8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1D77B4D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14607E4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54DA620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58EEC13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5A782B2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4F1D84BD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3A7A1842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79016E6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46F5116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42A967DF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7802AC7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199FB5B1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1F09F40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5BE3C19A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4B8723F6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EAF1DD" w:themeFill="accent3" w:themeFillTint="33"/>
          </w:tcPr>
          <w:p w14:paraId="1A7B673E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0B3464F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7411BDA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67A5A7C7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59225DB9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DAEEF3" w:themeFill="accent5" w:themeFillTint="33"/>
          </w:tcPr>
          <w:p w14:paraId="167279A5" w14:textId="77777777" w:rsidR="00134B9D" w:rsidRPr="006176BE" w:rsidRDefault="00134B9D" w:rsidP="00134B9D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134B9D" w:rsidRPr="006176BE" w14:paraId="02DE3E61" w14:textId="77777777" w:rsidTr="00B73C37">
        <w:trPr>
          <w:trHeight w:val="240"/>
        </w:trPr>
        <w:tc>
          <w:tcPr>
            <w:tcW w:w="5665" w:type="dxa"/>
            <w:gridSpan w:val="3"/>
            <w:shd w:val="clear" w:color="auto" w:fill="FDE9D9" w:themeFill="accent6" w:themeFillTint="33"/>
          </w:tcPr>
          <w:p w14:paraId="732D111B" w14:textId="77777777" w:rsidR="006176BE" w:rsidRPr="006176BE" w:rsidRDefault="006176BE" w:rsidP="006176B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id-ID"/>
              </w:rPr>
              <w:t>JUMLAH JAM PELAJARAN</w:t>
            </w:r>
          </w:p>
        </w:tc>
        <w:tc>
          <w:tcPr>
            <w:tcW w:w="821" w:type="dxa"/>
            <w:shd w:val="clear" w:color="auto" w:fill="FDE9D9" w:themeFill="accent6" w:themeFillTint="33"/>
          </w:tcPr>
          <w:p w14:paraId="22F627EE" w14:textId="77777777" w:rsidR="006176BE" w:rsidRPr="006176BE" w:rsidRDefault="006176BE" w:rsidP="006176B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JP</w:t>
            </w:r>
          </w:p>
        </w:tc>
        <w:tc>
          <w:tcPr>
            <w:tcW w:w="271" w:type="dxa"/>
            <w:shd w:val="clear" w:color="auto" w:fill="FDE9D9" w:themeFill="accent6" w:themeFillTint="33"/>
          </w:tcPr>
          <w:p w14:paraId="5866975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1" w:type="dxa"/>
            <w:shd w:val="clear" w:color="auto" w:fill="FDE9D9" w:themeFill="accent6" w:themeFillTint="33"/>
          </w:tcPr>
          <w:p w14:paraId="72C81807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014EAC5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FDE9D9" w:themeFill="accent6" w:themeFillTint="33"/>
          </w:tcPr>
          <w:p w14:paraId="42358F4B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FDE9D9" w:themeFill="accent6" w:themeFillTint="33"/>
          </w:tcPr>
          <w:p w14:paraId="1BC7115B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FDE9D9" w:themeFill="accent6" w:themeFillTint="33"/>
          </w:tcPr>
          <w:p w14:paraId="3EF19E95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FDE9D9" w:themeFill="accent6" w:themeFillTint="33"/>
          </w:tcPr>
          <w:p w14:paraId="565DA1C1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9" w:type="dxa"/>
            <w:shd w:val="clear" w:color="auto" w:fill="FDE9D9" w:themeFill="accent6" w:themeFillTint="33"/>
          </w:tcPr>
          <w:p w14:paraId="61134AF8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3C2FEE7A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15DC84C1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47DDB010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1EB8286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19F217E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778B2299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2FBB3E3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3D4DCC5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6CA43C8E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73B3FA76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5A9C69D7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3D954961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232CD3C6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09C51BFD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69CF7034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56107D0A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5199D607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15B4ABE1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4F328857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60A554E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41B655CB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70" w:type="dxa"/>
            <w:shd w:val="clear" w:color="auto" w:fill="FDE9D9" w:themeFill="accent6" w:themeFillTint="33"/>
          </w:tcPr>
          <w:p w14:paraId="0B06119C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230BC544" w14:textId="77777777" w:rsidR="00174475" w:rsidRPr="006176BE" w:rsidRDefault="00174475" w:rsidP="00FA0098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tbl>
      <w:tblPr>
        <w:tblStyle w:val="KisiTabel"/>
        <w:tblW w:w="111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402"/>
        <w:gridCol w:w="106"/>
        <w:gridCol w:w="3824"/>
        <w:gridCol w:w="322"/>
        <w:gridCol w:w="3294"/>
        <w:gridCol w:w="108"/>
      </w:tblGrid>
      <w:tr w:rsidR="00DE11AF" w:rsidRPr="006176BE" w14:paraId="03D74E4E" w14:textId="77777777" w:rsidTr="00DE11AF">
        <w:trPr>
          <w:gridBefore w:val="1"/>
          <w:wBefore w:w="108" w:type="dxa"/>
          <w:trHeight w:val="240"/>
          <w:jc w:val="center"/>
        </w:trPr>
        <w:tc>
          <w:tcPr>
            <w:tcW w:w="3402" w:type="dxa"/>
          </w:tcPr>
          <w:p w14:paraId="6017082A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Mengetahui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6EA12DB0" w14:textId="77777777" w:rsidR="00DE11AF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Kepala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Sekolah</w:t>
            </w:r>
            <w:proofErr w:type="spellEnd"/>
          </w:p>
          <w:p w14:paraId="3862B17F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403904" w14:textId="77777777" w:rsidR="00DE11AF" w:rsidRPr="00BC437D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Ai Kulsum </w:t>
            </w:r>
            <w:proofErr w:type="spell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Nuryani</w:t>
            </w:r>
            <w:proofErr w:type="spellEnd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p w14:paraId="63D82D29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197003122002122003</w:t>
            </w:r>
          </w:p>
        </w:tc>
        <w:tc>
          <w:tcPr>
            <w:tcW w:w="4252" w:type="dxa"/>
            <w:gridSpan w:val="3"/>
          </w:tcPr>
          <w:p w14:paraId="77496E82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572171A7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......................, ..............., 20 </w:t>
            </w:r>
            <w:proofErr w:type="gram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.....</w:t>
            </w:r>
            <w:proofErr w:type="gramEnd"/>
          </w:p>
          <w:p w14:paraId="3911FA65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</w:p>
          <w:p w14:paraId="01BFCFA9" w14:textId="77777777" w:rsidR="00DE11AF" w:rsidRPr="006176BE" w:rsidRDefault="00DE11AF" w:rsidP="00A577C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8E2724" w14:textId="77777777" w:rsidR="00DE11AF" w:rsidRPr="00BC437D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Sri Dewi Yulia,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  <w:p w14:paraId="06805205" w14:textId="77777777" w:rsidR="00DE11AF" w:rsidRPr="006176BE" w:rsidRDefault="00DE11AF" w:rsidP="00A577C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198107152023212021</w:t>
            </w:r>
          </w:p>
        </w:tc>
      </w:tr>
      <w:tr w:rsidR="00B33854" w:rsidRPr="006176BE" w14:paraId="4E84CE3F" w14:textId="77777777" w:rsidTr="00DE11AF">
        <w:trPr>
          <w:gridAfter w:val="1"/>
          <w:wAfter w:w="108" w:type="dxa"/>
          <w:trHeight w:val="240"/>
          <w:jc w:val="center"/>
        </w:trPr>
        <w:tc>
          <w:tcPr>
            <w:tcW w:w="3616" w:type="dxa"/>
            <w:gridSpan w:val="3"/>
          </w:tcPr>
          <w:p w14:paraId="6EE487B9" w14:textId="619AF9C6" w:rsidR="00B33854" w:rsidRPr="006176BE" w:rsidRDefault="00B33854" w:rsidP="00FA0098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824" w:type="dxa"/>
          </w:tcPr>
          <w:p w14:paraId="5037B2F3" w14:textId="77777777" w:rsidR="00B33854" w:rsidRPr="006176BE" w:rsidRDefault="00B33854" w:rsidP="00FA0098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lang w:val="fi-FI"/>
              </w:rPr>
            </w:pPr>
          </w:p>
        </w:tc>
        <w:tc>
          <w:tcPr>
            <w:tcW w:w="3616" w:type="dxa"/>
            <w:gridSpan w:val="2"/>
          </w:tcPr>
          <w:p w14:paraId="12512854" w14:textId="38CE68E5" w:rsidR="00B33854" w:rsidRPr="006176BE" w:rsidRDefault="00B33854" w:rsidP="00FA0098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57E91569" w14:textId="77777777" w:rsidR="007C67D1" w:rsidRPr="006176BE" w:rsidRDefault="007C67D1" w:rsidP="00FA0098">
      <w:pPr>
        <w:spacing w:before="120" w:after="120" w:line="240" w:lineRule="auto"/>
        <w:rPr>
          <w:rFonts w:ascii="Times New Roman" w:hAnsi="Times New Roman"/>
          <w:sz w:val="24"/>
        </w:rPr>
      </w:pPr>
    </w:p>
    <w:sectPr w:rsidR="007C67D1" w:rsidRPr="006176BE" w:rsidSect="005C78AA">
      <w:pgSz w:w="16839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8018D" w14:textId="77777777" w:rsidR="001A2769" w:rsidRDefault="001A2769" w:rsidP="00174475">
      <w:pPr>
        <w:spacing w:after="0" w:line="240" w:lineRule="auto"/>
      </w:pPr>
      <w:r>
        <w:separator/>
      </w:r>
    </w:p>
  </w:endnote>
  <w:endnote w:type="continuationSeparator" w:id="0">
    <w:p w14:paraId="5E3638DA" w14:textId="77777777" w:rsidR="001A2769" w:rsidRDefault="001A2769" w:rsidP="0017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Segoe U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490C" w14:textId="77777777" w:rsidR="001A2769" w:rsidRDefault="001A2769" w:rsidP="00174475">
      <w:pPr>
        <w:spacing w:after="0" w:line="240" w:lineRule="auto"/>
      </w:pPr>
      <w:r>
        <w:separator/>
      </w:r>
    </w:p>
  </w:footnote>
  <w:footnote w:type="continuationSeparator" w:id="0">
    <w:p w14:paraId="78041A50" w14:textId="77777777" w:rsidR="001A2769" w:rsidRDefault="001A2769" w:rsidP="00174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6A8"/>
    <w:multiLevelType w:val="hybridMultilevel"/>
    <w:tmpl w:val="1A7459C0"/>
    <w:lvl w:ilvl="0" w:tplc="D4DEC586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12B011B"/>
    <w:multiLevelType w:val="hybridMultilevel"/>
    <w:tmpl w:val="2B2ED24C"/>
    <w:lvl w:ilvl="0" w:tplc="92C62344">
      <w:start w:val="1"/>
      <w:numFmt w:val="bullet"/>
      <w:lvlText w:val=""/>
      <w:lvlJc w:val="left"/>
      <w:pPr>
        <w:ind w:left="77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31D29C9"/>
    <w:multiLevelType w:val="hybridMultilevel"/>
    <w:tmpl w:val="4D4CB670"/>
    <w:lvl w:ilvl="0" w:tplc="04090015">
      <w:start w:val="1"/>
      <w:numFmt w:val="upperLetter"/>
      <w:lvlText w:val="%1."/>
      <w:lvlJc w:val="left"/>
      <w:pPr>
        <w:ind w:left="811" w:hanging="360"/>
      </w:p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3" w15:restartNumberingAfterBreak="0">
    <w:nsid w:val="04B004E2"/>
    <w:multiLevelType w:val="hybridMultilevel"/>
    <w:tmpl w:val="1E2612A0"/>
    <w:lvl w:ilvl="0" w:tplc="B05E811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8456701"/>
    <w:multiLevelType w:val="hybridMultilevel"/>
    <w:tmpl w:val="BB4CF7F0"/>
    <w:lvl w:ilvl="0" w:tplc="330E0AC8">
      <w:start w:val="1"/>
      <w:numFmt w:val="decimal"/>
      <w:lvlText w:val="%1."/>
      <w:lvlJc w:val="left"/>
      <w:pPr>
        <w:ind w:left="81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5" w15:restartNumberingAfterBreak="0">
    <w:nsid w:val="0C1F2D7B"/>
    <w:multiLevelType w:val="hybridMultilevel"/>
    <w:tmpl w:val="F7620976"/>
    <w:lvl w:ilvl="0" w:tplc="92C62344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2BB50F6"/>
    <w:multiLevelType w:val="hybridMultilevel"/>
    <w:tmpl w:val="52E0E7D6"/>
    <w:lvl w:ilvl="0" w:tplc="92C62344">
      <w:start w:val="1"/>
      <w:numFmt w:val="bullet"/>
      <w:lvlText w:val=""/>
      <w:lvlJc w:val="left"/>
      <w:pPr>
        <w:ind w:left="77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 w15:restartNumberingAfterBreak="0">
    <w:nsid w:val="14A00287"/>
    <w:multiLevelType w:val="hybridMultilevel"/>
    <w:tmpl w:val="456A807C"/>
    <w:lvl w:ilvl="0" w:tplc="2AB240BE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8" w15:restartNumberingAfterBreak="0">
    <w:nsid w:val="1A9871D8"/>
    <w:multiLevelType w:val="hybridMultilevel"/>
    <w:tmpl w:val="1046BAC0"/>
    <w:lvl w:ilvl="0" w:tplc="BC1E6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02292"/>
    <w:multiLevelType w:val="hybridMultilevel"/>
    <w:tmpl w:val="1B3AF08C"/>
    <w:lvl w:ilvl="0" w:tplc="76CE306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202B38AD"/>
    <w:multiLevelType w:val="hybridMultilevel"/>
    <w:tmpl w:val="E788E146"/>
    <w:lvl w:ilvl="0" w:tplc="92C62344">
      <w:start w:val="1"/>
      <w:numFmt w:val="bullet"/>
      <w:lvlText w:val=""/>
      <w:lvlJc w:val="left"/>
      <w:pPr>
        <w:ind w:left="77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2235045"/>
    <w:multiLevelType w:val="hybridMultilevel"/>
    <w:tmpl w:val="EE362096"/>
    <w:lvl w:ilvl="0" w:tplc="1B68AA24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24627AE7"/>
    <w:multiLevelType w:val="hybridMultilevel"/>
    <w:tmpl w:val="6DC49726"/>
    <w:lvl w:ilvl="0" w:tplc="76CE306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24946DF5"/>
    <w:multiLevelType w:val="hybridMultilevel"/>
    <w:tmpl w:val="74C63188"/>
    <w:lvl w:ilvl="0" w:tplc="76CE306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276A5383"/>
    <w:multiLevelType w:val="hybridMultilevel"/>
    <w:tmpl w:val="9648F2F0"/>
    <w:lvl w:ilvl="0" w:tplc="76CE306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284D4391"/>
    <w:multiLevelType w:val="hybridMultilevel"/>
    <w:tmpl w:val="8C727D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B675A"/>
    <w:multiLevelType w:val="hybridMultilevel"/>
    <w:tmpl w:val="6466329C"/>
    <w:lvl w:ilvl="0" w:tplc="76CE306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3417235E"/>
    <w:multiLevelType w:val="hybridMultilevel"/>
    <w:tmpl w:val="FC388DB2"/>
    <w:lvl w:ilvl="0" w:tplc="1B68AA24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4C70252D"/>
    <w:multiLevelType w:val="hybridMultilevel"/>
    <w:tmpl w:val="9354A850"/>
    <w:lvl w:ilvl="0" w:tplc="99CC8FEA">
      <w:start w:val="1"/>
      <w:numFmt w:val="upperLetter"/>
      <w:lvlText w:val="%1.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19" w15:restartNumberingAfterBreak="0">
    <w:nsid w:val="4E194CE1"/>
    <w:multiLevelType w:val="hybridMultilevel"/>
    <w:tmpl w:val="2C341F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46B45"/>
    <w:multiLevelType w:val="hybridMultilevel"/>
    <w:tmpl w:val="0896C04C"/>
    <w:lvl w:ilvl="0" w:tplc="92C62344">
      <w:start w:val="1"/>
      <w:numFmt w:val="bullet"/>
      <w:lvlText w:val=""/>
      <w:lvlJc w:val="left"/>
      <w:pPr>
        <w:ind w:left="82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1" w15:restartNumberingAfterBreak="0">
    <w:nsid w:val="569C61E9"/>
    <w:multiLevelType w:val="hybridMultilevel"/>
    <w:tmpl w:val="675A658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7E52BEF"/>
    <w:multiLevelType w:val="hybridMultilevel"/>
    <w:tmpl w:val="D2F0DE76"/>
    <w:lvl w:ilvl="0" w:tplc="1B68AA24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3" w15:restartNumberingAfterBreak="0">
    <w:nsid w:val="5B54011A"/>
    <w:multiLevelType w:val="hybridMultilevel"/>
    <w:tmpl w:val="468AAC06"/>
    <w:lvl w:ilvl="0" w:tplc="B05E811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5BB61F58"/>
    <w:multiLevelType w:val="hybridMultilevel"/>
    <w:tmpl w:val="B1324094"/>
    <w:lvl w:ilvl="0" w:tplc="6792D756">
      <w:start w:val="1"/>
      <w:numFmt w:val="upperLetter"/>
      <w:lvlText w:val="%1."/>
      <w:lvlJc w:val="left"/>
      <w:pPr>
        <w:ind w:left="5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3" w:hanging="360"/>
      </w:pPr>
    </w:lvl>
    <w:lvl w:ilvl="2" w:tplc="0409001B" w:tentative="1">
      <w:start w:val="1"/>
      <w:numFmt w:val="lowerRoman"/>
      <w:lvlText w:val="%3."/>
      <w:lvlJc w:val="right"/>
      <w:pPr>
        <w:ind w:left="1963" w:hanging="180"/>
      </w:pPr>
    </w:lvl>
    <w:lvl w:ilvl="3" w:tplc="0409000F" w:tentative="1">
      <w:start w:val="1"/>
      <w:numFmt w:val="decimal"/>
      <w:lvlText w:val="%4."/>
      <w:lvlJc w:val="left"/>
      <w:pPr>
        <w:ind w:left="2683" w:hanging="360"/>
      </w:pPr>
    </w:lvl>
    <w:lvl w:ilvl="4" w:tplc="04090019" w:tentative="1">
      <w:start w:val="1"/>
      <w:numFmt w:val="lowerLetter"/>
      <w:lvlText w:val="%5."/>
      <w:lvlJc w:val="left"/>
      <w:pPr>
        <w:ind w:left="3403" w:hanging="360"/>
      </w:pPr>
    </w:lvl>
    <w:lvl w:ilvl="5" w:tplc="0409001B" w:tentative="1">
      <w:start w:val="1"/>
      <w:numFmt w:val="lowerRoman"/>
      <w:lvlText w:val="%6."/>
      <w:lvlJc w:val="right"/>
      <w:pPr>
        <w:ind w:left="4123" w:hanging="180"/>
      </w:pPr>
    </w:lvl>
    <w:lvl w:ilvl="6" w:tplc="0409000F" w:tentative="1">
      <w:start w:val="1"/>
      <w:numFmt w:val="decimal"/>
      <w:lvlText w:val="%7."/>
      <w:lvlJc w:val="left"/>
      <w:pPr>
        <w:ind w:left="4843" w:hanging="360"/>
      </w:pPr>
    </w:lvl>
    <w:lvl w:ilvl="7" w:tplc="04090019" w:tentative="1">
      <w:start w:val="1"/>
      <w:numFmt w:val="lowerLetter"/>
      <w:lvlText w:val="%8."/>
      <w:lvlJc w:val="left"/>
      <w:pPr>
        <w:ind w:left="5563" w:hanging="360"/>
      </w:pPr>
    </w:lvl>
    <w:lvl w:ilvl="8" w:tplc="040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25" w15:restartNumberingAfterBreak="0">
    <w:nsid w:val="5C2D775E"/>
    <w:multiLevelType w:val="multilevel"/>
    <w:tmpl w:val="551229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EF307A"/>
    <w:multiLevelType w:val="hybridMultilevel"/>
    <w:tmpl w:val="0FE88336"/>
    <w:lvl w:ilvl="0" w:tplc="92C623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64F0F"/>
    <w:multiLevelType w:val="hybridMultilevel"/>
    <w:tmpl w:val="6208526E"/>
    <w:lvl w:ilvl="0" w:tplc="B05E811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7ED57D66"/>
    <w:multiLevelType w:val="hybridMultilevel"/>
    <w:tmpl w:val="686A49CE"/>
    <w:lvl w:ilvl="0" w:tplc="B05E811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785587072">
    <w:abstractNumId w:val="21"/>
  </w:num>
  <w:num w:numId="2" w16cid:durableId="1358191591">
    <w:abstractNumId w:val="26"/>
  </w:num>
  <w:num w:numId="3" w16cid:durableId="386143960">
    <w:abstractNumId w:val="20"/>
  </w:num>
  <w:num w:numId="4" w16cid:durableId="422722985">
    <w:abstractNumId w:val="5"/>
  </w:num>
  <w:num w:numId="5" w16cid:durableId="1480731821">
    <w:abstractNumId w:val="6"/>
  </w:num>
  <w:num w:numId="6" w16cid:durableId="2017801795">
    <w:abstractNumId w:val="10"/>
  </w:num>
  <w:num w:numId="7" w16cid:durableId="38013631">
    <w:abstractNumId w:val="1"/>
  </w:num>
  <w:num w:numId="8" w16cid:durableId="846595915">
    <w:abstractNumId w:val="15"/>
  </w:num>
  <w:num w:numId="9" w16cid:durableId="1189876369">
    <w:abstractNumId w:val="4"/>
  </w:num>
  <w:num w:numId="10" w16cid:durableId="1425498457">
    <w:abstractNumId w:val="18"/>
  </w:num>
  <w:num w:numId="11" w16cid:durableId="1462992782">
    <w:abstractNumId w:val="19"/>
  </w:num>
  <w:num w:numId="12" w16cid:durableId="1207330244">
    <w:abstractNumId w:val="2"/>
  </w:num>
  <w:num w:numId="13" w16cid:durableId="1507162750">
    <w:abstractNumId w:val="25"/>
  </w:num>
  <w:num w:numId="14" w16cid:durableId="926227019">
    <w:abstractNumId w:val="7"/>
  </w:num>
  <w:num w:numId="15" w16cid:durableId="1921283199">
    <w:abstractNumId w:val="23"/>
  </w:num>
  <w:num w:numId="16" w16cid:durableId="323552470">
    <w:abstractNumId w:val="8"/>
  </w:num>
  <w:num w:numId="17" w16cid:durableId="186528664">
    <w:abstractNumId w:val="28"/>
  </w:num>
  <w:num w:numId="18" w16cid:durableId="1116221366">
    <w:abstractNumId w:val="16"/>
  </w:num>
  <w:num w:numId="19" w16cid:durableId="1127511190">
    <w:abstractNumId w:val="3"/>
  </w:num>
  <w:num w:numId="20" w16cid:durableId="1430854416">
    <w:abstractNumId w:val="13"/>
  </w:num>
  <w:num w:numId="21" w16cid:durableId="1620453699">
    <w:abstractNumId w:val="27"/>
  </w:num>
  <w:num w:numId="22" w16cid:durableId="977564115">
    <w:abstractNumId w:val="14"/>
  </w:num>
  <w:num w:numId="23" w16cid:durableId="8914525">
    <w:abstractNumId w:val="22"/>
  </w:num>
  <w:num w:numId="24" w16cid:durableId="106974406">
    <w:abstractNumId w:val="12"/>
  </w:num>
  <w:num w:numId="25" w16cid:durableId="813716860">
    <w:abstractNumId w:val="11"/>
  </w:num>
  <w:num w:numId="26" w16cid:durableId="1670986931">
    <w:abstractNumId w:val="9"/>
  </w:num>
  <w:num w:numId="27" w16cid:durableId="1827356065">
    <w:abstractNumId w:val="17"/>
  </w:num>
  <w:num w:numId="28" w16cid:durableId="85736566">
    <w:abstractNumId w:val="0"/>
  </w:num>
  <w:num w:numId="29" w16cid:durableId="732851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AA"/>
    <w:rsid w:val="000204E2"/>
    <w:rsid w:val="00035309"/>
    <w:rsid w:val="00041385"/>
    <w:rsid w:val="00054363"/>
    <w:rsid w:val="000647DE"/>
    <w:rsid w:val="0007701F"/>
    <w:rsid w:val="00092500"/>
    <w:rsid w:val="000A09F7"/>
    <w:rsid w:val="000C1A82"/>
    <w:rsid w:val="00134B9D"/>
    <w:rsid w:val="00144857"/>
    <w:rsid w:val="00166D18"/>
    <w:rsid w:val="00167DD7"/>
    <w:rsid w:val="00174475"/>
    <w:rsid w:val="0019571A"/>
    <w:rsid w:val="001970B4"/>
    <w:rsid w:val="001A2769"/>
    <w:rsid w:val="001E7291"/>
    <w:rsid w:val="001F1A8D"/>
    <w:rsid w:val="00233505"/>
    <w:rsid w:val="00300921"/>
    <w:rsid w:val="00353816"/>
    <w:rsid w:val="00372BE1"/>
    <w:rsid w:val="004A19A9"/>
    <w:rsid w:val="004E098A"/>
    <w:rsid w:val="00511267"/>
    <w:rsid w:val="0052513E"/>
    <w:rsid w:val="0052653B"/>
    <w:rsid w:val="00531972"/>
    <w:rsid w:val="0054018F"/>
    <w:rsid w:val="00551784"/>
    <w:rsid w:val="0055310C"/>
    <w:rsid w:val="0055704B"/>
    <w:rsid w:val="00576166"/>
    <w:rsid w:val="00591A6B"/>
    <w:rsid w:val="005A2DE4"/>
    <w:rsid w:val="005B5789"/>
    <w:rsid w:val="005C78AA"/>
    <w:rsid w:val="006176BE"/>
    <w:rsid w:val="006361D3"/>
    <w:rsid w:val="00644763"/>
    <w:rsid w:val="006B0F82"/>
    <w:rsid w:val="00716597"/>
    <w:rsid w:val="007449FE"/>
    <w:rsid w:val="007874CD"/>
    <w:rsid w:val="007A7E6C"/>
    <w:rsid w:val="007C67D1"/>
    <w:rsid w:val="007F448F"/>
    <w:rsid w:val="007F7A3D"/>
    <w:rsid w:val="008021FB"/>
    <w:rsid w:val="008043AE"/>
    <w:rsid w:val="0085691E"/>
    <w:rsid w:val="008B4E0A"/>
    <w:rsid w:val="008D7046"/>
    <w:rsid w:val="009545B8"/>
    <w:rsid w:val="00A23354"/>
    <w:rsid w:val="00A6565E"/>
    <w:rsid w:val="00A73A3D"/>
    <w:rsid w:val="00AD09E9"/>
    <w:rsid w:val="00AF61F8"/>
    <w:rsid w:val="00B21AF6"/>
    <w:rsid w:val="00B33854"/>
    <w:rsid w:val="00B73C37"/>
    <w:rsid w:val="00BA3E95"/>
    <w:rsid w:val="00BB26BD"/>
    <w:rsid w:val="00C06CA5"/>
    <w:rsid w:val="00C17623"/>
    <w:rsid w:val="00C22D26"/>
    <w:rsid w:val="00C67791"/>
    <w:rsid w:val="00D32147"/>
    <w:rsid w:val="00D55527"/>
    <w:rsid w:val="00D8527F"/>
    <w:rsid w:val="00DE11AF"/>
    <w:rsid w:val="00DE4B8F"/>
    <w:rsid w:val="00E129C9"/>
    <w:rsid w:val="00E53E33"/>
    <w:rsid w:val="00E82AF4"/>
    <w:rsid w:val="00EE73D4"/>
    <w:rsid w:val="00F67853"/>
    <w:rsid w:val="00FA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98CD"/>
  <w15:docId w15:val="{86C8AAF8-2860-453E-8573-0086A05F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ndara"/>
        <w:bCs/>
        <w:iCs/>
        <w:color w:val="000000"/>
        <w:sz w:val="24"/>
        <w:szCs w:val="23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AF"/>
    <w:pPr>
      <w:spacing w:before="0" w:after="200" w:line="276" w:lineRule="auto"/>
    </w:pPr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34B9D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aliases w:val="Tabel"/>
    <w:basedOn w:val="TabelNormal"/>
    <w:uiPriority w:val="59"/>
    <w:rsid w:val="005C78AA"/>
    <w:pPr>
      <w:spacing w:before="0" w:after="0"/>
    </w:pPr>
    <w:rPr>
      <w:rFonts w:ascii="Calibri" w:eastAsia="Times New Roman" w:hAnsi="Calibri" w:cs="Times New Roman"/>
      <w:bCs w:val="0"/>
      <w:iCs w:val="0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aliases w:val="Body of text,List Paragraph1,Body of text+1,Body of text+2,Body of text+3,List Paragraph11,Colorful List - Accent 11,HEADING 1,Medium Grid 1 - Accent 21"/>
    <w:basedOn w:val="Normal"/>
    <w:link w:val="DaftarParagrafKAR"/>
    <w:uiPriority w:val="34"/>
    <w:qFormat/>
    <w:rsid w:val="005C78AA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Colorful List - Accent 11 KAR,HEADING 1 KAR,Medium Grid 1 - Accent 21 KAR"/>
    <w:link w:val="DaftarParagraf"/>
    <w:uiPriority w:val="34"/>
    <w:locked/>
    <w:rsid w:val="005C78AA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paragraph" w:styleId="Header">
    <w:name w:val="header"/>
    <w:basedOn w:val="Normal"/>
    <w:link w:val="HeaderKAR"/>
    <w:uiPriority w:val="99"/>
    <w:unhideWhenUsed/>
    <w:rsid w:val="0017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74475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paragraph" w:styleId="Footer">
    <w:name w:val="footer"/>
    <w:basedOn w:val="Normal"/>
    <w:link w:val="FooterKAR"/>
    <w:uiPriority w:val="99"/>
    <w:unhideWhenUsed/>
    <w:rsid w:val="0017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74475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34B9D"/>
    <w:rPr>
      <w:rFonts w:asciiTheme="majorHAnsi" w:eastAsiaTheme="majorEastAsia" w:hAnsiTheme="majorHAnsi" w:cstheme="majorBidi"/>
      <w:b/>
      <w:i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lastModifiedBy>Asus Vivobook</cp:lastModifiedBy>
  <cp:revision>2</cp:revision>
  <dcterms:created xsi:type="dcterms:W3CDTF">2025-08-02T10:57:00Z</dcterms:created>
  <dcterms:modified xsi:type="dcterms:W3CDTF">2025-08-02T10:57:00Z</dcterms:modified>
</cp:coreProperties>
</file>