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Section A: Conceptual Questions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You are automating a native mobile application instead of a mobile web application. Explain how Appium architecture supports this choice.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Appium uses a client-server architecture that supports automation of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native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hybrid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mobile web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applications.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native mobile applications: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test script sends commands using the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WebDriver protocol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Appium server receives these commands.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Appium communicates with platform-specific automation tools: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Android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UiAutomator2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or Espresso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iOS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XCUITest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These tools interact directly with native app elements installed on the device.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architecture is useful because: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need to modify the application source code 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Same API can automate both Android and iOS 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Supports real devices and emulators 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Enables cross-platform automation using languages like Java, Python, or JavaScript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So, Appium is suitable for native app automation because it can directly control native UI components through platform automation engines.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During mobile automation, element attributes differ from web attributes. Explain how mobile element inspection helps create reliable locators.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mobile automation, elements do not usually use HTML attributes like: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class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name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cssSelector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Instead, mobile apps use platform-specific attributes such as: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resource-id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content-desc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text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accessibility id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xpath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Mobile element inspection tools help testers identify these properties.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Common inspection tools: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Android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UIAutomator Viewer / Appium Inspector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iOS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Xcode Inspector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Inspection helps by: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Viewing element hierarchy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Identifying stable attributes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Avoiding dynamic or changing values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Creating reliable locators for automation scripts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  <w:br/>
        <w:t xml:space="preserve">Instead of using a long XPath: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//android.widget.LinearLayout[1]/android.widget.EditText[2]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better locator would be: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driver.findElement(AppiumBy.accessibilityId("LoginButton"));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Login automation fails on slower devices. Explain how synchronization improves script stability.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Mobile applications may load slower on some devices because of: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Low device performance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Network delays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Background processes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Animation timing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If automation scripts try to interact with elements before they are ready, tests fail.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Synchronization ensures the script waits until: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Elements become visible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Buttons become clickable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Pages fully load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Common synchronization methods: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Implicit Wait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Explicit Wait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Fluent Wait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 using explicit wait: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WebDriverWait wait = new WebDriverWait(driver, Duration.ofSeconds(10));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wait.until(ExpectedConditions.visibilityOf(loginButton));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Benefits: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Reduces flaky tests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Improves reliability across devices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Handles slow loading screens effectively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Explain how gestures such as swipe and scroll are essential in mobile automation compared to desktop automation.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Mobile applications rely heavily on touch interactions because of limited screen size.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Important mobile gestures: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Swipe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Scroll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Tap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Long press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Pinch and zoom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These gestures are essential because: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Many elements are off-screen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Content loads dynamically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Menus often appear after swiping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Apps use gesture-based navigation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Scrolling to locate a product in a shopping app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Swiping image galleries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Pull-to-refresh functionality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desktop automation, mouse clicks and keyboard actions are usually enough, but mobile apps require touch gesture simulation.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Appium supports gestures through: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W3C Actions API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TouchAction APIs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Mobile-specific commands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Without gesture automation, many mobile UI elements cannot be tested properly.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 A login automation test fails on a real device but passes on an emulator. Explain possible reasons and how you would approach debugging.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Possible reasons: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Device Performance Differences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 devices may be slower due to: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Lower RAM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Background apps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Battery optimization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Solution: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synchronization/waits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Optimize test timing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Network Issues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 devices use actual network conditions: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Weak Wi-Fi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Mobile data fluctuations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Slow API responses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Solution: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Check internet stability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Capture network logs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OS or Device-Specific Behavior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Different Android/iOS versions may behave differently.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Example: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Permission popups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Keyboard behavior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Security restrictions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Solution: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 device compatibility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Handle runtime permissions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Element Locator Issues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UI rendering may slightly differ on real devices.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Solution: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Reinspect elements using Appium Inspector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 stable locators like accessibility ID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 App Signing or Build Differences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app installed on the real device may differ from the emulator build.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Solution: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 APK/IPA version 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Check environment configuration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