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BD57" w14:textId="6BB6EC89" w:rsidR="00F97848" w:rsidRDefault="00CF5F66" w:rsidP="00CF5F66">
      <w:pPr>
        <w:pStyle w:val="Title"/>
      </w:pPr>
      <w:r>
        <w:t xml:space="preserve">             REPORT ON NAÏVE BAYES</w:t>
      </w:r>
    </w:p>
    <w:p w14:paraId="0D1564DC" w14:textId="62BCDBC5" w:rsidR="00CF5F66" w:rsidRPr="00CF5F66" w:rsidRDefault="00CF5F66" w:rsidP="00CF5F66">
      <w:r>
        <w:t>1)</w:t>
      </w:r>
      <w:r w:rsidRPr="00CF5F66">
        <w:t xml:space="preserve"> </w:t>
      </w:r>
      <w:r w:rsidRPr="00CF5F66">
        <w:rPr>
          <w:b/>
          <w:bCs/>
        </w:rPr>
        <w:t>Imported Libraries</w:t>
      </w:r>
      <w:r w:rsidRPr="00CF5F66">
        <w:t>:</w:t>
      </w:r>
    </w:p>
    <w:p w14:paraId="08CB0266" w14:textId="77777777" w:rsidR="00CF5F66" w:rsidRPr="00CF5F66" w:rsidRDefault="00CF5F66" w:rsidP="00CF5F66">
      <w:pPr>
        <w:numPr>
          <w:ilvl w:val="0"/>
          <w:numId w:val="1"/>
        </w:numPr>
      </w:pPr>
      <w:r w:rsidRPr="00CF5F66">
        <w:t>pandas for data manipulation.</w:t>
      </w:r>
    </w:p>
    <w:p w14:paraId="6F27B88D" w14:textId="77777777" w:rsidR="00CF5F66" w:rsidRPr="00CF5F66" w:rsidRDefault="00CF5F66" w:rsidP="00CF5F66">
      <w:pPr>
        <w:numPr>
          <w:ilvl w:val="0"/>
          <w:numId w:val="1"/>
        </w:numPr>
      </w:pPr>
      <w:r w:rsidRPr="00CF5F66">
        <w:t>sklearn for machine learning tasks, including:</w:t>
      </w:r>
    </w:p>
    <w:p w14:paraId="61DFED96" w14:textId="77777777" w:rsidR="00CF5F66" w:rsidRPr="00CF5F66" w:rsidRDefault="00CF5F66" w:rsidP="00CF5F66">
      <w:pPr>
        <w:numPr>
          <w:ilvl w:val="1"/>
          <w:numId w:val="1"/>
        </w:numPr>
      </w:pPr>
      <w:r w:rsidRPr="00CF5F66">
        <w:t>train_test_split for splitting data.</w:t>
      </w:r>
    </w:p>
    <w:p w14:paraId="66AA70C7" w14:textId="77777777" w:rsidR="00CF5F66" w:rsidRPr="00CF5F66" w:rsidRDefault="00CF5F66" w:rsidP="00CF5F66">
      <w:pPr>
        <w:numPr>
          <w:ilvl w:val="1"/>
          <w:numId w:val="1"/>
        </w:numPr>
      </w:pPr>
      <w:r w:rsidRPr="00CF5F66">
        <w:t>StandardScaler for feature scaling.</w:t>
      </w:r>
    </w:p>
    <w:p w14:paraId="33B5619A" w14:textId="77777777" w:rsidR="00CF5F66" w:rsidRPr="00CF5F66" w:rsidRDefault="00CF5F66" w:rsidP="00CF5F66">
      <w:pPr>
        <w:numPr>
          <w:ilvl w:val="1"/>
          <w:numId w:val="1"/>
        </w:numPr>
      </w:pPr>
      <w:r w:rsidRPr="00CF5F66">
        <w:t>GaussianNB for the Naïve Bayes classifier.</w:t>
      </w:r>
    </w:p>
    <w:p w14:paraId="506E2C95" w14:textId="77777777" w:rsidR="00CF5F66" w:rsidRPr="00CF5F66" w:rsidRDefault="00CF5F66" w:rsidP="00CF5F66">
      <w:pPr>
        <w:numPr>
          <w:ilvl w:val="1"/>
          <w:numId w:val="1"/>
        </w:numPr>
      </w:pPr>
      <w:r w:rsidRPr="00CF5F66">
        <w:t>classification_report and accuracy_score for model evaluation.</w:t>
      </w:r>
    </w:p>
    <w:p w14:paraId="2DB12F97" w14:textId="777AC2BE" w:rsidR="00CF5F66" w:rsidRPr="00CF5F66" w:rsidRDefault="00CF5F66" w:rsidP="00CF5F66">
      <w:r>
        <w:t>2)</w:t>
      </w:r>
      <w:r w:rsidRPr="00CF5F66">
        <w:t xml:space="preserve"> </w:t>
      </w:r>
      <w:r w:rsidRPr="00CF5F66">
        <w:rPr>
          <w:b/>
          <w:bCs/>
        </w:rPr>
        <w:t>Dataset</w:t>
      </w:r>
      <w:r w:rsidRPr="00CF5F66">
        <w:t>:</w:t>
      </w:r>
    </w:p>
    <w:p w14:paraId="017B7712" w14:textId="77777777" w:rsidR="00CF5F66" w:rsidRPr="00CF5F66" w:rsidRDefault="00CF5F66" w:rsidP="00CF5F66">
      <w:pPr>
        <w:numPr>
          <w:ilvl w:val="0"/>
          <w:numId w:val="2"/>
        </w:numPr>
      </w:pPr>
      <w:r w:rsidRPr="00CF5F66">
        <w:t>The dataset is loaded from a CSV file named global_warming_dataset.csv.</w:t>
      </w:r>
    </w:p>
    <w:p w14:paraId="78939E64" w14:textId="77777777" w:rsidR="00CF5F66" w:rsidRPr="00CF5F66" w:rsidRDefault="00CF5F66" w:rsidP="00CF5F66">
      <w:pPr>
        <w:numPr>
          <w:ilvl w:val="0"/>
          <w:numId w:val="2"/>
        </w:numPr>
      </w:pPr>
      <w:r w:rsidRPr="00CF5F66">
        <w:t>The dataset contains features related to global warming, including:</w:t>
      </w:r>
    </w:p>
    <w:p w14:paraId="52304CA7" w14:textId="77777777" w:rsidR="00CF5F66" w:rsidRPr="00CF5F66" w:rsidRDefault="00CF5F66" w:rsidP="00CF5F66">
      <w:pPr>
        <w:numPr>
          <w:ilvl w:val="1"/>
          <w:numId w:val="2"/>
        </w:numPr>
      </w:pPr>
      <w:r w:rsidRPr="00CF5F66">
        <w:t>Country, Year, Temperature_Anomaly, CO2_Emissions, Population, Forest_Area, GDP, Renewable_Energy_Usage, Methane_Emissions, Sea_Level_Rise, and more.</w:t>
      </w:r>
    </w:p>
    <w:p w14:paraId="21F97E75" w14:textId="77777777" w:rsidR="00CF5F66" w:rsidRPr="00CF5F66" w:rsidRDefault="00CF5F66" w:rsidP="00CF5F66">
      <w:pPr>
        <w:numPr>
          <w:ilvl w:val="1"/>
          <w:numId w:val="2"/>
        </w:numPr>
      </w:pPr>
      <w:r w:rsidRPr="00CF5F66">
        <w:t>A total of 26 columns.</w:t>
      </w:r>
    </w:p>
    <w:p w14:paraId="7B751588" w14:textId="425DC492" w:rsidR="00CF5F66" w:rsidRPr="00CF5F66" w:rsidRDefault="00CF5F66" w:rsidP="00CF5F66">
      <w:r>
        <w:t>3)</w:t>
      </w:r>
      <w:r w:rsidRPr="00CF5F66">
        <w:t xml:space="preserve">  </w:t>
      </w:r>
      <w:r w:rsidRPr="00CF5F66">
        <w:rPr>
          <w:b/>
          <w:bCs/>
        </w:rPr>
        <w:t>Sample Data</w:t>
      </w:r>
      <w:r w:rsidRPr="00CF5F66">
        <w:t>:</w:t>
      </w:r>
    </w:p>
    <w:p w14:paraId="55C80A1A" w14:textId="77777777" w:rsidR="00CF5F66" w:rsidRPr="00CF5F66" w:rsidRDefault="00CF5F66" w:rsidP="00CF5F66">
      <w:pPr>
        <w:numPr>
          <w:ilvl w:val="0"/>
          <w:numId w:val="3"/>
        </w:numPr>
      </w:pPr>
      <w:r w:rsidRPr="00CF5F66">
        <w:t>The first 5 rows of the dataset include metrics like average temperature, policy scores, and renewable energy usage across various countries and years.</w:t>
      </w:r>
    </w:p>
    <w:p w14:paraId="66ABC952" w14:textId="77777777" w:rsidR="00CF5F66" w:rsidRPr="00CF5F66" w:rsidRDefault="00CF5F66" w:rsidP="00CF5F66"/>
    <w:sectPr w:rsidR="00CF5F66" w:rsidRPr="00CF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0508D"/>
    <w:multiLevelType w:val="multilevel"/>
    <w:tmpl w:val="F25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97199"/>
    <w:multiLevelType w:val="multilevel"/>
    <w:tmpl w:val="756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D5061"/>
    <w:multiLevelType w:val="multilevel"/>
    <w:tmpl w:val="A67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890206">
    <w:abstractNumId w:val="0"/>
  </w:num>
  <w:num w:numId="2" w16cid:durableId="822043779">
    <w:abstractNumId w:val="1"/>
  </w:num>
  <w:num w:numId="3" w16cid:durableId="1743064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66"/>
    <w:rsid w:val="006C331D"/>
    <w:rsid w:val="00AB36FF"/>
    <w:rsid w:val="00CD184C"/>
    <w:rsid w:val="00CF5F66"/>
    <w:rsid w:val="00F9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85FF"/>
  <w15:chartTrackingRefBased/>
  <w15:docId w15:val="{8DA7E4E1-E126-4B57-B154-A6AC7F9E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 Konnela</dc:creator>
  <cp:keywords/>
  <dc:description/>
  <cp:lastModifiedBy>Revanth Reddy Konnela</cp:lastModifiedBy>
  <cp:revision>2</cp:revision>
  <dcterms:created xsi:type="dcterms:W3CDTF">2025-01-28T17:33:00Z</dcterms:created>
  <dcterms:modified xsi:type="dcterms:W3CDTF">2025-01-28T17:33:00Z</dcterms:modified>
</cp:coreProperties>
</file>