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gridSpan w:val="2"/>
            <w:shd w:fill="FF0000" w:color="FFFFFF"/>
          </w:tcPr>
          <w:p>
            <w:r>
              <w:rPr>
                <w:b/>
                <w:bCs/>
              </w:rPr>
              <w:t xml:space="preserve">Observation No. 2</w:t>
            </w:r>
          </w:p>
        </w:tc>
      </w:tr>
      <w:tr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rPr>
                <w:b/>
                <w:bCs/>
              </w:rPr>
              <w:t xml:space="preserve">Vulnerability</w:t>
            </w:r>
          </w:p>
        </w:tc>
        <w:tc>
          <w:p>
            <w:r>
              <w:t xml:space="preserve">Vulnerability  Test 1</w:t>
            </w:r>
          </w:p>
        </w:tc>
      </w:tr>
      <w:tr>
        <w:tc>
          <w:p>
            <w:r>
              <w:rPr>
                <w:b/>
                <w:bCs/>
              </w:rPr>
              <w:t xml:space="preserve">Status</w:t>
            </w:r>
          </w:p>
        </w:tc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t xml:space="preserve">Open</w:t>
            </w:r>
          </w:p>
        </w:tc>
      </w:tr>
      <w:tr>
        <w:tc>
          <w:p>
            <w:r>
              <w:rPr>
                <w:b/>
                <w:bCs/>
              </w:rPr>
              <w:t xml:space="preserve">Severity</w:t>
            </w:r>
          </w:p>
        </w:tc>
        <w:tc>
          <w:tcPr>
            <w:shd w:fill="D8AF01" w:color="FFFFFF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rPr>
                <w:b/>
                <w:bCs/>
              </w:rPr>
              <w:t xml:space="preserve">Medium</w:t>
            </w:r>
          </w:p>
        </w:tc>
      </w:tr>
      <w:tr>
        <w:tc>
          <w:p>
            <w:r>
              <w:rPr>
                <w:b/>
                <w:bCs/>
              </w:rPr>
              <w:t xml:space="preserve">Description</w:t>
            </w:r>
          </w:p>
        </w:tc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t xml:space="preserve">Vulnerability  Test 1Vulnerability  Test 1Vulnerability  Test 1Vulnerability  Test 1Vulnerability  Test 1Vulnerability  Test 1Vulnerability  Test 1Vulnerability  Test 1Vulnerability  Test 1Vulnerability  Test 1Vulnerability  Test 1Vulnerability  Test 1Vulnerability  Test 1Vulnerability  Test 1</w:t>
            </w:r>
          </w:p>
        </w:tc>
      </w:tr>
      <w:tr>
        <w:tc>
          <w:p>
            <w:r>
              <w:rPr>
                <w:b/>
                <w:bCs/>
              </w:rPr>
              <w:t xml:space="preserve">Remediation</w:t>
            </w:r>
          </w:p>
        </w:tc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t xml:space="preserve">Vulnerability  Test 1Vulnerability  Test 1Vulnerability  Test 1Vulnerability  Test 1Vulnerability  Test 1Vulnerability  Test 1Vulnerability  Test 1Vulnerability  Test 1Vulnerability  Test 1</w:t>
            </w:r>
          </w:p>
        </w:tc>
      </w:tr>
      <w:tr>
        <w:tc>
          <w:p>
            <w:r>
              <w:rPr>
                <w:b/>
                <w:bCs/>
              </w:rPr>
              <w:t xml:space="preserve">Affected URLs</w:t>
            </w:r>
          </w:p>
        </w:tc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t xml:space="preserve">http://localhost:3001/observation/create/64e99fd9a392d9fb8e33462b</w:t>
            </w:r>
          </w:p>
        </w:tc>
      </w:tr>
      <w:tr>
        <w:tc>
          <w:p>
            <w:r>
              <w:rPr>
                <w:b/>
                <w:bCs/>
              </w:rPr>
              <w:t xml:space="preserve">References</w:t>
            </w:r>
          </w:p>
        </w:tc>
        <w:tc>
          <w:tcPr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r>
              <w:t xml:space="preserve">Vulnerability  Test 1
Vulnerability  Test 1Vulnerability  Test 1
Vulnerability  Test 1</w:t>
            </w:r>
          </w:p>
        </w:tc>
      </w:tr>
      <w:tr>
        <w:tc>
          <w:p>
            <w:r>
              <w:rPr>
                <w:b/>
                <w:bCs/>
              </w:rPr>
              <w:t xml:space="preserve">Proof Of Concept</w:t>
            </w:r>
          </w:p>
        </w:tc>
        <w:tc>
          <w:p>
            <w:r>
              <w:t xml:space="preserve">Screenshot shared below.</w:t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2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ageBreakBefore/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3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4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ageBreakBefore/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5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6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ageBreakBefore/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7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8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ageBreakBefore/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19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20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gridSpan w:val="2"/>
            <w:tcMar>
              <w:top w:type="dxa" w:w="0"/>
              <w:left w:type="dxa" w:w="0"/>
              <w:bottom w:type="dxa" w:w="144"/>
              <w:right w:type="dxa" w:w="0"/>
            </w:tcMar>
          </w:tcPr>
          <w:p>
            <w:pPr>
              <w:pageBreakBefore/>
              <w:jc w:val="center"/>
            </w:pPr>
            <w:r>
              <w:t xml:space="preserve">http://localhost:3001/observation/create/64e99fd9a392d9fb8e33462b</w:t>
            </w:r>
          </w:p>
          <w:p>
            <w:pPr>
              <w:spacing w:after="200"/>
              <w:jc w:val="center"/>
            </w:pPr>
            <w:r>
              <w:drawing>
                <wp:inline distT="0" distB="0" distL="0" distR="0">
                  <wp:extent cx="5715000" cy="3333750"/>
                  <wp:effectExtent b="0" l="0" r="0" t="0"/>
                  <wp:docPr id="2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type w:val="nextPage"/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ssync5chx9tijq2yypdqt.png"/><Relationship Id="rId7" Type="http://schemas.openxmlformats.org/officeDocument/2006/relationships/image" Target="media/6gigygbgjl9pqu1d4vyu2.png"/><Relationship Id="rId8" Type="http://schemas.openxmlformats.org/officeDocument/2006/relationships/image" Target="media/_gdopmla6tp13fd4ki6df.png"/><Relationship Id="rId9" Type="http://schemas.openxmlformats.org/officeDocument/2006/relationships/image" Target="media/0cfoztdlkm_trcztmwvtv.png"/><Relationship Id="rId10" Type="http://schemas.openxmlformats.org/officeDocument/2006/relationships/image" Target="media/dh_26wualo6apcrisdsc0.png"/><Relationship Id="rId11" Type="http://schemas.openxmlformats.org/officeDocument/2006/relationships/image" Target="media/in38hkaju6faw3t-ej-es.png"/><Relationship Id="rId12" Type="http://schemas.openxmlformats.org/officeDocument/2006/relationships/image" Target="media/r5gi7xrax4-4eq3u6r4w4.png"/><Relationship Id="rId13" Type="http://schemas.openxmlformats.org/officeDocument/2006/relationships/image" Target="media/n7-e2tt14-c0m_ihej0nn.png"/><Relationship Id="rId14" Type="http://schemas.openxmlformats.org/officeDocument/2006/relationships/image" Target="media/0pne5reapdvsmindcc5xc.png"/><Relationship Id="rId15" Type="http://schemas.openxmlformats.org/officeDocument/2006/relationships/image" Target="media/rhlz-lrobqhucvtsbmsdp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2023-08-26T07:12:15.587Z</dcterms:created>
  <dcterms:modified xsi:type="dcterms:W3CDTF">2023-08-26T07:12:15.587Z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