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shd w:fill="FF0000" w:color="FFFFFF"/>
          </w:tcPr>
          <w:p>
            <w:r>
              <w:rPr>
                <w:b/>
                <w:bCs/>
              </w:rPr>
              <w:t xml:space="preserve">Observation No. 1</w:t>
            </w:r>
          </w:p>
        </w:tc>
      </w:tr>
      <w:tr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Vulnerability</w:t>
            </w:r>
          </w:p>
        </w:tc>
        <w:tc>
          <w:p>
            <w:r>
              <w:t xml:space="preserve">Vulnerability  Test 1</w:t>
            </w:r>
          </w:p>
        </w:tc>
      </w:tr>
      <w:tr>
        <w:tc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Close</w:t>
            </w:r>
          </w:p>
        </w:tc>
      </w:tr>
      <w:tr>
        <w:tc>
          <w:p>
            <w:r>
              <w:rPr>
                <w:b/>
                <w:bCs/>
              </w:rPr>
              <w:t xml:space="preserve">Severity</w:t>
            </w:r>
          </w:p>
        </w:tc>
        <w:tc>
          <w:tcPr>
            <w:shd w:fill="D8AF01" w:color="FFFFFF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Medium</w:t>
            </w:r>
          </w:p>
        </w:tc>
      </w:tr>
      <w:tr>
        <w:tc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Vulnerability  Test 1Vulnerability  Test 1Vulnerability  Test 1Vulnerability  Test 1Vulnerability  Test 1Vulnerability  Test 1Vulnerability  Test 1Vulnerability  Test 1Vulnerability  Test 1Vulnerability  Test 1Vulnerability  Test 1Vulnerability  Test 1Vulnerability  Test 1Vulnerability  Test 1</w:t>
            </w:r>
          </w:p>
        </w:tc>
      </w:tr>
      <w:tr>
        <w:tc>
          <w:p>
            <w:r>
              <w:rPr>
                <w:b/>
                <w:bCs/>
              </w:rPr>
              <w:t xml:space="preserve">Remediation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Vulnerability  Test 1Vulnerability  Test 1Vulnerability  Test 1Vulnerability  Test 1Vulnerability  Test 1Vulnerability  Test 1Vulnerability  Test 1Vulnerability  Test 1Vulnerability  Test 1</w:t>
            </w:r>
          </w:p>
        </w:tc>
      </w:tr>
      <w:tr>
        <w:tc>
          <w:p>
            <w:r>
              <w:rPr>
                <w:b/>
                <w:bCs/>
              </w:rPr>
              <w:t xml:space="preserve">Affected URLs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http://localhost:3001/observation/create/64e8651aac60c2eeacd7dd4f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http://localhost:3001/observation/create/64e8651aac60c2eeacd7dd4f</w:t>
            </w:r>
          </w:p>
        </w:tc>
      </w:tr>
      <w:tr>
        <w:tc>
          <w:p>
            <w:r>
              <w:rPr>
                <w:b/>
                <w:bCs/>
              </w:rPr>
              <w:t xml:space="preserve">References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Vulnerability  Test 1
Vulnerability  Test 1Vulnerability  Test 1
Vulnerability  Test 1</w:t>
            </w:r>
          </w:p>
        </w:tc>
      </w:tr>
      <w:tr>
        <w:tc>
          <w:p>
            <w:r>
              <w:rPr>
                <w:b/>
                <w:bCs/>
              </w:rPr>
              <w:t xml:space="preserve">Proof Of Concept</w:t>
            </w:r>
          </w:p>
        </w:tc>
        <w:tc>
          <w:p>
            <w:r>
              <w:t xml:space="preserve">Screenshot shared below.</w:t>
            </w:r>
          </w:p>
        </w:tc>
      </w:tr>
      <w:tr>
        <w:tc>
          <w:tcPr>
            <w:gridSpan w:val="2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jc w:val="center"/>
            </w:pPr>
            <w:r>
              <w:t xml:space="preserve">http://localhost:3001/observation/create/64e8651aac60c2eeacd7dd4f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715000" cy="33337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gridSpan w:val="2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pageBreakBefore/>
              <w:jc w:val="center"/>
            </w:pPr>
            <w:r>
              <w:t xml:space="preserve">http://localhost:3001/observation/create/64e8651aac60c2eeacd7dd4f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715000" cy="3333750"/>
                  <wp:effectExtent b="0" l="0" r="0" t="0"/>
                  <wp:docPr id="2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gridSpan w:val="2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jc w:val="center"/>
            </w:pPr>
            <w:r>
              <w:t xml:space="preserve">http://localhost:3001/observation/create/64e8651aac60c2eeacd7dd4f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715000" cy="3333750"/>
                  <wp:effectExtent b="0" l="0" r="0" t="0"/>
                  <wp:docPr id="3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type w:val="next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fqbysvvzlzf5q109u_sm.png"/><Relationship Id="rId7" Type="http://schemas.openxmlformats.org/officeDocument/2006/relationships/image" Target="media/qhoonrijhb0eqo1zi7ubf.png"/><Relationship Id="rId8" Type="http://schemas.openxmlformats.org/officeDocument/2006/relationships/image" Target="media/eccyj5sgxzclitjt9ls-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2023-08-25T08:27:39.463Z</dcterms:created>
  <dcterms:modified xsi:type="dcterms:W3CDTF">2023-08-25T08:27:39.463Z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