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80536670"/>
        <w:docPartObj>
          <w:docPartGallery w:val="Cover Pages"/>
          <w:docPartUnique/>
        </w:docPartObj>
      </w:sdtPr>
      <w:sdtContent>
        <w:p w14:paraId="05868514" w14:textId="594DDCF0" w:rsidR="001A23A7" w:rsidRDefault="00000000">
          <w:r>
            <w:rPr>
              <w:noProof/>
            </w:rPr>
            <w:pict w14:anchorId="4BA80C73">
              <v:group id="Group 62" o:spid="_x0000_s2050"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205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205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sz w:val="44"/>
                            <w:szCs w:val="4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9515E00" w14:textId="77777777" w:rsidR="003E5E6A" w:rsidRDefault="003E5E6A" w:rsidP="003E5E6A">
                            <w:pPr>
                              <w:pStyle w:val="NoSpacing"/>
                              <w:spacing w:before="120"/>
                              <w:jc w:val="center"/>
                              <w:rPr>
                                <w:color w:val="FFFFFF" w:themeColor="background1"/>
                              </w:rPr>
                            </w:pPr>
                            <w:r w:rsidRPr="00CD1227">
                              <w:rPr>
                                <w:color w:val="FFFFFF" w:themeColor="background1"/>
                                <w:sz w:val="44"/>
                                <w:szCs w:val="44"/>
                              </w:rPr>
                              <w:t>Revanth Janapriyan</w:t>
                            </w:r>
                          </w:p>
                        </w:sdtContent>
                      </w:sdt>
                      <w:p w14:paraId="719008C1" w14:textId="77777777" w:rsidR="003E5E6A" w:rsidRPr="00CD1227" w:rsidRDefault="00000000" w:rsidP="003E5E6A">
                        <w:pPr>
                          <w:pStyle w:val="NoSpacing"/>
                          <w:spacing w:before="120"/>
                          <w:jc w:val="center"/>
                          <w:rPr>
                            <w:color w:val="FFFFFF" w:themeColor="background1"/>
                            <w:sz w:val="28"/>
                            <w:szCs w:val="28"/>
                          </w:rPr>
                        </w:pPr>
                        <w:sdt>
                          <w:sdtPr>
                            <w:rPr>
                              <w:caps/>
                              <w:color w:val="FFFFFF" w:themeColor="background1"/>
                              <w:sz w:val="28"/>
                              <w:szCs w:val="28"/>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3E5E6A">
                              <w:rPr>
                                <w:caps/>
                                <w:color w:val="FFFFFF" w:themeColor="background1"/>
                                <w:sz w:val="28"/>
                                <w:szCs w:val="28"/>
                              </w:rPr>
                              <w:t xml:space="preserve">     </w:t>
                            </w:r>
                          </w:sdtContent>
                        </w:sdt>
                        <w:r w:rsidR="003E5E6A" w:rsidRPr="00CD1227">
                          <w:rPr>
                            <w:color w:val="FFFFFF" w:themeColor="background1"/>
                            <w:sz w:val="28"/>
                            <w:szCs w:val="28"/>
                          </w:rPr>
                          <w:t> </w:t>
                        </w:r>
                        <w:r w:rsidR="003E5E6A">
                          <w:rPr>
                            <w:color w:val="FFFFFF" w:themeColor="background1"/>
                            <w:sz w:val="28"/>
                            <w:szCs w:val="28"/>
                          </w:rPr>
                          <w:t>PGP-DSBA ONLINE</w:t>
                        </w:r>
                      </w:p>
                      <w:p w14:paraId="3DACBD63" w14:textId="77777777" w:rsidR="003E5E6A" w:rsidRPr="00CD1227" w:rsidRDefault="00000000" w:rsidP="003E5E6A">
                        <w:pPr>
                          <w:pStyle w:val="NoSpacing"/>
                          <w:spacing w:before="120"/>
                          <w:jc w:val="center"/>
                          <w:rPr>
                            <w:color w:val="FFFFFF" w:themeColor="background1"/>
                            <w:sz w:val="28"/>
                            <w:szCs w:val="28"/>
                          </w:rPr>
                        </w:pPr>
                        <w:sdt>
                          <w:sdtPr>
                            <w:rPr>
                              <w:color w:val="FFFFFF" w:themeColor="background1"/>
                              <w:sz w:val="28"/>
                              <w:szCs w:val="28"/>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3E5E6A">
                              <w:rPr>
                                <w:color w:val="FFFFFF" w:themeColor="background1"/>
                                <w:sz w:val="28"/>
                                <w:szCs w:val="28"/>
                              </w:rPr>
                              <w:t xml:space="preserve">     </w:t>
                            </w:r>
                          </w:sdtContent>
                        </w:sdt>
                      </w:p>
                      <w:p w14:paraId="43E00587" w14:textId="77777777" w:rsidR="00D1190D" w:rsidRDefault="00D1190D">
                        <w:pPr>
                          <w:pStyle w:val="NoSpacing"/>
                          <w:spacing w:before="120"/>
                          <w:jc w:val="center"/>
                          <w:rPr>
                            <w:color w:val="FFFFFF" w:themeColor="background1"/>
                          </w:rPr>
                        </w:pPr>
                      </w:p>
                      <w:p w14:paraId="49FC128C" w14:textId="77777777" w:rsidR="00D1190D" w:rsidRDefault="00D1190D">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205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CB74B77" w14:textId="526160EF" w:rsidR="001A23A7" w:rsidRDefault="00D1190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FINANCE AND RISK ANALYTICS</w:t>
                            </w:r>
                          </w:p>
                        </w:sdtContent>
                      </w:sdt>
                    </w:txbxContent>
                  </v:textbox>
                </v:shape>
                <w10:wrap anchorx="page" anchory="page"/>
              </v:group>
            </w:pict>
          </w:r>
        </w:p>
        <w:p w14:paraId="6023428F" w14:textId="260F3E66" w:rsidR="001A23A7" w:rsidRDefault="001A23A7">
          <w:r>
            <w:br w:type="page"/>
          </w:r>
        </w:p>
      </w:sdtContent>
    </w:sdt>
    <w:p w14:paraId="79D0CA3D" w14:textId="77777777" w:rsidR="00883BCB" w:rsidRDefault="00883BCB"/>
    <w:sdt>
      <w:sdtPr>
        <w:rPr>
          <w:caps w:val="0"/>
          <w:color w:val="auto"/>
          <w:spacing w:val="0"/>
          <w:sz w:val="20"/>
          <w:szCs w:val="20"/>
        </w:rPr>
        <w:id w:val="851610785"/>
        <w:docPartObj>
          <w:docPartGallery w:val="Table of Contents"/>
          <w:docPartUnique/>
        </w:docPartObj>
      </w:sdtPr>
      <w:sdtEndPr>
        <w:rPr>
          <w:b/>
          <w:bCs/>
          <w:noProof/>
        </w:rPr>
      </w:sdtEndPr>
      <w:sdtContent>
        <w:p w14:paraId="514D3298" w14:textId="66E925F0" w:rsidR="001C28A6" w:rsidRDefault="001C28A6">
          <w:pPr>
            <w:pStyle w:val="TOCHeading"/>
          </w:pPr>
          <w:r>
            <w:t>Contents</w:t>
          </w:r>
        </w:p>
        <w:p w14:paraId="16FE68AC" w14:textId="6C5F7C79" w:rsidR="001C28A6" w:rsidRPr="001C28A6" w:rsidRDefault="001C28A6">
          <w:pPr>
            <w:pStyle w:val="TOC2"/>
            <w:tabs>
              <w:tab w:val="right" w:leader="dot" w:pos="9016"/>
            </w:tabs>
            <w:rPr>
              <w:noProof/>
              <w:kern w:val="2"/>
              <w:sz w:val="22"/>
              <w:szCs w:val="22"/>
              <w:lang w:eastAsia="en-IN"/>
            </w:rPr>
          </w:pPr>
          <w:r>
            <w:fldChar w:fldCharType="begin"/>
          </w:r>
          <w:r>
            <w:instrText xml:space="preserve"> TOC \o "1-3" \h \z \u </w:instrText>
          </w:r>
          <w:r>
            <w:fldChar w:fldCharType="separate"/>
          </w:r>
          <w:hyperlink w:anchor="_Toc138367056" w:history="1">
            <w:r w:rsidRPr="00E52BD2">
              <w:rPr>
                <w:rStyle w:val="Hyperlink"/>
                <w:rFonts w:ascii="Century Gothic" w:hAnsi="Century Gothic"/>
                <w:b/>
                <w:bCs/>
                <w:noProof/>
              </w:rPr>
              <w:t>EXECUTIVE SUMMARY</w:t>
            </w:r>
            <w:r>
              <w:rPr>
                <w:noProof/>
                <w:webHidden/>
              </w:rPr>
              <w:tab/>
            </w:r>
            <w:r>
              <w:rPr>
                <w:noProof/>
                <w:webHidden/>
              </w:rPr>
              <w:fldChar w:fldCharType="begin"/>
            </w:r>
            <w:r>
              <w:rPr>
                <w:noProof/>
                <w:webHidden/>
              </w:rPr>
              <w:instrText xml:space="preserve"> PAGEREF _Toc138367056 \h </w:instrText>
            </w:r>
            <w:r>
              <w:rPr>
                <w:noProof/>
                <w:webHidden/>
              </w:rPr>
            </w:r>
            <w:r>
              <w:rPr>
                <w:noProof/>
                <w:webHidden/>
              </w:rPr>
              <w:fldChar w:fldCharType="separate"/>
            </w:r>
            <w:r>
              <w:rPr>
                <w:noProof/>
                <w:webHidden/>
              </w:rPr>
              <w:t>2</w:t>
            </w:r>
            <w:r>
              <w:rPr>
                <w:noProof/>
                <w:webHidden/>
              </w:rPr>
              <w:fldChar w:fldCharType="end"/>
            </w:r>
          </w:hyperlink>
        </w:p>
        <w:p w14:paraId="39024568" w14:textId="6B6670A4" w:rsidR="001C28A6" w:rsidRPr="001C28A6" w:rsidRDefault="00000000">
          <w:pPr>
            <w:pStyle w:val="TOC2"/>
            <w:tabs>
              <w:tab w:val="right" w:leader="dot" w:pos="9016"/>
            </w:tabs>
            <w:rPr>
              <w:noProof/>
              <w:kern w:val="2"/>
              <w:sz w:val="22"/>
              <w:szCs w:val="22"/>
              <w:lang w:eastAsia="en-IN"/>
            </w:rPr>
          </w:pPr>
          <w:hyperlink w:anchor="_Toc138367057" w:history="1">
            <w:r w:rsidR="001C28A6" w:rsidRPr="00E52BD2">
              <w:rPr>
                <w:rStyle w:val="Hyperlink"/>
                <w:rFonts w:ascii="Century Gothic" w:hAnsi="Century Gothic"/>
                <w:b/>
                <w:bCs/>
                <w:noProof/>
              </w:rPr>
              <w:t>INTRODUCTION</w:t>
            </w:r>
            <w:r w:rsidR="001C28A6">
              <w:rPr>
                <w:noProof/>
                <w:webHidden/>
              </w:rPr>
              <w:tab/>
            </w:r>
            <w:r w:rsidR="001C28A6">
              <w:rPr>
                <w:noProof/>
                <w:webHidden/>
              </w:rPr>
              <w:fldChar w:fldCharType="begin"/>
            </w:r>
            <w:r w:rsidR="001C28A6">
              <w:rPr>
                <w:noProof/>
                <w:webHidden/>
              </w:rPr>
              <w:instrText xml:space="preserve"> PAGEREF _Toc138367057 \h </w:instrText>
            </w:r>
            <w:r w:rsidR="001C28A6">
              <w:rPr>
                <w:noProof/>
                <w:webHidden/>
              </w:rPr>
            </w:r>
            <w:r w:rsidR="001C28A6">
              <w:rPr>
                <w:noProof/>
                <w:webHidden/>
              </w:rPr>
              <w:fldChar w:fldCharType="separate"/>
            </w:r>
            <w:r w:rsidR="001C28A6">
              <w:rPr>
                <w:noProof/>
                <w:webHidden/>
              </w:rPr>
              <w:t>2</w:t>
            </w:r>
            <w:r w:rsidR="001C28A6">
              <w:rPr>
                <w:noProof/>
                <w:webHidden/>
              </w:rPr>
              <w:fldChar w:fldCharType="end"/>
            </w:r>
          </w:hyperlink>
        </w:p>
        <w:p w14:paraId="272D8618" w14:textId="3A6A129E" w:rsidR="001C28A6" w:rsidRPr="001C28A6" w:rsidRDefault="00000000">
          <w:pPr>
            <w:pStyle w:val="TOC2"/>
            <w:tabs>
              <w:tab w:val="right" w:leader="dot" w:pos="9016"/>
            </w:tabs>
            <w:rPr>
              <w:noProof/>
              <w:kern w:val="2"/>
              <w:sz w:val="22"/>
              <w:szCs w:val="22"/>
              <w:lang w:eastAsia="en-IN"/>
            </w:rPr>
          </w:pPr>
          <w:hyperlink w:anchor="_Toc138367058" w:history="1">
            <w:r w:rsidR="001C28A6" w:rsidRPr="00E52BD2">
              <w:rPr>
                <w:rStyle w:val="Hyperlink"/>
                <w:rFonts w:ascii="Century Gothic" w:hAnsi="Century Gothic"/>
                <w:b/>
                <w:bCs/>
                <w:noProof/>
              </w:rPr>
              <w:t>DATA DESCRIPTION</w:t>
            </w:r>
            <w:r w:rsidR="001C28A6">
              <w:rPr>
                <w:noProof/>
                <w:webHidden/>
              </w:rPr>
              <w:tab/>
            </w:r>
            <w:r w:rsidR="001C28A6">
              <w:rPr>
                <w:noProof/>
                <w:webHidden/>
              </w:rPr>
              <w:fldChar w:fldCharType="begin"/>
            </w:r>
            <w:r w:rsidR="001C28A6">
              <w:rPr>
                <w:noProof/>
                <w:webHidden/>
              </w:rPr>
              <w:instrText xml:space="preserve"> PAGEREF _Toc138367058 \h </w:instrText>
            </w:r>
            <w:r w:rsidR="001C28A6">
              <w:rPr>
                <w:noProof/>
                <w:webHidden/>
              </w:rPr>
            </w:r>
            <w:r w:rsidR="001C28A6">
              <w:rPr>
                <w:noProof/>
                <w:webHidden/>
              </w:rPr>
              <w:fldChar w:fldCharType="separate"/>
            </w:r>
            <w:r w:rsidR="001C28A6">
              <w:rPr>
                <w:noProof/>
                <w:webHidden/>
              </w:rPr>
              <w:t>2</w:t>
            </w:r>
            <w:r w:rsidR="001C28A6">
              <w:rPr>
                <w:noProof/>
                <w:webHidden/>
              </w:rPr>
              <w:fldChar w:fldCharType="end"/>
            </w:r>
          </w:hyperlink>
        </w:p>
        <w:p w14:paraId="187DFBFF" w14:textId="4C4AE6F3" w:rsidR="001C28A6" w:rsidRPr="001C28A6" w:rsidRDefault="00000000">
          <w:pPr>
            <w:pStyle w:val="TOC2"/>
            <w:tabs>
              <w:tab w:val="right" w:leader="dot" w:pos="9016"/>
            </w:tabs>
            <w:rPr>
              <w:noProof/>
              <w:kern w:val="2"/>
              <w:sz w:val="22"/>
              <w:szCs w:val="22"/>
              <w:lang w:eastAsia="en-IN"/>
            </w:rPr>
          </w:pPr>
          <w:hyperlink w:anchor="_Toc138367059" w:history="1">
            <w:r w:rsidR="001C28A6" w:rsidRPr="00E52BD2">
              <w:rPr>
                <w:rStyle w:val="Hyperlink"/>
                <w:rFonts w:ascii="Century Gothic" w:hAnsi="Century Gothic"/>
                <w:b/>
                <w:bCs/>
                <w:noProof/>
              </w:rPr>
              <w:t>DATA SAMPLE</w:t>
            </w:r>
            <w:r w:rsidR="001C28A6">
              <w:rPr>
                <w:noProof/>
                <w:webHidden/>
              </w:rPr>
              <w:tab/>
            </w:r>
            <w:r w:rsidR="001C28A6">
              <w:rPr>
                <w:noProof/>
                <w:webHidden/>
              </w:rPr>
              <w:fldChar w:fldCharType="begin"/>
            </w:r>
            <w:r w:rsidR="001C28A6">
              <w:rPr>
                <w:noProof/>
                <w:webHidden/>
              </w:rPr>
              <w:instrText xml:space="preserve"> PAGEREF _Toc138367059 \h </w:instrText>
            </w:r>
            <w:r w:rsidR="001C28A6">
              <w:rPr>
                <w:noProof/>
                <w:webHidden/>
              </w:rPr>
            </w:r>
            <w:r w:rsidR="001C28A6">
              <w:rPr>
                <w:noProof/>
                <w:webHidden/>
              </w:rPr>
              <w:fldChar w:fldCharType="separate"/>
            </w:r>
            <w:r w:rsidR="001C28A6">
              <w:rPr>
                <w:noProof/>
                <w:webHidden/>
              </w:rPr>
              <w:t>4</w:t>
            </w:r>
            <w:r w:rsidR="001C28A6">
              <w:rPr>
                <w:noProof/>
                <w:webHidden/>
              </w:rPr>
              <w:fldChar w:fldCharType="end"/>
            </w:r>
          </w:hyperlink>
        </w:p>
        <w:p w14:paraId="34391EBC" w14:textId="0A177238" w:rsidR="001C28A6" w:rsidRPr="001C28A6" w:rsidRDefault="00000000">
          <w:pPr>
            <w:pStyle w:val="TOC2"/>
            <w:tabs>
              <w:tab w:val="right" w:leader="dot" w:pos="9016"/>
            </w:tabs>
            <w:rPr>
              <w:noProof/>
              <w:kern w:val="2"/>
              <w:sz w:val="22"/>
              <w:szCs w:val="22"/>
              <w:lang w:eastAsia="en-IN"/>
            </w:rPr>
          </w:pPr>
          <w:hyperlink w:anchor="_Toc138367060" w:history="1">
            <w:r w:rsidR="001C28A6" w:rsidRPr="00E52BD2">
              <w:rPr>
                <w:rStyle w:val="Hyperlink"/>
                <w:rFonts w:ascii="Century Gothic" w:hAnsi="Century Gothic"/>
                <w:b/>
                <w:bCs/>
                <w:noProof/>
              </w:rPr>
              <w:t>EXPLORATORY DATA ANALYSIS</w:t>
            </w:r>
            <w:r w:rsidR="001C28A6">
              <w:rPr>
                <w:noProof/>
                <w:webHidden/>
              </w:rPr>
              <w:tab/>
            </w:r>
            <w:r w:rsidR="001C28A6">
              <w:rPr>
                <w:noProof/>
                <w:webHidden/>
              </w:rPr>
              <w:fldChar w:fldCharType="begin"/>
            </w:r>
            <w:r w:rsidR="001C28A6">
              <w:rPr>
                <w:noProof/>
                <w:webHidden/>
              </w:rPr>
              <w:instrText xml:space="preserve"> PAGEREF _Toc138367060 \h </w:instrText>
            </w:r>
            <w:r w:rsidR="001C28A6">
              <w:rPr>
                <w:noProof/>
                <w:webHidden/>
              </w:rPr>
            </w:r>
            <w:r w:rsidR="001C28A6">
              <w:rPr>
                <w:noProof/>
                <w:webHidden/>
              </w:rPr>
              <w:fldChar w:fldCharType="separate"/>
            </w:r>
            <w:r w:rsidR="001C28A6">
              <w:rPr>
                <w:noProof/>
                <w:webHidden/>
              </w:rPr>
              <w:t>5</w:t>
            </w:r>
            <w:r w:rsidR="001C28A6">
              <w:rPr>
                <w:noProof/>
                <w:webHidden/>
              </w:rPr>
              <w:fldChar w:fldCharType="end"/>
            </w:r>
          </w:hyperlink>
        </w:p>
        <w:p w14:paraId="0E5CD583" w14:textId="236F67D8" w:rsidR="001C28A6" w:rsidRPr="001C28A6" w:rsidRDefault="00000000">
          <w:pPr>
            <w:pStyle w:val="TOC2"/>
            <w:tabs>
              <w:tab w:val="right" w:leader="dot" w:pos="9016"/>
            </w:tabs>
            <w:rPr>
              <w:noProof/>
              <w:kern w:val="2"/>
              <w:sz w:val="22"/>
              <w:szCs w:val="22"/>
              <w:lang w:eastAsia="en-IN"/>
            </w:rPr>
          </w:pPr>
          <w:hyperlink w:anchor="_Toc138367061" w:history="1">
            <w:r w:rsidR="001C28A6" w:rsidRPr="00E52BD2">
              <w:rPr>
                <w:rStyle w:val="Hyperlink"/>
                <w:rFonts w:ascii="Century Gothic" w:hAnsi="Century Gothic"/>
                <w:b/>
                <w:bCs/>
                <w:noProof/>
              </w:rPr>
              <w:t>MODEL BUILDING</w:t>
            </w:r>
            <w:r w:rsidR="001C28A6">
              <w:rPr>
                <w:noProof/>
                <w:webHidden/>
              </w:rPr>
              <w:tab/>
            </w:r>
            <w:r w:rsidR="001C28A6">
              <w:rPr>
                <w:noProof/>
                <w:webHidden/>
              </w:rPr>
              <w:fldChar w:fldCharType="begin"/>
            </w:r>
            <w:r w:rsidR="001C28A6">
              <w:rPr>
                <w:noProof/>
                <w:webHidden/>
              </w:rPr>
              <w:instrText xml:space="preserve"> PAGEREF _Toc138367061 \h </w:instrText>
            </w:r>
            <w:r w:rsidR="001C28A6">
              <w:rPr>
                <w:noProof/>
                <w:webHidden/>
              </w:rPr>
            </w:r>
            <w:r w:rsidR="001C28A6">
              <w:rPr>
                <w:noProof/>
                <w:webHidden/>
              </w:rPr>
              <w:fldChar w:fldCharType="separate"/>
            </w:r>
            <w:r w:rsidR="001C28A6">
              <w:rPr>
                <w:noProof/>
                <w:webHidden/>
              </w:rPr>
              <w:t>15</w:t>
            </w:r>
            <w:r w:rsidR="001C28A6">
              <w:rPr>
                <w:noProof/>
                <w:webHidden/>
              </w:rPr>
              <w:fldChar w:fldCharType="end"/>
            </w:r>
          </w:hyperlink>
        </w:p>
        <w:p w14:paraId="1A77B372" w14:textId="1236B2BD" w:rsidR="001C28A6" w:rsidRPr="001C28A6" w:rsidRDefault="00000000">
          <w:pPr>
            <w:pStyle w:val="TOC2"/>
            <w:tabs>
              <w:tab w:val="right" w:leader="dot" w:pos="9016"/>
            </w:tabs>
            <w:rPr>
              <w:noProof/>
              <w:kern w:val="2"/>
              <w:sz w:val="22"/>
              <w:szCs w:val="22"/>
              <w:lang w:eastAsia="en-IN"/>
            </w:rPr>
          </w:pPr>
          <w:hyperlink w:anchor="_Toc138367062" w:history="1">
            <w:r w:rsidR="001C28A6" w:rsidRPr="00E52BD2">
              <w:rPr>
                <w:rStyle w:val="Hyperlink"/>
                <w:rFonts w:ascii="Century Gothic" w:hAnsi="Century Gothic"/>
                <w:b/>
                <w:bCs/>
                <w:noProof/>
              </w:rPr>
              <w:t>CONCLUSION</w:t>
            </w:r>
            <w:r w:rsidR="001C28A6">
              <w:rPr>
                <w:noProof/>
                <w:webHidden/>
              </w:rPr>
              <w:tab/>
            </w:r>
            <w:r w:rsidR="001C28A6">
              <w:rPr>
                <w:noProof/>
                <w:webHidden/>
              </w:rPr>
              <w:fldChar w:fldCharType="begin"/>
            </w:r>
            <w:r w:rsidR="001C28A6">
              <w:rPr>
                <w:noProof/>
                <w:webHidden/>
              </w:rPr>
              <w:instrText xml:space="preserve"> PAGEREF _Toc138367062 \h </w:instrText>
            </w:r>
            <w:r w:rsidR="001C28A6">
              <w:rPr>
                <w:noProof/>
                <w:webHidden/>
              </w:rPr>
            </w:r>
            <w:r w:rsidR="001C28A6">
              <w:rPr>
                <w:noProof/>
                <w:webHidden/>
              </w:rPr>
              <w:fldChar w:fldCharType="separate"/>
            </w:r>
            <w:r w:rsidR="001C28A6">
              <w:rPr>
                <w:noProof/>
                <w:webHidden/>
              </w:rPr>
              <w:t>20</w:t>
            </w:r>
            <w:r w:rsidR="001C28A6">
              <w:rPr>
                <w:noProof/>
                <w:webHidden/>
              </w:rPr>
              <w:fldChar w:fldCharType="end"/>
            </w:r>
          </w:hyperlink>
        </w:p>
        <w:p w14:paraId="199AD207" w14:textId="10109321" w:rsidR="001C28A6" w:rsidRDefault="001C28A6">
          <w:r>
            <w:rPr>
              <w:b/>
              <w:bCs/>
              <w:noProof/>
            </w:rPr>
            <w:fldChar w:fldCharType="end"/>
          </w:r>
        </w:p>
      </w:sdtContent>
    </w:sdt>
    <w:p w14:paraId="1B1ABF52" w14:textId="77777777" w:rsidR="00D1190D" w:rsidRDefault="00D1190D"/>
    <w:p w14:paraId="33CF7EF1" w14:textId="77777777" w:rsidR="00D1190D" w:rsidRDefault="00D1190D"/>
    <w:p w14:paraId="1DF0147D" w14:textId="77777777" w:rsidR="00D1190D" w:rsidRDefault="00D1190D"/>
    <w:p w14:paraId="4EF4A052" w14:textId="77777777" w:rsidR="00D1190D" w:rsidRDefault="00D1190D"/>
    <w:p w14:paraId="29E623EA" w14:textId="77777777" w:rsidR="00D1190D" w:rsidRDefault="00D1190D"/>
    <w:p w14:paraId="03249025" w14:textId="77777777" w:rsidR="00D1190D" w:rsidRDefault="00D1190D"/>
    <w:p w14:paraId="0D29121E" w14:textId="77777777" w:rsidR="00D1190D" w:rsidRDefault="00D1190D"/>
    <w:p w14:paraId="126C6AC4" w14:textId="77777777" w:rsidR="00D1190D" w:rsidRDefault="00D1190D"/>
    <w:p w14:paraId="523A0954" w14:textId="77777777" w:rsidR="00D1190D" w:rsidRDefault="00D1190D"/>
    <w:p w14:paraId="57E68479" w14:textId="77777777" w:rsidR="00D1190D" w:rsidRDefault="00D1190D"/>
    <w:p w14:paraId="3F792743" w14:textId="77777777" w:rsidR="00D1190D" w:rsidRDefault="00D1190D"/>
    <w:p w14:paraId="39B6E2EB" w14:textId="77777777" w:rsidR="00D1190D" w:rsidRDefault="00D1190D"/>
    <w:p w14:paraId="0F4F21A4" w14:textId="77777777" w:rsidR="00D1190D" w:rsidRDefault="00D1190D"/>
    <w:p w14:paraId="0FE0DBEA" w14:textId="77777777" w:rsidR="00D1190D" w:rsidRDefault="00D1190D"/>
    <w:p w14:paraId="74646455" w14:textId="77777777" w:rsidR="00D1190D" w:rsidRDefault="00D1190D"/>
    <w:p w14:paraId="5FE4FDFB" w14:textId="77777777" w:rsidR="00D1190D" w:rsidRDefault="00D1190D"/>
    <w:p w14:paraId="19275AC2" w14:textId="77777777" w:rsidR="00D1190D" w:rsidRDefault="00D1190D"/>
    <w:p w14:paraId="49EA3F11" w14:textId="77777777" w:rsidR="00D1190D" w:rsidRDefault="00D1190D"/>
    <w:p w14:paraId="64824B3B" w14:textId="77777777" w:rsidR="001C28A6" w:rsidRDefault="001C28A6"/>
    <w:p w14:paraId="6C4D065E" w14:textId="77777777" w:rsidR="00D1190D" w:rsidRDefault="00D1190D"/>
    <w:p w14:paraId="55B329C2" w14:textId="6D730E9B" w:rsidR="00D1190D" w:rsidRDefault="00D1190D" w:rsidP="00D1190D">
      <w:pPr>
        <w:pStyle w:val="Heading2"/>
        <w:rPr>
          <w:rFonts w:ascii="Century Gothic" w:hAnsi="Century Gothic"/>
          <w:b/>
          <w:bCs/>
          <w:caps w:val="0"/>
          <w:color w:val="4472C4" w:themeColor="accent1"/>
          <w:spacing w:val="0"/>
          <w:sz w:val="24"/>
          <w:szCs w:val="24"/>
        </w:rPr>
      </w:pPr>
      <w:bookmarkStart w:id="0" w:name="_Toc137483301"/>
      <w:bookmarkStart w:id="1" w:name="_Toc138367056"/>
      <w:r w:rsidRPr="00D1190D">
        <w:rPr>
          <w:rFonts w:ascii="Century Gothic" w:hAnsi="Century Gothic"/>
          <w:b/>
          <w:bCs/>
          <w:caps w:val="0"/>
          <w:color w:val="4472C4" w:themeColor="accent1"/>
          <w:spacing w:val="0"/>
          <w:sz w:val="24"/>
          <w:szCs w:val="24"/>
        </w:rPr>
        <w:lastRenderedPageBreak/>
        <w:t>EXECUTIVE SUMMARY</w:t>
      </w:r>
      <w:bookmarkEnd w:id="0"/>
      <w:bookmarkEnd w:id="1"/>
    </w:p>
    <w:p w14:paraId="2710ABB0" w14:textId="1554B34C" w:rsidR="00D1190D" w:rsidRDefault="00D1190D" w:rsidP="00D1190D">
      <w:pPr>
        <w:rPr>
          <w:sz w:val="24"/>
          <w:szCs w:val="24"/>
        </w:rPr>
      </w:pPr>
      <w:r>
        <w:t xml:space="preserve"> </w:t>
      </w:r>
      <w:r>
        <w:rPr>
          <w:sz w:val="24"/>
          <w:szCs w:val="24"/>
        </w:rPr>
        <w:t xml:space="preserve">The objective of this project is to </w:t>
      </w:r>
      <w:r w:rsidRPr="00D1190D">
        <w:rPr>
          <w:sz w:val="24"/>
          <w:szCs w:val="24"/>
        </w:rPr>
        <w:t>create an Indian credit risk(default) model, using the data provided</w:t>
      </w:r>
      <w:r>
        <w:rPr>
          <w:sz w:val="24"/>
          <w:szCs w:val="24"/>
        </w:rPr>
        <w:t>. There are two machine learning models – Logistic Regression and Random Forest classifier models have been used to predict the defaulter in this project.</w:t>
      </w:r>
    </w:p>
    <w:p w14:paraId="5E9698FC" w14:textId="77777777" w:rsidR="00D1190D" w:rsidRDefault="00D1190D" w:rsidP="00D1190D">
      <w:pPr>
        <w:rPr>
          <w:sz w:val="24"/>
          <w:szCs w:val="24"/>
        </w:rPr>
      </w:pPr>
    </w:p>
    <w:p w14:paraId="764C8B5D" w14:textId="77777777" w:rsidR="00D1190D" w:rsidRPr="00D1190D" w:rsidRDefault="00D1190D" w:rsidP="00D1190D">
      <w:pPr>
        <w:pStyle w:val="Heading2"/>
        <w:rPr>
          <w:rFonts w:ascii="Century Gothic" w:hAnsi="Century Gothic"/>
          <w:b/>
          <w:bCs/>
          <w:caps w:val="0"/>
          <w:color w:val="4472C4" w:themeColor="accent1"/>
          <w:spacing w:val="0"/>
          <w:sz w:val="24"/>
          <w:szCs w:val="24"/>
        </w:rPr>
      </w:pPr>
      <w:bookmarkStart w:id="2" w:name="_Toc137483302"/>
      <w:bookmarkStart w:id="3" w:name="_Toc138367057"/>
      <w:r w:rsidRPr="00D1190D">
        <w:rPr>
          <w:rFonts w:ascii="Century Gothic" w:hAnsi="Century Gothic"/>
          <w:b/>
          <w:bCs/>
          <w:caps w:val="0"/>
          <w:color w:val="4472C4" w:themeColor="accent1"/>
          <w:spacing w:val="0"/>
          <w:sz w:val="24"/>
          <w:szCs w:val="24"/>
        </w:rPr>
        <w:t>INTRODUCTION</w:t>
      </w:r>
      <w:bookmarkEnd w:id="2"/>
      <w:bookmarkEnd w:id="3"/>
    </w:p>
    <w:p w14:paraId="5D5B64F1" w14:textId="3BE675C3" w:rsidR="00D1190D" w:rsidRDefault="00D1190D" w:rsidP="00D1190D">
      <w:pPr>
        <w:rPr>
          <w:sz w:val="24"/>
          <w:szCs w:val="24"/>
        </w:rPr>
      </w:pPr>
      <w:r>
        <w:rPr>
          <w:sz w:val="24"/>
          <w:szCs w:val="24"/>
        </w:rPr>
        <w:t xml:space="preserve">Though the main objective of the project is to build an Indian credit risk(default) model, various steps have been taken before the same model. First, the given dataset was imported using </w:t>
      </w:r>
      <w:proofErr w:type="gramStart"/>
      <w:r>
        <w:rPr>
          <w:sz w:val="24"/>
          <w:szCs w:val="24"/>
        </w:rPr>
        <w:t>pandas</w:t>
      </w:r>
      <w:proofErr w:type="gramEnd"/>
      <w:r>
        <w:rPr>
          <w:sz w:val="24"/>
          <w:szCs w:val="24"/>
        </w:rPr>
        <w:t xml:space="preserve"> library and preprocessing steps such as missing value treatment, outlier treatment, descriptive analysis, graphical representations of the features are done. With all these preprocessing a better cleaner data is obtained and is used for training and testing the model built. Logistic Regression and Random Forest Classifier are the two models built and results are evaluated through metrics such as accuracy score, classification report, confusion matrix and </w:t>
      </w:r>
      <w:proofErr w:type="spellStart"/>
      <w:r>
        <w:rPr>
          <w:sz w:val="24"/>
          <w:szCs w:val="24"/>
        </w:rPr>
        <w:t>roc_auc</w:t>
      </w:r>
      <w:proofErr w:type="spellEnd"/>
      <w:r>
        <w:rPr>
          <w:sz w:val="24"/>
          <w:szCs w:val="24"/>
        </w:rPr>
        <w:t xml:space="preserve"> curve.</w:t>
      </w:r>
    </w:p>
    <w:p w14:paraId="3054418A" w14:textId="77777777" w:rsidR="00D1190D" w:rsidRDefault="00D1190D" w:rsidP="00D1190D">
      <w:pPr>
        <w:rPr>
          <w:sz w:val="24"/>
          <w:szCs w:val="24"/>
        </w:rPr>
      </w:pPr>
    </w:p>
    <w:p w14:paraId="5D00E098" w14:textId="77777777" w:rsidR="00D1190D" w:rsidRDefault="00D1190D" w:rsidP="00D1190D">
      <w:pPr>
        <w:pStyle w:val="Heading2"/>
        <w:rPr>
          <w:rFonts w:ascii="Century Gothic" w:hAnsi="Century Gothic"/>
          <w:b/>
          <w:bCs/>
          <w:caps w:val="0"/>
          <w:color w:val="4472C4" w:themeColor="accent1"/>
          <w:spacing w:val="0"/>
          <w:sz w:val="24"/>
          <w:szCs w:val="24"/>
        </w:rPr>
      </w:pPr>
      <w:bookmarkStart w:id="4" w:name="_Toc137483303"/>
      <w:bookmarkStart w:id="5" w:name="_Toc138367058"/>
      <w:r w:rsidRPr="00D1190D">
        <w:rPr>
          <w:rFonts w:ascii="Century Gothic" w:hAnsi="Century Gothic"/>
          <w:b/>
          <w:bCs/>
          <w:caps w:val="0"/>
          <w:color w:val="4472C4" w:themeColor="accent1"/>
          <w:spacing w:val="0"/>
          <w:sz w:val="24"/>
          <w:szCs w:val="24"/>
        </w:rPr>
        <w:t>DATA DESCRIPTION</w:t>
      </w:r>
      <w:bookmarkEnd w:id="4"/>
      <w:bookmarkEnd w:id="5"/>
    </w:p>
    <w:p w14:paraId="64C521F9" w14:textId="77777777" w:rsidR="00D1190D" w:rsidRDefault="00D1190D" w:rsidP="00D1190D"/>
    <w:p w14:paraId="6BA5EA9D" w14:textId="029E1219" w:rsidR="00D1190D" w:rsidRDefault="00D1190D" w:rsidP="00D1190D">
      <w:pPr>
        <w:rPr>
          <w:sz w:val="24"/>
          <w:szCs w:val="24"/>
        </w:rPr>
      </w:pPr>
      <w:r>
        <w:rPr>
          <w:sz w:val="24"/>
          <w:szCs w:val="24"/>
        </w:rPr>
        <w:t>The below table shows the features present in the dataset and its description.</w:t>
      </w:r>
    </w:p>
    <w:p w14:paraId="10F7C56B" w14:textId="77777777" w:rsidR="00D1190D" w:rsidRPr="00D1190D" w:rsidRDefault="00D1190D" w:rsidP="00D1190D">
      <w:pPr>
        <w:rPr>
          <w:sz w:val="24"/>
          <w:szCs w:val="24"/>
        </w:rPr>
      </w:pPr>
    </w:p>
    <w:tbl>
      <w:tblPr>
        <w:tblW w:w="16700" w:type="dxa"/>
        <w:tblInd w:w="113" w:type="dxa"/>
        <w:tblLook w:val="04A0" w:firstRow="1" w:lastRow="0" w:firstColumn="1" w:lastColumn="0" w:noHBand="0" w:noVBand="1"/>
      </w:tblPr>
      <w:tblGrid>
        <w:gridCol w:w="3940"/>
        <w:gridCol w:w="12760"/>
      </w:tblGrid>
      <w:tr w:rsidR="00D1190D" w:rsidRPr="00D1190D" w14:paraId="047DF449" w14:textId="77777777" w:rsidTr="00D1190D">
        <w:trPr>
          <w:trHeight w:val="390"/>
        </w:trPr>
        <w:tc>
          <w:tcPr>
            <w:tcW w:w="3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79126" w14:textId="77777777" w:rsidR="00D1190D" w:rsidRPr="00D1190D" w:rsidRDefault="00D1190D" w:rsidP="00D1190D">
            <w:pPr>
              <w:spacing w:before="0" w:after="0" w:line="240" w:lineRule="auto"/>
              <w:rPr>
                <w:rFonts w:ascii="Calibri" w:eastAsia="Times New Roman" w:hAnsi="Calibri" w:cs="Calibri"/>
                <w:b/>
                <w:bCs/>
                <w:color w:val="000000"/>
                <w:sz w:val="30"/>
                <w:szCs w:val="30"/>
                <w:lang w:eastAsia="en-IN"/>
              </w:rPr>
            </w:pPr>
            <w:r w:rsidRPr="00D1190D">
              <w:rPr>
                <w:rFonts w:ascii="Calibri" w:eastAsia="Times New Roman" w:hAnsi="Calibri" w:cs="Calibri"/>
                <w:b/>
                <w:bCs/>
                <w:color w:val="000000"/>
                <w:sz w:val="30"/>
                <w:szCs w:val="30"/>
                <w:lang w:eastAsia="en-IN"/>
              </w:rPr>
              <w:t>Variable Name</w:t>
            </w:r>
          </w:p>
        </w:tc>
        <w:tc>
          <w:tcPr>
            <w:tcW w:w="12760" w:type="dxa"/>
            <w:tcBorders>
              <w:top w:val="single" w:sz="4" w:space="0" w:color="auto"/>
              <w:left w:val="nil"/>
              <w:bottom w:val="single" w:sz="4" w:space="0" w:color="auto"/>
              <w:right w:val="single" w:sz="4" w:space="0" w:color="auto"/>
            </w:tcBorders>
            <w:shd w:val="clear" w:color="auto" w:fill="auto"/>
            <w:noWrap/>
            <w:vAlign w:val="bottom"/>
            <w:hideMark/>
          </w:tcPr>
          <w:p w14:paraId="52B85411" w14:textId="77777777" w:rsidR="00D1190D" w:rsidRPr="00D1190D" w:rsidRDefault="00D1190D" w:rsidP="00D1190D">
            <w:pPr>
              <w:spacing w:before="0" w:after="0" w:line="240" w:lineRule="auto"/>
              <w:rPr>
                <w:rFonts w:ascii="Calibri" w:eastAsia="Times New Roman" w:hAnsi="Calibri" w:cs="Calibri"/>
                <w:b/>
                <w:bCs/>
                <w:color w:val="000000"/>
                <w:sz w:val="30"/>
                <w:szCs w:val="30"/>
                <w:lang w:eastAsia="en-IN"/>
              </w:rPr>
            </w:pPr>
            <w:r w:rsidRPr="00D1190D">
              <w:rPr>
                <w:rFonts w:ascii="Calibri" w:eastAsia="Times New Roman" w:hAnsi="Calibri" w:cs="Calibri"/>
                <w:b/>
                <w:bCs/>
                <w:color w:val="000000"/>
                <w:sz w:val="30"/>
                <w:szCs w:val="30"/>
                <w:lang w:eastAsia="en-IN"/>
              </w:rPr>
              <w:t>Description</w:t>
            </w:r>
          </w:p>
        </w:tc>
      </w:tr>
      <w:tr w:rsidR="00D1190D" w:rsidRPr="00D1190D" w14:paraId="2098D99C"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F113B68"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proofErr w:type="spellStart"/>
            <w:r w:rsidRPr="00D1190D">
              <w:rPr>
                <w:rFonts w:ascii="Arial" w:eastAsia="Times New Roman" w:hAnsi="Arial" w:cs="Arial"/>
                <w:color w:val="212121"/>
                <w:sz w:val="22"/>
                <w:szCs w:val="22"/>
                <w:lang w:eastAsia="en-IN"/>
              </w:rPr>
              <w:t>Networth</w:t>
            </w:r>
            <w:proofErr w:type="spellEnd"/>
            <w:r w:rsidRPr="00D1190D">
              <w:rPr>
                <w:rFonts w:ascii="Arial" w:eastAsia="Times New Roman" w:hAnsi="Arial" w:cs="Arial"/>
                <w:color w:val="212121"/>
                <w:sz w:val="22"/>
                <w:szCs w:val="22"/>
                <w:lang w:eastAsia="en-IN"/>
              </w:rPr>
              <w:t xml:space="preserve"> Next Year</w:t>
            </w:r>
          </w:p>
        </w:tc>
        <w:tc>
          <w:tcPr>
            <w:tcW w:w="12760" w:type="dxa"/>
            <w:tcBorders>
              <w:top w:val="nil"/>
              <w:left w:val="nil"/>
              <w:bottom w:val="single" w:sz="4" w:space="0" w:color="auto"/>
              <w:right w:val="single" w:sz="4" w:space="0" w:color="auto"/>
            </w:tcBorders>
            <w:shd w:val="clear" w:color="auto" w:fill="auto"/>
            <w:noWrap/>
            <w:vAlign w:val="bottom"/>
            <w:hideMark/>
          </w:tcPr>
          <w:p w14:paraId="0320E90A"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Net worth of the customer in next year</w:t>
            </w:r>
          </w:p>
        </w:tc>
      </w:tr>
      <w:tr w:rsidR="00D1190D" w:rsidRPr="00D1190D" w14:paraId="167C1081"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2E0F943"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Total assets</w:t>
            </w:r>
          </w:p>
        </w:tc>
        <w:tc>
          <w:tcPr>
            <w:tcW w:w="12760" w:type="dxa"/>
            <w:tcBorders>
              <w:top w:val="nil"/>
              <w:left w:val="nil"/>
              <w:bottom w:val="single" w:sz="4" w:space="0" w:color="auto"/>
              <w:right w:val="single" w:sz="4" w:space="0" w:color="auto"/>
            </w:tcBorders>
            <w:shd w:val="clear" w:color="auto" w:fill="auto"/>
            <w:noWrap/>
            <w:vAlign w:val="bottom"/>
            <w:hideMark/>
          </w:tcPr>
          <w:p w14:paraId="2BC743AD"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assets of customer</w:t>
            </w:r>
          </w:p>
        </w:tc>
      </w:tr>
      <w:tr w:rsidR="00D1190D" w:rsidRPr="00D1190D" w14:paraId="31642C5A"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091D15F"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Net worth</w:t>
            </w:r>
          </w:p>
        </w:tc>
        <w:tc>
          <w:tcPr>
            <w:tcW w:w="12760" w:type="dxa"/>
            <w:tcBorders>
              <w:top w:val="nil"/>
              <w:left w:val="nil"/>
              <w:bottom w:val="single" w:sz="4" w:space="0" w:color="auto"/>
              <w:right w:val="single" w:sz="4" w:space="0" w:color="auto"/>
            </w:tcBorders>
            <w:shd w:val="clear" w:color="auto" w:fill="auto"/>
            <w:noWrap/>
            <w:vAlign w:val="bottom"/>
            <w:hideMark/>
          </w:tcPr>
          <w:p w14:paraId="6519FF4D"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Net worth of the customer of present year</w:t>
            </w:r>
          </w:p>
        </w:tc>
      </w:tr>
      <w:tr w:rsidR="00D1190D" w:rsidRPr="00D1190D" w14:paraId="443CD366"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B064A71"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Total income</w:t>
            </w:r>
          </w:p>
        </w:tc>
        <w:tc>
          <w:tcPr>
            <w:tcW w:w="12760" w:type="dxa"/>
            <w:tcBorders>
              <w:top w:val="nil"/>
              <w:left w:val="nil"/>
              <w:bottom w:val="single" w:sz="4" w:space="0" w:color="auto"/>
              <w:right w:val="single" w:sz="4" w:space="0" w:color="auto"/>
            </w:tcBorders>
            <w:shd w:val="clear" w:color="auto" w:fill="auto"/>
            <w:noWrap/>
            <w:vAlign w:val="bottom"/>
            <w:hideMark/>
          </w:tcPr>
          <w:p w14:paraId="6B62B168"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income of the customer</w:t>
            </w:r>
          </w:p>
        </w:tc>
      </w:tr>
      <w:tr w:rsidR="00D1190D" w:rsidRPr="00D1190D" w14:paraId="62ABCA63"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C86CA31"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Change in stock</w:t>
            </w:r>
          </w:p>
        </w:tc>
        <w:tc>
          <w:tcPr>
            <w:tcW w:w="12760" w:type="dxa"/>
            <w:tcBorders>
              <w:top w:val="nil"/>
              <w:left w:val="nil"/>
              <w:bottom w:val="single" w:sz="4" w:space="0" w:color="auto"/>
              <w:right w:val="single" w:sz="4" w:space="0" w:color="auto"/>
            </w:tcBorders>
            <w:shd w:val="clear" w:color="auto" w:fill="auto"/>
            <w:noWrap/>
            <w:vAlign w:val="bottom"/>
            <w:hideMark/>
          </w:tcPr>
          <w:p w14:paraId="0A07A759"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difference between value of current stock and the value of stock in last trading day</w:t>
            </w:r>
          </w:p>
        </w:tc>
      </w:tr>
      <w:tr w:rsidR="00D1190D" w:rsidRPr="00D1190D" w14:paraId="5940B61D"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380159F"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Total expenses</w:t>
            </w:r>
          </w:p>
        </w:tc>
        <w:tc>
          <w:tcPr>
            <w:tcW w:w="12760" w:type="dxa"/>
            <w:tcBorders>
              <w:top w:val="nil"/>
              <w:left w:val="nil"/>
              <w:bottom w:val="single" w:sz="4" w:space="0" w:color="auto"/>
              <w:right w:val="single" w:sz="4" w:space="0" w:color="auto"/>
            </w:tcBorders>
            <w:shd w:val="clear" w:color="auto" w:fill="auto"/>
            <w:noWrap/>
            <w:vAlign w:val="bottom"/>
            <w:hideMark/>
          </w:tcPr>
          <w:p w14:paraId="13CA76EA"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expense done by customer</w:t>
            </w:r>
          </w:p>
        </w:tc>
      </w:tr>
      <w:tr w:rsidR="00D1190D" w:rsidRPr="00D1190D" w14:paraId="2FAF5D26"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2975ED6"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Profit after tax</w:t>
            </w:r>
          </w:p>
        </w:tc>
        <w:tc>
          <w:tcPr>
            <w:tcW w:w="12760" w:type="dxa"/>
            <w:tcBorders>
              <w:top w:val="nil"/>
              <w:left w:val="nil"/>
              <w:bottom w:val="single" w:sz="4" w:space="0" w:color="auto"/>
              <w:right w:val="single" w:sz="4" w:space="0" w:color="auto"/>
            </w:tcBorders>
            <w:shd w:val="clear" w:color="auto" w:fill="auto"/>
            <w:noWrap/>
            <w:vAlign w:val="bottom"/>
            <w:hideMark/>
          </w:tcPr>
          <w:p w14:paraId="241E0B97"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Profit after tax deduction</w:t>
            </w:r>
          </w:p>
        </w:tc>
      </w:tr>
      <w:tr w:rsidR="00D1190D" w:rsidRPr="00D1190D" w14:paraId="18D04ED3"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595449B"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PBDITA</w:t>
            </w:r>
          </w:p>
        </w:tc>
        <w:tc>
          <w:tcPr>
            <w:tcW w:w="12760" w:type="dxa"/>
            <w:tcBorders>
              <w:top w:val="nil"/>
              <w:left w:val="nil"/>
              <w:bottom w:val="single" w:sz="4" w:space="0" w:color="auto"/>
              <w:right w:val="single" w:sz="4" w:space="0" w:color="auto"/>
            </w:tcBorders>
            <w:shd w:val="clear" w:color="auto" w:fill="auto"/>
            <w:noWrap/>
            <w:vAlign w:val="bottom"/>
            <w:hideMark/>
          </w:tcPr>
          <w:p w14:paraId="7A75EB49"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Profit before depreciation, income tax and amortization</w:t>
            </w:r>
          </w:p>
        </w:tc>
      </w:tr>
      <w:tr w:rsidR="00D1190D" w:rsidRPr="00D1190D" w14:paraId="38B4F9AC"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A6CBF82"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PBT</w:t>
            </w:r>
          </w:p>
        </w:tc>
        <w:tc>
          <w:tcPr>
            <w:tcW w:w="12760" w:type="dxa"/>
            <w:tcBorders>
              <w:top w:val="nil"/>
              <w:left w:val="nil"/>
              <w:bottom w:val="single" w:sz="4" w:space="0" w:color="auto"/>
              <w:right w:val="single" w:sz="4" w:space="0" w:color="auto"/>
            </w:tcBorders>
            <w:shd w:val="clear" w:color="auto" w:fill="auto"/>
            <w:noWrap/>
            <w:vAlign w:val="bottom"/>
            <w:hideMark/>
          </w:tcPr>
          <w:p w14:paraId="08FBA350"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Profit before tax deduction</w:t>
            </w:r>
          </w:p>
        </w:tc>
      </w:tr>
      <w:tr w:rsidR="00D1190D" w:rsidRPr="00D1190D" w14:paraId="337B625E"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1DB0B83"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Cash profit</w:t>
            </w:r>
          </w:p>
        </w:tc>
        <w:tc>
          <w:tcPr>
            <w:tcW w:w="12760" w:type="dxa"/>
            <w:tcBorders>
              <w:top w:val="nil"/>
              <w:left w:val="nil"/>
              <w:bottom w:val="single" w:sz="4" w:space="0" w:color="auto"/>
              <w:right w:val="single" w:sz="4" w:space="0" w:color="auto"/>
            </w:tcBorders>
            <w:shd w:val="clear" w:color="auto" w:fill="auto"/>
            <w:noWrap/>
            <w:vAlign w:val="bottom"/>
            <w:hideMark/>
          </w:tcPr>
          <w:p w14:paraId="1B5553C5"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Cash profit</w:t>
            </w:r>
          </w:p>
        </w:tc>
      </w:tr>
      <w:tr w:rsidR="00D1190D" w:rsidRPr="00D1190D" w14:paraId="4DED6A1A"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F7973A9"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PBDITA as % of total income</w:t>
            </w:r>
          </w:p>
        </w:tc>
        <w:tc>
          <w:tcPr>
            <w:tcW w:w="12760" w:type="dxa"/>
            <w:tcBorders>
              <w:top w:val="nil"/>
              <w:left w:val="nil"/>
              <w:bottom w:val="single" w:sz="4" w:space="0" w:color="auto"/>
              <w:right w:val="single" w:sz="4" w:space="0" w:color="auto"/>
            </w:tcBorders>
            <w:shd w:val="clear" w:color="auto" w:fill="auto"/>
            <w:noWrap/>
            <w:vAlign w:val="bottom"/>
            <w:hideMark/>
          </w:tcPr>
          <w:p w14:paraId="1156E720"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PBDITA / Total income</w:t>
            </w:r>
          </w:p>
        </w:tc>
      </w:tr>
      <w:tr w:rsidR="00D1190D" w:rsidRPr="00D1190D" w14:paraId="02229E1D"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80C391E"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PBT as % of total income</w:t>
            </w:r>
          </w:p>
        </w:tc>
        <w:tc>
          <w:tcPr>
            <w:tcW w:w="12760" w:type="dxa"/>
            <w:tcBorders>
              <w:top w:val="nil"/>
              <w:left w:val="nil"/>
              <w:bottom w:val="single" w:sz="4" w:space="0" w:color="auto"/>
              <w:right w:val="single" w:sz="4" w:space="0" w:color="auto"/>
            </w:tcBorders>
            <w:shd w:val="clear" w:color="auto" w:fill="auto"/>
            <w:noWrap/>
            <w:vAlign w:val="bottom"/>
            <w:hideMark/>
          </w:tcPr>
          <w:p w14:paraId="77F80D49"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PBT / Total income</w:t>
            </w:r>
          </w:p>
        </w:tc>
      </w:tr>
      <w:tr w:rsidR="00D1190D" w:rsidRPr="00D1190D" w14:paraId="05B99BC8"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51863EE"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PAT as % of total income</w:t>
            </w:r>
          </w:p>
        </w:tc>
        <w:tc>
          <w:tcPr>
            <w:tcW w:w="12760" w:type="dxa"/>
            <w:tcBorders>
              <w:top w:val="nil"/>
              <w:left w:val="nil"/>
              <w:bottom w:val="single" w:sz="4" w:space="0" w:color="auto"/>
              <w:right w:val="single" w:sz="4" w:space="0" w:color="auto"/>
            </w:tcBorders>
            <w:shd w:val="clear" w:color="auto" w:fill="auto"/>
            <w:noWrap/>
            <w:vAlign w:val="bottom"/>
            <w:hideMark/>
          </w:tcPr>
          <w:p w14:paraId="13BE4715"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PAT / Total income</w:t>
            </w:r>
          </w:p>
        </w:tc>
      </w:tr>
      <w:tr w:rsidR="00D1190D" w:rsidRPr="00D1190D" w14:paraId="508C04DE"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C9A03DD"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Cash profit as % of total income</w:t>
            </w:r>
          </w:p>
        </w:tc>
        <w:tc>
          <w:tcPr>
            <w:tcW w:w="12760" w:type="dxa"/>
            <w:tcBorders>
              <w:top w:val="nil"/>
              <w:left w:val="nil"/>
              <w:bottom w:val="single" w:sz="4" w:space="0" w:color="auto"/>
              <w:right w:val="single" w:sz="4" w:space="0" w:color="auto"/>
            </w:tcBorders>
            <w:shd w:val="clear" w:color="auto" w:fill="auto"/>
            <w:noWrap/>
            <w:vAlign w:val="bottom"/>
            <w:hideMark/>
          </w:tcPr>
          <w:p w14:paraId="7B92F9F4"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Cash Profit / Total income</w:t>
            </w:r>
          </w:p>
        </w:tc>
      </w:tr>
      <w:tr w:rsidR="00D1190D" w:rsidRPr="00D1190D" w14:paraId="702ED9F6"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6A3A2F9"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PAT as % of net worth</w:t>
            </w:r>
          </w:p>
        </w:tc>
        <w:tc>
          <w:tcPr>
            <w:tcW w:w="12760" w:type="dxa"/>
            <w:tcBorders>
              <w:top w:val="nil"/>
              <w:left w:val="nil"/>
              <w:bottom w:val="single" w:sz="4" w:space="0" w:color="auto"/>
              <w:right w:val="single" w:sz="4" w:space="0" w:color="auto"/>
            </w:tcBorders>
            <w:shd w:val="clear" w:color="auto" w:fill="auto"/>
            <w:noWrap/>
            <w:vAlign w:val="bottom"/>
            <w:hideMark/>
          </w:tcPr>
          <w:p w14:paraId="6EAFFAA1"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PAT / Net worth</w:t>
            </w:r>
          </w:p>
        </w:tc>
      </w:tr>
      <w:tr w:rsidR="00D1190D" w:rsidRPr="00D1190D" w14:paraId="367F27E8"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06CACB9"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Sales</w:t>
            </w:r>
          </w:p>
        </w:tc>
        <w:tc>
          <w:tcPr>
            <w:tcW w:w="12760" w:type="dxa"/>
            <w:tcBorders>
              <w:top w:val="nil"/>
              <w:left w:val="nil"/>
              <w:bottom w:val="single" w:sz="4" w:space="0" w:color="auto"/>
              <w:right w:val="single" w:sz="4" w:space="0" w:color="auto"/>
            </w:tcBorders>
            <w:shd w:val="clear" w:color="auto" w:fill="auto"/>
            <w:noWrap/>
            <w:vAlign w:val="bottom"/>
            <w:hideMark/>
          </w:tcPr>
          <w:p w14:paraId="742B26DF"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Sales done by customer</w:t>
            </w:r>
          </w:p>
        </w:tc>
      </w:tr>
      <w:tr w:rsidR="00D1190D" w:rsidRPr="00D1190D" w14:paraId="0DD4F2D7"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72AC287"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lastRenderedPageBreak/>
              <w:t>Income from financial services</w:t>
            </w:r>
          </w:p>
        </w:tc>
        <w:tc>
          <w:tcPr>
            <w:tcW w:w="12760" w:type="dxa"/>
            <w:tcBorders>
              <w:top w:val="nil"/>
              <w:left w:val="nil"/>
              <w:bottom w:val="single" w:sz="4" w:space="0" w:color="auto"/>
              <w:right w:val="single" w:sz="4" w:space="0" w:color="auto"/>
            </w:tcBorders>
            <w:shd w:val="clear" w:color="auto" w:fill="auto"/>
            <w:noWrap/>
            <w:vAlign w:val="bottom"/>
            <w:hideMark/>
          </w:tcPr>
          <w:p w14:paraId="4E758750"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Income from financial services</w:t>
            </w:r>
          </w:p>
        </w:tc>
      </w:tr>
      <w:tr w:rsidR="00D1190D" w:rsidRPr="00D1190D" w14:paraId="5A95EAF0"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D74CF5D"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Other income</w:t>
            </w:r>
          </w:p>
        </w:tc>
        <w:tc>
          <w:tcPr>
            <w:tcW w:w="12760" w:type="dxa"/>
            <w:tcBorders>
              <w:top w:val="nil"/>
              <w:left w:val="nil"/>
              <w:bottom w:val="single" w:sz="4" w:space="0" w:color="auto"/>
              <w:right w:val="single" w:sz="4" w:space="0" w:color="auto"/>
            </w:tcBorders>
            <w:shd w:val="clear" w:color="auto" w:fill="auto"/>
            <w:noWrap/>
            <w:vAlign w:val="bottom"/>
            <w:hideMark/>
          </w:tcPr>
          <w:p w14:paraId="4543F189"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Income from other sources</w:t>
            </w:r>
          </w:p>
        </w:tc>
      </w:tr>
      <w:tr w:rsidR="00D1190D" w:rsidRPr="00D1190D" w14:paraId="167D6AB7"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462CEAE"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Total capital</w:t>
            </w:r>
          </w:p>
        </w:tc>
        <w:tc>
          <w:tcPr>
            <w:tcW w:w="12760" w:type="dxa"/>
            <w:tcBorders>
              <w:top w:val="nil"/>
              <w:left w:val="nil"/>
              <w:bottom w:val="single" w:sz="4" w:space="0" w:color="auto"/>
              <w:right w:val="single" w:sz="4" w:space="0" w:color="auto"/>
            </w:tcBorders>
            <w:shd w:val="clear" w:color="auto" w:fill="auto"/>
            <w:noWrap/>
            <w:vAlign w:val="bottom"/>
            <w:hideMark/>
          </w:tcPr>
          <w:p w14:paraId="1D9FCCB8"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capital of the customer</w:t>
            </w:r>
          </w:p>
        </w:tc>
      </w:tr>
      <w:tr w:rsidR="00D1190D" w:rsidRPr="00D1190D" w14:paraId="0E694DEA"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473A6F9"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Reserves and funds</w:t>
            </w:r>
          </w:p>
        </w:tc>
        <w:tc>
          <w:tcPr>
            <w:tcW w:w="12760" w:type="dxa"/>
            <w:tcBorders>
              <w:top w:val="nil"/>
              <w:left w:val="nil"/>
              <w:bottom w:val="single" w:sz="4" w:space="0" w:color="auto"/>
              <w:right w:val="single" w:sz="4" w:space="0" w:color="auto"/>
            </w:tcBorders>
            <w:shd w:val="clear" w:color="auto" w:fill="auto"/>
            <w:noWrap/>
            <w:vAlign w:val="bottom"/>
            <w:hideMark/>
          </w:tcPr>
          <w:p w14:paraId="43D99D03"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reserves and funds of the customer</w:t>
            </w:r>
          </w:p>
        </w:tc>
      </w:tr>
      <w:tr w:rsidR="00D1190D" w:rsidRPr="00D1190D" w14:paraId="03A253B5" w14:textId="77777777" w:rsidTr="00D1190D">
        <w:trPr>
          <w:trHeight w:val="57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8DECAF8"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Deposits (accepted by commercial banks)</w:t>
            </w:r>
          </w:p>
        </w:tc>
        <w:tc>
          <w:tcPr>
            <w:tcW w:w="12760" w:type="dxa"/>
            <w:tcBorders>
              <w:top w:val="nil"/>
              <w:left w:val="nil"/>
              <w:bottom w:val="single" w:sz="4" w:space="0" w:color="auto"/>
              <w:right w:val="single" w:sz="4" w:space="0" w:color="auto"/>
            </w:tcBorders>
            <w:shd w:val="clear" w:color="auto" w:fill="auto"/>
            <w:noWrap/>
            <w:vAlign w:val="bottom"/>
            <w:hideMark/>
          </w:tcPr>
          <w:p w14:paraId="161D7871"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All blank values</w:t>
            </w:r>
          </w:p>
        </w:tc>
      </w:tr>
      <w:tr w:rsidR="00D1190D" w:rsidRPr="00D1190D" w14:paraId="0B801C5F"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571F344"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Borrowings</w:t>
            </w:r>
          </w:p>
        </w:tc>
        <w:tc>
          <w:tcPr>
            <w:tcW w:w="12760" w:type="dxa"/>
            <w:tcBorders>
              <w:top w:val="nil"/>
              <w:left w:val="nil"/>
              <w:bottom w:val="single" w:sz="4" w:space="0" w:color="auto"/>
              <w:right w:val="single" w:sz="4" w:space="0" w:color="auto"/>
            </w:tcBorders>
            <w:shd w:val="clear" w:color="auto" w:fill="auto"/>
            <w:noWrap/>
            <w:vAlign w:val="bottom"/>
            <w:hideMark/>
          </w:tcPr>
          <w:p w14:paraId="7F8E2721"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amount borrowed by customer</w:t>
            </w:r>
          </w:p>
        </w:tc>
      </w:tr>
      <w:tr w:rsidR="00D1190D" w:rsidRPr="00D1190D" w14:paraId="5D97A353"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CCD13E5"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Current liabilities &amp; provisions</w:t>
            </w:r>
          </w:p>
        </w:tc>
        <w:tc>
          <w:tcPr>
            <w:tcW w:w="12760" w:type="dxa"/>
            <w:tcBorders>
              <w:top w:val="nil"/>
              <w:left w:val="nil"/>
              <w:bottom w:val="single" w:sz="4" w:space="0" w:color="auto"/>
              <w:right w:val="single" w:sz="4" w:space="0" w:color="auto"/>
            </w:tcBorders>
            <w:shd w:val="clear" w:color="auto" w:fill="auto"/>
            <w:noWrap/>
            <w:vAlign w:val="bottom"/>
            <w:hideMark/>
          </w:tcPr>
          <w:p w14:paraId="7281188C"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current liabilities of the customer</w:t>
            </w:r>
          </w:p>
        </w:tc>
      </w:tr>
      <w:tr w:rsidR="00D1190D" w:rsidRPr="00D1190D" w14:paraId="3DE4DA39"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D6199B8"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Deferred tax liability</w:t>
            </w:r>
          </w:p>
        </w:tc>
        <w:tc>
          <w:tcPr>
            <w:tcW w:w="12760" w:type="dxa"/>
            <w:tcBorders>
              <w:top w:val="nil"/>
              <w:left w:val="nil"/>
              <w:bottom w:val="single" w:sz="4" w:space="0" w:color="auto"/>
              <w:right w:val="single" w:sz="4" w:space="0" w:color="auto"/>
            </w:tcBorders>
            <w:shd w:val="clear" w:color="auto" w:fill="auto"/>
            <w:noWrap/>
            <w:vAlign w:val="bottom"/>
            <w:hideMark/>
          </w:tcPr>
          <w:p w14:paraId="4452F745"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Future income tax customer will pay because of the current transaction</w:t>
            </w:r>
          </w:p>
        </w:tc>
      </w:tr>
      <w:tr w:rsidR="00D1190D" w:rsidRPr="00D1190D" w14:paraId="29D12748"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F94937A"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proofErr w:type="spellStart"/>
            <w:r w:rsidRPr="00D1190D">
              <w:rPr>
                <w:rFonts w:ascii="Arial" w:eastAsia="Times New Roman" w:hAnsi="Arial" w:cs="Arial"/>
                <w:color w:val="212121"/>
                <w:sz w:val="22"/>
                <w:szCs w:val="22"/>
                <w:lang w:eastAsia="en-IN"/>
              </w:rPr>
              <w:t>Shareholders</w:t>
            </w:r>
            <w:proofErr w:type="spellEnd"/>
            <w:r w:rsidRPr="00D1190D">
              <w:rPr>
                <w:rFonts w:ascii="Arial" w:eastAsia="Times New Roman" w:hAnsi="Arial" w:cs="Arial"/>
                <w:color w:val="212121"/>
                <w:sz w:val="22"/>
                <w:szCs w:val="22"/>
                <w:lang w:eastAsia="en-IN"/>
              </w:rPr>
              <w:t xml:space="preserve"> funds</w:t>
            </w:r>
          </w:p>
        </w:tc>
        <w:tc>
          <w:tcPr>
            <w:tcW w:w="12760" w:type="dxa"/>
            <w:tcBorders>
              <w:top w:val="nil"/>
              <w:left w:val="nil"/>
              <w:bottom w:val="single" w:sz="4" w:space="0" w:color="auto"/>
              <w:right w:val="single" w:sz="4" w:space="0" w:color="auto"/>
            </w:tcBorders>
            <w:shd w:val="clear" w:color="auto" w:fill="auto"/>
            <w:noWrap/>
            <w:vAlign w:val="bottom"/>
            <w:hideMark/>
          </w:tcPr>
          <w:p w14:paraId="51EA6FD5"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Amount of equity in a company, which is belong to shareholder</w:t>
            </w:r>
          </w:p>
        </w:tc>
      </w:tr>
      <w:tr w:rsidR="00D1190D" w:rsidRPr="00D1190D" w14:paraId="2F416D74"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7DCB405"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Cumulative retained profits</w:t>
            </w:r>
          </w:p>
        </w:tc>
        <w:tc>
          <w:tcPr>
            <w:tcW w:w="12760" w:type="dxa"/>
            <w:tcBorders>
              <w:top w:val="nil"/>
              <w:left w:val="nil"/>
              <w:bottom w:val="single" w:sz="4" w:space="0" w:color="auto"/>
              <w:right w:val="single" w:sz="4" w:space="0" w:color="auto"/>
            </w:tcBorders>
            <w:shd w:val="clear" w:color="auto" w:fill="auto"/>
            <w:noWrap/>
            <w:vAlign w:val="bottom"/>
            <w:hideMark/>
          </w:tcPr>
          <w:p w14:paraId="48F30CDE"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cumulative profit retained by customer</w:t>
            </w:r>
          </w:p>
        </w:tc>
      </w:tr>
      <w:tr w:rsidR="00D1190D" w:rsidRPr="00D1190D" w14:paraId="7D4EC4D5"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C10B595"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Capital employed</w:t>
            </w:r>
          </w:p>
        </w:tc>
        <w:tc>
          <w:tcPr>
            <w:tcW w:w="12760" w:type="dxa"/>
            <w:tcBorders>
              <w:top w:val="nil"/>
              <w:left w:val="nil"/>
              <w:bottom w:val="single" w:sz="4" w:space="0" w:color="auto"/>
              <w:right w:val="single" w:sz="4" w:space="0" w:color="auto"/>
            </w:tcBorders>
            <w:shd w:val="clear" w:color="auto" w:fill="auto"/>
            <w:noWrap/>
            <w:vAlign w:val="bottom"/>
            <w:hideMark/>
          </w:tcPr>
          <w:p w14:paraId="2813090B"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Current asset minus current liabilities</w:t>
            </w:r>
          </w:p>
        </w:tc>
      </w:tr>
      <w:tr w:rsidR="00D1190D" w:rsidRPr="00D1190D" w14:paraId="16E60386"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51E2176A"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TOL/TNW</w:t>
            </w:r>
          </w:p>
        </w:tc>
        <w:tc>
          <w:tcPr>
            <w:tcW w:w="12760" w:type="dxa"/>
            <w:tcBorders>
              <w:top w:val="nil"/>
              <w:left w:val="nil"/>
              <w:bottom w:val="single" w:sz="4" w:space="0" w:color="auto"/>
              <w:right w:val="single" w:sz="4" w:space="0" w:color="auto"/>
            </w:tcBorders>
            <w:shd w:val="clear" w:color="auto" w:fill="auto"/>
            <w:noWrap/>
            <w:vAlign w:val="bottom"/>
            <w:hideMark/>
          </w:tcPr>
          <w:p w14:paraId="69A9170B"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liabilities of the customer divided by Total net worth</w:t>
            </w:r>
          </w:p>
        </w:tc>
      </w:tr>
      <w:tr w:rsidR="00D1190D" w:rsidRPr="00D1190D" w14:paraId="40E1CFE2"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121EF31"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Total term liabilities / tangible net worth</w:t>
            </w:r>
          </w:p>
        </w:tc>
        <w:tc>
          <w:tcPr>
            <w:tcW w:w="12760" w:type="dxa"/>
            <w:tcBorders>
              <w:top w:val="nil"/>
              <w:left w:val="nil"/>
              <w:bottom w:val="single" w:sz="4" w:space="0" w:color="auto"/>
              <w:right w:val="single" w:sz="4" w:space="0" w:color="auto"/>
            </w:tcBorders>
            <w:shd w:val="clear" w:color="auto" w:fill="auto"/>
            <w:noWrap/>
            <w:vAlign w:val="bottom"/>
            <w:hideMark/>
          </w:tcPr>
          <w:p w14:paraId="5DE1F787"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Short + long term liabilities divided by tangible net worth</w:t>
            </w:r>
          </w:p>
        </w:tc>
      </w:tr>
      <w:tr w:rsidR="00D1190D" w:rsidRPr="00D1190D" w14:paraId="7444DB03"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1F0E2C6"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Contingent liabilities / Net worth (%)</w:t>
            </w:r>
          </w:p>
        </w:tc>
        <w:tc>
          <w:tcPr>
            <w:tcW w:w="12760" w:type="dxa"/>
            <w:tcBorders>
              <w:top w:val="nil"/>
              <w:left w:val="nil"/>
              <w:bottom w:val="single" w:sz="4" w:space="0" w:color="auto"/>
              <w:right w:val="single" w:sz="4" w:space="0" w:color="auto"/>
            </w:tcBorders>
            <w:shd w:val="clear" w:color="auto" w:fill="auto"/>
            <w:noWrap/>
            <w:vAlign w:val="bottom"/>
            <w:hideMark/>
          </w:tcPr>
          <w:p w14:paraId="01389F53"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Contingent liabilities / Net worth</w:t>
            </w:r>
          </w:p>
        </w:tc>
      </w:tr>
      <w:tr w:rsidR="00D1190D" w:rsidRPr="00D1190D" w14:paraId="14EF8146"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092F436"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Contingent liabilities</w:t>
            </w:r>
          </w:p>
        </w:tc>
        <w:tc>
          <w:tcPr>
            <w:tcW w:w="12760" w:type="dxa"/>
            <w:tcBorders>
              <w:top w:val="nil"/>
              <w:left w:val="nil"/>
              <w:bottom w:val="single" w:sz="4" w:space="0" w:color="auto"/>
              <w:right w:val="single" w:sz="4" w:space="0" w:color="auto"/>
            </w:tcBorders>
            <w:shd w:val="clear" w:color="auto" w:fill="auto"/>
            <w:noWrap/>
            <w:vAlign w:val="bottom"/>
            <w:hideMark/>
          </w:tcPr>
          <w:p w14:paraId="70AF6CD8"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Liabilities because of uncertain events</w:t>
            </w:r>
          </w:p>
        </w:tc>
      </w:tr>
      <w:tr w:rsidR="00D1190D" w:rsidRPr="00D1190D" w14:paraId="1D676C39"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33F15FF"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Net fixed assets</w:t>
            </w:r>
          </w:p>
        </w:tc>
        <w:tc>
          <w:tcPr>
            <w:tcW w:w="12760" w:type="dxa"/>
            <w:tcBorders>
              <w:top w:val="nil"/>
              <w:left w:val="nil"/>
              <w:bottom w:val="single" w:sz="4" w:space="0" w:color="auto"/>
              <w:right w:val="single" w:sz="4" w:space="0" w:color="auto"/>
            </w:tcBorders>
            <w:shd w:val="clear" w:color="auto" w:fill="auto"/>
            <w:noWrap/>
            <w:vAlign w:val="bottom"/>
            <w:hideMark/>
          </w:tcPr>
          <w:p w14:paraId="663BC0FC"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purchase price of all fixed assets</w:t>
            </w:r>
          </w:p>
        </w:tc>
      </w:tr>
      <w:tr w:rsidR="00D1190D" w:rsidRPr="00D1190D" w14:paraId="53C66EAE"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3AF9708"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Investments</w:t>
            </w:r>
          </w:p>
        </w:tc>
        <w:tc>
          <w:tcPr>
            <w:tcW w:w="12760" w:type="dxa"/>
            <w:tcBorders>
              <w:top w:val="nil"/>
              <w:left w:val="nil"/>
              <w:bottom w:val="single" w:sz="4" w:space="0" w:color="auto"/>
              <w:right w:val="single" w:sz="4" w:space="0" w:color="auto"/>
            </w:tcBorders>
            <w:shd w:val="clear" w:color="auto" w:fill="auto"/>
            <w:noWrap/>
            <w:vAlign w:val="bottom"/>
            <w:hideMark/>
          </w:tcPr>
          <w:p w14:paraId="2241DCF5"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invested amount</w:t>
            </w:r>
          </w:p>
        </w:tc>
      </w:tr>
      <w:tr w:rsidR="00D1190D" w:rsidRPr="00D1190D" w14:paraId="21473580"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E90F494"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Current assets</w:t>
            </w:r>
          </w:p>
        </w:tc>
        <w:tc>
          <w:tcPr>
            <w:tcW w:w="12760" w:type="dxa"/>
            <w:tcBorders>
              <w:top w:val="nil"/>
              <w:left w:val="nil"/>
              <w:bottom w:val="single" w:sz="4" w:space="0" w:color="auto"/>
              <w:right w:val="single" w:sz="4" w:space="0" w:color="auto"/>
            </w:tcBorders>
            <w:shd w:val="clear" w:color="auto" w:fill="auto"/>
            <w:noWrap/>
            <w:vAlign w:val="bottom"/>
            <w:hideMark/>
          </w:tcPr>
          <w:p w14:paraId="1A03DD23"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Assets that are expected to be converted to cash within a year</w:t>
            </w:r>
          </w:p>
        </w:tc>
      </w:tr>
      <w:tr w:rsidR="00D1190D" w:rsidRPr="00D1190D" w14:paraId="3D8ADC26"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3DC224D"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Net working capital</w:t>
            </w:r>
          </w:p>
        </w:tc>
        <w:tc>
          <w:tcPr>
            <w:tcW w:w="12760" w:type="dxa"/>
            <w:tcBorders>
              <w:top w:val="nil"/>
              <w:left w:val="nil"/>
              <w:bottom w:val="single" w:sz="4" w:space="0" w:color="auto"/>
              <w:right w:val="single" w:sz="4" w:space="0" w:color="auto"/>
            </w:tcBorders>
            <w:shd w:val="clear" w:color="auto" w:fill="auto"/>
            <w:noWrap/>
            <w:vAlign w:val="bottom"/>
            <w:hideMark/>
          </w:tcPr>
          <w:p w14:paraId="6F1CC3A7"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Difference of current liabilities and current assets</w:t>
            </w:r>
          </w:p>
        </w:tc>
      </w:tr>
      <w:tr w:rsidR="00D1190D" w:rsidRPr="00D1190D" w14:paraId="0E2B944C"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132C68A9"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Quick ratio (times)</w:t>
            </w:r>
          </w:p>
        </w:tc>
        <w:tc>
          <w:tcPr>
            <w:tcW w:w="12760" w:type="dxa"/>
            <w:tcBorders>
              <w:top w:val="nil"/>
              <w:left w:val="nil"/>
              <w:bottom w:val="single" w:sz="4" w:space="0" w:color="auto"/>
              <w:right w:val="single" w:sz="4" w:space="0" w:color="auto"/>
            </w:tcBorders>
            <w:shd w:val="clear" w:color="auto" w:fill="auto"/>
            <w:noWrap/>
            <w:vAlign w:val="bottom"/>
            <w:hideMark/>
          </w:tcPr>
          <w:p w14:paraId="29B7E07B"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cash divided by current liabilities</w:t>
            </w:r>
          </w:p>
        </w:tc>
      </w:tr>
      <w:tr w:rsidR="00D1190D" w:rsidRPr="00D1190D" w14:paraId="6CA59F78"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8E4D145"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Current ratio (times)</w:t>
            </w:r>
          </w:p>
        </w:tc>
        <w:tc>
          <w:tcPr>
            <w:tcW w:w="12760" w:type="dxa"/>
            <w:tcBorders>
              <w:top w:val="nil"/>
              <w:left w:val="nil"/>
              <w:bottom w:val="single" w:sz="4" w:space="0" w:color="auto"/>
              <w:right w:val="single" w:sz="4" w:space="0" w:color="auto"/>
            </w:tcBorders>
            <w:shd w:val="clear" w:color="auto" w:fill="auto"/>
            <w:noWrap/>
            <w:vAlign w:val="bottom"/>
            <w:hideMark/>
          </w:tcPr>
          <w:p w14:paraId="3D3D1D9B"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Current assets divided by current liabilities</w:t>
            </w:r>
          </w:p>
        </w:tc>
      </w:tr>
      <w:tr w:rsidR="00D1190D" w:rsidRPr="00D1190D" w14:paraId="0CC19381"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8E3A878"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Debt to equity ratio (times)</w:t>
            </w:r>
          </w:p>
        </w:tc>
        <w:tc>
          <w:tcPr>
            <w:tcW w:w="12760" w:type="dxa"/>
            <w:tcBorders>
              <w:top w:val="nil"/>
              <w:left w:val="nil"/>
              <w:bottom w:val="single" w:sz="4" w:space="0" w:color="auto"/>
              <w:right w:val="single" w:sz="4" w:space="0" w:color="auto"/>
            </w:tcBorders>
            <w:shd w:val="clear" w:color="auto" w:fill="auto"/>
            <w:noWrap/>
            <w:vAlign w:val="bottom"/>
            <w:hideMark/>
          </w:tcPr>
          <w:p w14:paraId="40C2D065"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liabilities divided by its shareholder equity</w:t>
            </w:r>
          </w:p>
        </w:tc>
      </w:tr>
      <w:tr w:rsidR="00D1190D" w:rsidRPr="00D1190D" w14:paraId="32905D44"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944630C"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Cash to current liabilities (times)</w:t>
            </w:r>
          </w:p>
        </w:tc>
        <w:tc>
          <w:tcPr>
            <w:tcW w:w="12760" w:type="dxa"/>
            <w:tcBorders>
              <w:top w:val="nil"/>
              <w:left w:val="nil"/>
              <w:bottom w:val="single" w:sz="4" w:space="0" w:color="auto"/>
              <w:right w:val="single" w:sz="4" w:space="0" w:color="auto"/>
            </w:tcBorders>
            <w:shd w:val="clear" w:color="auto" w:fill="auto"/>
            <w:noWrap/>
            <w:vAlign w:val="bottom"/>
            <w:hideMark/>
          </w:tcPr>
          <w:p w14:paraId="4F98C37C"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liquid cash divided by current liabilities</w:t>
            </w:r>
          </w:p>
        </w:tc>
      </w:tr>
      <w:tr w:rsidR="00D1190D" w:rsidRPr="00D1190D" w14:paraId="4CB2B04C"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756BEC9"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Cash to average cost of sales per day</w:t>
            </w:r>
          </w:p>
        </w:tc>
        <w:tc>
          <w:tcPr>
            <w:tcW w:w="12760" w:type="dxa"/>
            <w:tcBorders>
              <w:top w:val="nil"/>
              <w:left w:val="nil"/>
              <w:bottom w:val="single" w:sz="4" w:space="0" w:color="auto"/>
              <w:right w:val="single" w:sz="4" w:space="0" w:color="auto"/>
            </w:tcBorders>
            <w:shd w:val="clear" w:color="auto" w:fill="auto"/>
            <w:noWrap/>
            <w:vAlign w:val="bottom"/>
            <w:hideMark/>
          </w:tcPr>
          <w:p w14:paraId="05E210FF"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Total cash divided by average cost of the sales</w:t>
            </w:r>
          </w:p>
        </w:tc>
      </w:tr>
      <w:tr w:rsidR="00D1190D" w:rsidRPr="00D1190D" w14:paraId="08EB7BC2"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E222D25"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Creditors turnover</w:t>
            </w:r>
          </w:p>
        </w:tc>
        <w:tc>
          <w:tcPr>
            <w:tcW w:w="12760" w:type="dxa"/>
            <w:tcBorders>
              <w:top w:val="nil"/>
              <w:left w:val="nil"/>
              <w:bottom w:val="single" w:sz="4" w:space="0" w:color="auto"/>
              <w:right w:val="single" w:sz="4" w:space="0" w:color="auto"/>
            </w:tcBorders>
            <w:shd w:val="clear" w:color="auto" w:fill="auto"/>
            <w:noWrap/>
            <w:vAlign w:val="bottom"/>
            <w:hideMark/>
          </w:tcPr>
          <w:p w14:paraId="002AE6F9"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Net credit purchase divided to average trade creditors</w:t>
            </w:r>
          </w:p>
        </w:tc>
      </w:tr>
      <w:tr w:rsidR="00D1190D" w:rsidRPr="00D1190D" w14:paraId="3AB19C68"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CF775C7"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proofErr w:type="gramStart"/>
            <w:r w:rsidRPr="00D1190D">
              <w:rPr>
                <w:rFonts w:ascii="Arial" w:eastAsia="Times New Roman" w:hAnsi="Arial" w:cs="Arial"/>
                <w:color w:val="212121"/>
                <w:sz w:val="22"/>
                <w:szCs w:val="22"/>
                <w:lang w:eastAsia="en-IN"/>
              </w:rPr>
              <w:t>Debtors</w:t>
            </w:r>
            <w:proofErr w:type="gramEnd"/>
            <w:r w:rsidRPr="00D1190D">
              <w:rPr>
                <w:rFonts w:ascii="Arial" w:eastAsia="Times New Roman" w:hAnsi="Arial" w:cs="Arial"/>
                <w:color w:val="212121"/>
                <w:sz w:val="22"/>
                <w:szCs w:val="22"/>
                <w:lang w:eastAsia="en-IN"/>
              </w:rPr>
              <w:t xml:space="preserve"> turnover</w:t>
            </w:r>
          </w:p>
        </w:tc>
        <w:tc>
          <w:tcPr>
            <w:tcW w:w="12760" w:type="dxa"/>
            <w:tcBorders>
              <w:top w:val="nil"/>
              <w:left w:val="nil"/>
              <w:bottom w:val="single" w:sz="4" w:space="0" w:color="auto"/>
              <w:right w:val="single" w:sz="4" w:space="0" w:color="auto"/>
            </w:tcBorders>
            <w:shd w:val="clear" w:color="auto" w:fill="auto"/>
            <w:noWrap/>
            <w:vAlign w:val="bottom"/>
            <w:hideMark/>
          </w:tcPr>
          <w:p w14:paraId="4C6E3344"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Net credit sales divided by average accounts receivable</w:t>
            </w:r>
          </w:p>
        </w:tc>
      </w:tr>
      <w:tr w:rsidR="00D1190D" w:rsidRPr="00D1190D" w14:paraId="0D2418B8"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ACA206A"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Finished goods turnover</w:t>
            </w:r>
          </w:p>
        </w:tc>
        <w:tc>
          <w:tcPr>
            <w:tcW w:w="12760" w:type="dxa"/>
            <w:tcBorders>
              <w:top w:val="nil"/>
              <w:left w:val="nil"/>
              <w:bottom w:val="single" w:sz="4" w:space="0" w:color="auto"/>
              <w:right w:val="single" w:sz="4" w:space="0" w:color="auto"/>
            </w:tcBorders>
            <w:shd w:val="clear" w:color="auto" w:fill="auto"/>
            <w:noWrap/>
            <w:vAlign w:val="bottom"/>
            <w:hideMark/>
          </w:tcPr>
          <w:p w14:paraId="474A6C28"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Annual sales divided by average inventory</w:t>
            </w:r>
          </w:p>
        </w:tc>
      </w:tr>
      <w:tr w:rsidR="00D1190D" w:rsidRPr="00D1190D" w14:paraId="45630537"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3CD50AAF"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WIP turnover</w:t>
            </w:r>
          </w:p>
        </w:tc>
        <w:tc>
          <w:tcPr>
            <w:tcW w:w="12760" w:type="dxa"/>
            <w:tcBorders>
              <w:top w:val="nil"/>
              <w:left w:val="nil"/>
              <w:bottom w:val="single" w:sz="4" w:space="0" w:color="auto"/>
              <w:right w:val="single" w:sz="4" w:space="0" w:color="auto"/>
            </w:tcBorders>
            <w:shd w:val="clear" w:color="auto" w:fill="auto"/>
            <w:noWrap/>
            <w:vAlign w:val="bottom"/>
            <w:hideMark/>
          </w:tcPr>
          <w:p w14:paraId="5407AC1F"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The cost of goods sold for a period divided by the average inventory for that period</w:t>
            </w:r>
          </w:p>
        </w:tc>
      </w:tr>
      <w:tr w:rsidR="00D1190D" w:rsidRPr="00D1190D" w14:paraId="70F4BE7B"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2CBF4AA"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Raw material turnover</w:t>
            </w:r>
          </w:p>
        </w:tc>
        <w:tc>
          <w:tcPr>
            <w:tcW w:w="12760" w:type="dxa"/>
            <w:tcBorders>
              <w:top w:val="nil"/>
              <w:left w:val="nil"/>
              <w:bottom w:val="single" w:sz="4" w:space="0" w:color="auto"/>
              <w:right w:val="single" w:sz="4" w:space="0" w:color="auto"/>
            </w:tcBorders>
            <w:shd w:val="clear" w:color="auto" w:fill="auto"/>
            <w:noWrap/>
            <w:vAlign w:val="bottom"/>
            <w:hideMark/>
          </w:tcPr>
          <w:p w14:paraId="6575BD87"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Cost of goods sold is divided by the average inventory for the same period</w:t>
            </w:r>
          </w:p>
        </w:tc>
      </w:tr>
      <w:tr w:rsidR="00D1190D" w:rsidRPr="00D1190D" w14:paraId="3169DF04"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783C6EBD"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Shares outstanding</w:t>
            </w:r>
          </w:p>
        </w:tc>
        <w:tc>
          <w:tcPr>
            <w:tcW w:w="12760" w:type="dxa"/>
            <w:tcBorders>
              <w:top w:val="nil"/>
              <w:left w:val="nil"/>
              <w:bottom w:val="single" w:sz="4" w:space="0" w:color="auto"/>
              <w:right w:val="single" w:sz="4" w:space="0" w:color="auto"/>
            </w:tcBorders>
            <w:shd w:val="clear" w:color="auto" w:fill="auto"/>
            <w:noWrap/>
            <w:vAlign w:val="bottom"/>
            <w:hideMark/>
          </w:tcPr>
          <w:p w14:paraId="417144D1"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Number of issued shares minus the number of </w:t>
            </w:r>
            <w:proofErr w:type="gramStart"/>
            <w:r w:rsidRPr="00D1190D">
              <w:rPr>
                <w:rFonts w:ascii="Calibri" w:eastAsia="Times New Roman" w:hAnsi="Calibri" w:cs="Calibri"/>
                <w:color w:val="000000"/>
                <w:sz w:val="22"/>
                <w:szCs w:val="22"/>
                <w:lang w:eastAsia="en-IN"/>
              </w:rPr>
              <w:t>share</w:t>
            </w:r>
            <w:proofErr w:type="gramEnd"/>
            <w:r w:rsidRPr="00D1190D">
              <w:rPr>
                <w:rFonts w:ascii="Calibri" w:eastAsia="Times New Roman" w:hAnsi="Calibri" w:cs="Calibri"/>
                <w:color w:val="000000"/>
                <w:sz w:val="22"/>
                <w:szCs w:val="22"/>
                <w:lang w:eastAsia="en-IN"/>
              </w:rPr>
              <w:t xml:space="preserve"> held in the company</w:t>
            </w:r>
          </w:p>
        </w:tc>
      </w:tr>
      <w:tr w:rsidR="00D1190D" w:rsidRPr="00D1190D" w14:paraId="01A09868"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59D752B"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Equity face value</w:t>
            </w:r>
          </w:p>
        </w:tc>
        <w:tc>
          <w:tcPr>
            <w:tcW w:w="12760" w:type="dxa"/>
            <w:tcBorders>
              <w:top w:val="nil"/>
              <w:left w:val="nil"/>
              <w:bottom w:val="single" w:sz="4" w:space="0" w:color="auto"/>
              <w:right w:val="single" w:sz="4" w:space="0" w:color="auto"/>
            </w:tcBorders>
            <w:shd w:val="clear" w:color="auto" w:fill="auto"/>
            <w:noWrap/>
            <w:vAlign w:val="bottom"/>
            <w:hideMark/>
          </w:tcPr>
          <w:p w14:paraId="44A4CEDC"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cost of the equity at the time of issuing</w:t>
            </w:r>
          </w:p>
        </w:tc>
      </w:tr>
      <w:tr w:rsidR="00D1190D" w:rsidRPr="00D1190D" w14:paraId="26FDAC58"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09037007"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EPS</w:t>
            </w:r>
          </w:p>
        </w:tc>
        <w:tc>
          <w:tcPr>
            <w:tcW w:w="12760" w:type="dxa"/>
            <w:tcBorders>
              <w:top w:val="nil"/>
              <w:left w:val="nil"/>
              <w:bottom w:val="single" w:sz="4" w:space="0" w:color="auto"/>
              <w:right w:val="single" w:sz="4" w:space="0" w:color="auto"/>
            </w:tcBorders>
            <w:shd w:val="clear" w:color="auto" w:fill="auto"/>
            <w:noWrap/>
            <w:vAlign w:val="bottom"/>
            <w:hideMark/>
          </w:tcPr>
          <w:p w14:paraId="63ED7065"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Net income divided by total number of outstanding </w:t>
            </w:r>
            <w:proofErr w:type="gramStart"/>
            <w:r w:rsidRPr="00D1190D">
              <w:rPr>
                <w:rFonts w:ascii="Calibri" w:eastAsia="Times New Roman" w:hAnsi="Calibri" w:cs="Calibri"/>
                <w:color w:val="000000"/>
                <w:sz w:val="22"/>
                <w:szCs w:val="22"/>
                <w:lang w:eastAsia="en-IN"/>
              </w:rPr>
              <w:t>share</w:t>
            </w:r>
            <w:proofErr w:type="gramEnd"/>
          </w:p>
        </w:tc>
      </w:tr>
      <w:tr w:rsidR="00D1190D" w:rsidRPr="00D1190D" w14:paraId="4AE846C5"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6CC97F70"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Adjusted EPS</w:t>
            </w:r>
          </w:p>
        </w:tc>
        <w:tc>
          <w:tcPr>
            <w:tcW w:w="12760" w:type="dxa"/>
            <w:tcBorders>
              <w:top w:val="nil"/>
              <w:left w:val="nil"/>
              <w:bottom w:val="single" w:sz="4" w:space="0" w:color="auto"/>
              <w:right w:val="single" w:sz="4" w:space="0" w:color="auto"/>
            </w:tcBorders>
            <w:shd w:val="clear" w:color="auto" w:fill="auto"/>
            <w:noWrap/>
            <w:vAlign w:val="bottom"/>
            <w:hideMark/>
          </w:tcPr>
          <w:p w14:paraId="092AD2DE"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Adjusted net earning divided by the weighted average number of common share outstanding on a diluted basis during the plan year</w:t>
            </w:r>
          </w:p>
        </w:tc>
      </w:tr>
      <w:tr w:rsidR="00D1190D" w:rsidRPr="00D1190D" w14:paraId="0D3AF2CD"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4BEFCF47"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Total liabilities</w:t>
            </w:r>
          </w:p>
        </w:tc>
        <w:tc>
          <w:tcPr>
            <w:tcW w:w="12760" w:type="dxa"/>
            <w:tcBorders>
              <w:top w:val="nil"/>
              <w:left w:val="nil"/>
              <w:bottom w:val="single" w:sz="4" w:space="0" w:color="auto"/>
              <w:right w:val="single" w:sz="4" w:space="0" w:color="auto"/>
            </w:tcBorders>
            <w:shd w:val="clear" w:color="auto" w:fill="auto"/>
            <w:noWrap/>
            <w:vAlign w:val="bottom"/>
            <w:hideMark/>
          </w:tcPr>
          <w:p w14:paraId="49EFBD38"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Sum of all type of liabilities</w:t>
            </w:r>
          </w:p>
        </w:tc>
      </w:tr>
      <w:tr w:rsidR="00D1190D" w:rsidRPr="00D1190D" w14:paraId="5BE206F2" w14:textId="77777777" w:rsidTr="00D1190D">
        <w:trPr>
          <w:trHeight w:val="300"/>
        </w:trPr>
        <w:tc>
          <w:tcPr>
            <w:tcW w:w="3940" w:type="dxa"/>
            <w:tcBorders>
              <w:top w:val="nil"/>
              <w:left w:val="single" w:sz="4" w:space="0" w:color="auto"/>
              <w:bottom w:val="single" w:sz="4" w:space="0" w:color="auto"/>
              <w:right w:val="single" w:sz="4" w:space="0" w:color="auto"/>
            </w:tcBorders>
            <w:shd w:val="clear" w:color="auto" w:fill="auto"/>
            <w:vAlign w:val="center"/>
            <w:hideMark/>
          </w:tcPr>
          <w:p w14:paraId="298153B4" w14:textId="77777777" w:rsidR="00D1190D" w:rsidRPr="00D1190D" w:rsidRDefault="00D1190D" w:rsidP="00D1190D">
            <w:pPr>
              <w:spacing w:before="0" w:after="0" w:line="240" w:lineRule="auto"/>
              <w:rPr>
                <w:rFonts w:ascii="Arial" w:eastAsia="Times New Roman" w:hAnsi="Arial" w:cs="Arial"/>
                <w:color w:val="212121"/>
                <w:sz w:val="22"/>
                <w:szCs w:val="22"/>
                <w:lang w:eastAsia="en-IN"/>
              </w:rPr>
            </w:pPr>
            <w:r w:rsidRPr="00D1190D">
              <w:rPr>
                <w:rFonts w:ascii="Arial" w:eastAsia="Times New Roman" w:hAnsi="Arial" w:cs="Arial"/>
                <w:color w:val="212121"/>
                <w:sz w:val="22"/>
                <w:szCs w:val="22"/>
                <w:lang w:eastAsia="en-IN"/>
              </w:rPr>
              <w:t>PE on BSE</w:t>
            </w:r>
          </w:p>
        </w:tc>
        <w:tc>
          <w:tcPr>
            <w:tcW w:w="12760" w:type="dxa"/>
            <w:tcBorders>
              <w:top w:val="nil"/>
              <w:left w:val="nil"/>
              <w:bottom w:val="single" w:sz="4" w:space="0" w:color="auto"/>
              <w:right w:val="single" w:sz="4" w:space="0" w:color="auto"/>
            </w:tcBorders>
            <w:shd w:val="clear" w:color="auto" w:fill="auto"/>
            <w:noWrap/>
            <w:vAlign w:val="bottom"/>
            <w:hideMark/>
          </w:tcPr>
          <w:p w14:paraId="6174E0D4" w14:textId="77777777" w:rsidR="00D1190D" w:rsidRPr="00D1190D" w:rsidRDefault="00D1190D" w:rsidP="00D1190D">
            <w:pPr>
              <w:spacing w:before="0" w:after="0" w:line="240" w:lineRule="auto"/>
              <w:rPr>
                <w:rFonts w:ascii="Calibri" w:eastAsia="Times New Roman" w:hAnsi="Calibri" w:cs="Calibri"/>
                <w:color w:val="000000"/>
                <w:sz w:val="22"/>
                <w:szCs w:val="22"/>
                <w:lang w:eastAsia="en-IN"/>
              </w:rPr>
            </w:pPr>
            <w:r w:rsidRPr="00D1190D">
              <w:rPr>
                <w:rFonts w:ascii="Calibri" w:eastAsia="Times New Roman" w:hAnsi="Calibri" w:cs="Calibri"/>
                <w:color w:val="000000"/>
                <w:sz w:val="22"/>
                <w:szCs w:val="22"/>
                <w:lang w:eastAsia="en-IN"/>
              </w:rPr>
              <w:t xml:space="preserve"> Company current stock price divided by its earning per share</w:t>
            </w:r>
          </w:p>
        </w:tc>
      </w:tr>
    </w:tbl>
    <w:p w14:paraId="5712401D" w14:textId="77777777" w:rsidR="00D1190D" w:rsidRDefault="00D1190D" w:rsidP="00D1190D">
      <w:pPr>
        <w:ind w:right="-1440"/>
        <w:rPr>
          <w:sz w:val="24"/>
          <w:szCs w:val="24"/>
        </w:rPr>
      </w:pPr>
    </w:p>
    <w:p w14:paraId="74E80872" w14:textId="6FD53A74" w:rsidR="00D1190D" w:rsidRDefault="00D1190D" w:rsidP="00D1190D">
      <w:pPr>
        <w:ind w:right="-1440"/>
        <w:rPr>
          <w:sz w:val="24"/>
          <w:szCs w:val="24"/>
        </w:rPr>
      </w:pPr>
      <w:r>
        <w:rPr>
          <w:sz w:val="24"/>
          <w:szCs w:val="24"/>
        </w:rPr>
        <w:t>There are 52 features in the given dataset.</w:t>
      </w:r>
    </w:p>
    <w:p w14:paraId="743A7056" w14:textId="77777777" w:rsidR="00D1190D" w:rsidRDefault="00D1190D" w:rsidP="00D1190D">
      <w:pPr>
        <w:ind w:right="-1440"/>
        <w:rPr>
          <w:sz w:val="24"/>
          <w:szCs w:val="24"/>
        </w:rPr>
      </w:pPr>
    </w:p>
    <w:p w14:paraId="4006028A" w14:textId="77777777" w:rsidR="00D1190D" w:rsidRDefault="00D1190D" w:rsidP="00D1190D">
      <w:pPr>
        <w:ind w:right="-1440"/>
        <w:rPr>
          <w:sz w:val="24"/>
          <w:szCs w:val="24"/>
        </w:rPr>
      </w:pPr>
    </w:p>
    <w:p w14:paraId="23DADC3D" w14:textId="77777777" w:rsidR="00D1190D" w:rsidRDefault="00D1190D" w:rsidP="00D1190D">
      <w:pPr>
        <w:ind w:right="-1440"/>
        <w:rPr>
          <w:sz w:val="24"/>
          <w:szCs w:val="24"/>
        </w:rPr>
      </w:pPr>
    </w:p>
    <w:p w14:paraId="1729D517" w14:textId="77777777" w:rsidR="00D1190D" w:rsidRPr="00D1190D" w:rsidRDefault="00D1190D" w:rsidP="00D1190D">
      <w:pPr>
        <w:pStyle w:val="Heading2"/>
        <w:rPr>
          <w:rStyle w:val="SubtleReference"/>
          <w:rFonts w:ascii="Century Gothic" w:hAnsi="Century Gothic"/>
          <w:sz w:val="24"/>
          <w:szCs w:val="24"/>
        </w:rPr>
      </w:pPr>
      <w:bookmarkStart w:id="6" w:name="_Toc112186083"/>
      <w:bookmarkStart w:id="7" w:name="_Toc137483304"/>
      <w:bookmarkStart w:id="8" w:name="_Toc138367059"/>
      <w:r w:rsidRPr="00D1190D">
        <w:rPr>
          <w:rStyle w:val="SubtleReference"/>
          <w:rFonts w:ascii="Century Gothic" w:hAnsi="Century Gothic"/>
          <w:sz w:val="24"/>
          <w:szCs w:val="24"/>
        </w:rPr>
        <w:lastRenderedPageBreak/>
        <w:t>DATA SAMPLE</w:t>
      </w:r>
      <w:bookmarkEnd w:id="6"/>
      <w:bookmarkEnd w:id="7"/>
      <w:bookmarkEnd w:id="8"/>
    </w:p>
    <w:p w14:paraId="142C1D3F" w14:textId="77777777" w:rsidR="00D1190D" w:rsidRDefault="00D1190D" w:rsidP="00D1190D">
      <w:pPr>
        <w:ind w:right="-1440"/>
        <w:rPr>
          <w:sz w:val="24"/>
          <w:szCs w:val="24"/>
        </w:rPr>
      </w:pPr>
    </w:p>
    <w:p w14:paraId="169E243F" w14:textId="4B4A674E" w:rsidR="00D1190D" w:rsidRDefault="00D1190D" w:rsidP="00D1190D">
      <w:pPr>
        <w:ind w:right="-1440"/>
        <w:rPr>
          <w:sz w:val="24"/>
          <w:szCs w:val="24"/>
        </w:rPr>
      </w:pPr>
      <w:r>
        <w:rPr>
          <w:sz w:val="24"/>
          <w:szCs w:val="24"/>
        </w:rPr>
        <w:t>The below table shows the first few rows of the given dataset.</w:t>
      </w:r>
    </w:p>
    <w:p w14:paraId="0ED0A422" w14:textId="77777777" w:rsidR="00D1190D" w:rsidRDefault="00D1190D" w:rsidP="00D1190D">
      <w:pPr>
        <w:ind w:right="-1440"/>
        <w:rPr>
          <w:sz w:val="24"/>
          <w:szCs w:val="24"/>
        </w:rPr>
      </w:pPr>
    </w:p>
    <w:p w14:paraId="79DEA8D0" w14:textId="710796A1" w:rsidR="00D1190D" w:rsidRDefault="00D1190D" w:rsidP="00D1190D">
      <w:pPr>
        <w:ind w:right="-755"/>
        <w:rPr>
          <w:sz w:val="24"/>
          <w:szCs w:val="24"/>
        </w:rPr>
      </w:pPr>
      <w:r>
        <w:rPr>
          <w:noProof/>
          <w:sz w:val="24"/>
          <w:szCs w:val="24"/>
        </w:rPr>
        <w:drawing>
          <wp:inline distT="0" distB="0" distL="0" distR="0" wp14:anchorId="4B2A8EA8" wp14:editId="5EF83F86">
            <wp:extent cx="6333805" cy="1887166"/>
            <wp:effectExtent l="0" t="0" r="0" b="0"/>
            <wp:docPr id="167036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68591" name="Picture 1670368591"/>
                    <pic:cNvPicPr/>
                  </pic:nvPicPr>
                  <pic:blipFill>
                    <a:blip r:embed="rId8">
                      <a:extLst>
                        <a:ext uri="{28A0092B-C50C-407E-A947-70E740481C1C}">
                          <a14:useLocalDpi xmlns:a14="http://schemas.microsoft.com/office/drawing/2010/main" val="0"/>
                        </a:ext>
                      </a:extLst>
                    </a:blip>
                    <a:stretch>
                      <a:fillRect/>
                    </a:stretch>
                  </pic:blipFill>
                  <pic:spPr>
                    <a:xfrm>
                      <a:off x="0" y="0"/>
                      <a:ext cx="6393491" cy="1904949"/>
                    </a:xfrm>
                    <a:prstGeom prst="rect">
                      <a:avLst/>
                    </a:prstGeom>
                  </pic:spPr>
                </pic:pic>
              </a:graphicData>
            </a:graphic>
          </wp:inline>
        </w:drawing>
      </w:r>
    </w:p>
    <w:p w14:paraId="46B81016" w14:textId="11112060" w:rsidR="00D1190D" w:rsidRDefault="00D1190D" w:rsidP="00D1190D">
      <w:pPr>
        <w:ind w:right="-755"/>
        <w:jc w:val="center"/>
        <w:rPr>
          <w:b/>
          <w:bCs/>
        </w:rPr>
      </w:pPr>
      <w:r>
        <w:rPr>
          <w:b/>
          <w:bCs/>
        </w:rPr>
        <w:t>Table 1.1</w:t>
      </w:r>
    </w:p>
    <w:p w14:paraId="6774E7C4" w14:textId="77777777" w:rsidR="00D1190D" w:rsidRDefault="00D1190D" w:rsidP="00D1190D">
      <w:pPr>
        <w:ind w:right="-755"/>
        <w:rPr>
          <w:sz w:val="24"/>
          <w:szCs w:val="24"/>
        </w:rPr>
      </w:pPr>
    </w:p>
    <w:p w14:paraId="6FE97C4A" w14:textId="6A4C13F0" w:rsidR="00D1190D" w:rsidRDefault="00D1190D" w:rsidP="00D1190D">
      <w:pPr>
        <w:ind w:right="-755"/>
        <w:rPr>
          <w:sz w:val="24"/>
          <w:szCs w:val="24"/>
        </w:rPr>
      </w:pPr>
      <w:r>
        <w:rPr>
          <w:sz w:val="24"/>
          <w:szCs w:val="24"/>
        </w:rPr>
        <w:t>Table 1.2 below is the new dataset with ‘default’ feature added to it.</w:t>
      </w:r>
    </w:p>
    <w:p w14:paraId="40D412B6" w14:textId="77777777" w:rsidR="00D1190D" w:rsidRDefault="00D1190D" w:rsidP="00D1190D">
      <w:pPr>
        <w:ind w:right="-755"/>
        <w:rPr>
          <w:sz w:val="24"/>
          <w:szCs w:val="24"/>
        </w:rPr>
      </w:pPr>
    </w:p>
    <w:p w14:paraId="0BFB6365" w14:textId="721B6B6C" w:rsidR="00D1190D" w:rsidRDefault="00D1190D" w:rsidP="00D1190D">
      <w:pPr>
        <w:ind w:right="-755"/>
        <w:rPr>
          <w:noProof/>
          <w:sz w:val="24"/>
          <w:szCs w:val="24"/>
        </w:rPr>
      </w:pPr>
      <w:r>
        <w:rPr>
          <w:noProof/>
          <w:sz w:val="24"/>
          <w:szCs w:val="24"/>
        </w:rPr>
        <w:drawing>
          <wp:inline distT="0" distB="0" distL="0" distR="0" wp14:anchorId="20F4FD6E" wp14:editId="709F0EC6">
            <wp:extent cx="6253397" cy="1760707"/>
            <wp:effectExtent l="0" t="0" r="0" b="0"/>
            <wp:docPr id="1592083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83566" name="Picture 1592083566"/>
                    <pic:cNvPicPr/>
                  </pic:nvPicPr>
                  <pic:blipFill>
                    <a:blip r:embed="rId9">
                      <a:extLst>
                        <a:ext uri="{28A0092B-C50C-407E-A947-70E740481C1C}">
                          <a14:useLocalDpi xmlns:a14="http://schemas.microsoft.com/office/drawing/2010/main" val="0"/>
                        </a:ext>
                      </a:extLst>
                    </a:blip>
                    <a:stretch>
                      <a:fillRect/>
                    </a:stretch>
                  </pic:blipFill>
                  <pic:spPr>
                    <a:xfrm>
                      <a:off x="0" y="0"/>
                      <a:ext cx="6296117" cy="1772735"/>
                    </a:xfrm>
                    <a:prstGeom prst="rect">
                      <a:avLst/>
                    </a:prstGeom>
                  </pic:spPr>
                </pic:pic>
              </a:graphicData>
            </a:graphic>
          </wp:inline>
        </w:drawing>
      </w:r>
    </w:p>
    <w:p w14:paraId="35C5BFBA" w14:textId="77777777" w:rsidR="00D1190D" w:rsidRDefault="00D1190D" w:rsidP="00D1190D">
      <w:pPr>
        <w:rPr>
          <w:noProof/>
          <w:sz w:val="24"/>
          <w:szCs w:val="24"/>
        </w:rPr>
      </w:pPr>
    </w:p>
    <w:p w14:paraId="3822E22B" w14:textId="06968DF8" w:rsidR="00D1190D" w:rsidRDefault="00D1190D" w:rsidP="00D1190D">
      <w:pPr>
        <w:tabs>
          <w:tab w:val="left" w:pos="5362"/>
        </w:tabs>
        <w:jc w:val="center"/>
        <w:rPr>
          <w:b/>
          <w:bCs/>
        </w:rPr>
      </w:pPr>
      <w:r>
        <w:rPr>
          <w:b/>
          <w:bCs/>
        </w:rPr>
        <w:t>Table 1.2</w:t>
      </w:r>
    </w:p>
    <w:p w14:paraId="664228E5" w14:textId="77777777" w:rsidR="00D1190D" w:rsidRDefault="00D1190D" w:rsidP="00D1190D">
      <w:pPr>
        <w:tabs>
          <w:tab w:val="left" w:pos="5362"/>
        </w:tabs>
        <w:jc w:val="center"/>
        <w:rPr>
          <w:b/>
          <w:bCs/>
        </w:rPr>
      </w:pPr>
    </w:p>
    <w:p w14:paraId="2A0A32AA" w14:textId="63899D48" w:rsidR="00D1190D" w:rsidRDefault="00D1190D" w:rsidP="00D1190D">
      <w:pPr>
        <w:tabs>
          <w:tab w:val="left" w:pos="5362"/>
        </w:tabs>
        <w:rPr>
          <w:b/>
          <w:bCs/>
        </w:rPr>
      </w:pPr>
      <w:r>
        <w:rPr>
          <w:sz w:val="24"/>
          <w:szCs w:val="24"/>
        </w:rPr>
        <w:t>Now with addition to the new variable ‘default’ to the dataset, there are total of 52 independent variables and one dependent variable.</w:t>
      </w:r>
    </w:p>
    <w:p w14:paraId="7F9AC4C2" w14:textId="77777777" w:rsidR="00D1190D" w:rsidRDefault="00D1190D" w:rsidP="00D1190D">
      <w:pPr>
        <w:tabs>
          <w:tab w:val="left" w:pos="5362"/>
        </w:tabs>
        <w:jc w:val="center"/>
        <w:rPr>
          <w:b/>
          <w:bCs/>
        </w:rPr>
      </w:pPr>
    </w:p>
    <w:p w14:paraId="67D4AD10" w14:textId="77777777" w:rsidR="00D1190D" w:rsidRDefault="00D1190D" w:rsidP="00D1190D">
      <w:pPr>
        <w:tabs>
          <w:tab w:val="left" w:pos="5362"/>
        </w:tabs>
        <w:jc w:val="center"/>
        <w:rPr>
          <w:b/>
          <w:bCs/>
        </w:rPr>
      </w:pPr>
    </w:p>
    <w:p w14:paraId="0C9178D0" w14:textId="77777777" w:rsidR="00D1190D" w:rsidRDefault="00D1190D" w:rsidP="00D1190D">
      <w:pPr>
        <w:pStyle w:val="Heading2"/>
        <w:tabs>
          <w:tab w:val="left" w:pos="3240"/>
        </w:tabs>
        <w:rPr>
          <w:rFonts w:ascii="Century Gothic" w:hAnsi="Century Gothic"/>
          <w:b/>
          <w:bCs/>
          <w:color w:val="4472C4" w:themeColor="accent1"/>
          <w:sz w:val="24"/>
          <w:szCs w:val="24"/>
        </w:rPr>
      </w:pPr>
      <w:bookmarkStart w:id="9" w:name="_Toc106261476"/>
      <w:bookmarkStart w:id="10" w:name="_Toc106262147"/>
      <w:bookmarkStart w:id="11" w:name="_Toc112186084"/>
      <w:bookmarkStart w:id="12" w:name="_Toc137483305"/>
      <w:bookmarkStart w:id="13" w:name="_Toc138367060"/>
      <w:r w:rsidRPr="00D668E2">
        <w:rPr>
          <w:rFonts w:ascii="Century Gothic" w:hAnsi="Century Gothic"/>
          <w:b/>
          <w:bCs/>
          <w:color w:val="4472C4" w:themeColor="accent1"/>
          <w:sz w:val="24"/>
          <w:szCs w:val="24"/>
        </w:rPr>
        <w:lastRenderedPageBreak/>
        <w:t>EXPLORATORY DATA ANALYSIS</w:t>
      </w:r>
      <w:bookmarkEnd w:id="9"/>
      <w:bookmarkEnd w:id="10"/>
      <w:bookmarkEnd w:id="11"/>
      <w:bookmarkEnd w:id="12"/>
      <w:bookmarkEnd w:id="13"/>
    </w:p>
    <w:p w14:paraId="0FEE3F16" w14:textId="77777777" w:rsidR="00D1190D" w:rsidRDefault="00D1190D" w:rsidP="00D1190D">
      <w:pPr>
        <w:tabs>
          <w:tab w:val="left" w:pos="5362"/>
        </w:tabs>
        <w:rPr>
          <w:sz w:val="24"/>
          <w:szCs w:val="24"/>
        </w:rPr>
      </w:pPr>
    </w:p>
    <w:p w14:paraId="4FD201CA" w14:textId="172BAB41" w:rsidR="00A870DD" w:rsidRDefault="00A870DD" w:rsidP="00D1190D">
      <w:pPr>
        <w:tabs>
          <w:tab w:val="left" w:pos="5362"/>
        </w:tabs>
        <w:rPr>
          <w:sz w:val="24"/>
          <w:szCs w:val="24"/>
        </w:rPr>
      </w:pPr>
      <w:r w:rsidRPr="00A870DD">
        <w:rPr>
          <w:sz w:val="24"/>
          <w:szCs w:val="24"/>
        </w:rPr>
        <w:t>Let’s see the different types of variables and number of datapoints each has, data types each of variable and missing values.</w:t>
      </w:r>
      <w:r w:rsidR="00E112F5">
        <w:rPr>
          <w:sz w:val="24"/>
          <w:szCs w:val="24"/>
        </w:rPr>
        <w:t xml:space="preserve"> </w:t>
      </w:r>
    </w:p>
    <w:p w14:paraId="7AD61479" w14:textId="0920E131" w:rsidR="00E112F5" w:rsidRDefault="00E112F5" w:rsidP="00D1190D">
      <w:pPr>
        <w:tabs>
          <w:tab w:val="left" w:pos="5362"/>
        </w:tabs>
        <w:rPr>
          <w:sz w:val="24"/>
          <w:szCs w:val="24"/>
        </w:rPr>
      </w:pPr>
      <w:r>
        <w:rPr>
          <w:sz w:val="24"/>
          <w:szCs w:val="24"/>
        </w:rPr>
        <w:t xml:space="preserve">The below shows all the variables along with </w:t>
      </w:r>
      <w:proofErr w:type="gramStart"/>
      <w:r>
        <w:rPr>
          <w:sz w:val="24"/>
          <w:szCs w:val="24"/>
        </w:rPr>
        <w:t>its  null</w:t>
      </w:r>
      <w:proofErr w:type="gramEnd"/>
      <w:r>
        <w:rPr>
          <w:sz w:val="24"/>
          <w:szCs w:val="24"/>
        </w:rPr>
        <w:t xml:space="preserve"> count and data type.</w:t>
      </w:r>
    </w:p>
    <w:p w14:paraId="18AB3FDA" w14:textId="051143B3" w:rsidR="00E112F5" w:rsidRDefault="00E112F5" w:rsidP="00D1190D">
      <w:pPr>
        <w:tabs>
          <w:tab w:val="left" w:pos="5362"/>
        </w:tabs>
        <w:rPr>
          <w:sz w:val="24"/>
          <w:szCs w:val="24"/>
        </w:rPr>
      </w:pPr>
      <w:r>
        <w:rPr>
          <w:noProof/>
          <w:sz w:val="24"/>
          <w:szCs w:val="24"/>
        </w:rPr>
        <w:drawing>
          <wp:inline distT="0" distB="0" distL="0" distR="0" wp14:anchorId="025EF03D" wp14:editId="34DB1CD4">
            <wp:extent cx="4267796" cy="6697010"/>
            <wp:effectExtent l="0" t="0" r="0" b="0"/>
            <wp:docPr id="897435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35564" name="Picture 897435564"/>
                    <pic:cNvPicPr/>
                  </pic:nvPicPr>
                  <pic:blipFill>
                    <a:blip r:embed="rId10">
                      <a:extLst>
                        <a:ext uri="{28A0092B-C50C-407E-A947-70E740481C1C}">
                          <a14:useLocalDpi xmlns:a14="http://schemas.microsoft.com/office/drawing/2010/main" val="0"/>
                        </a:ext>
                      </a:extLst>
                    </a:blip>
                    <a:stretch>
                      <a:fillRect/>
                    </a:stretch>
                  </pic:blipFill>
                  <pic:spPr>
                    <a:xfrm>
                      <a:off x="0" y="0"/>
                      <a:ext cx="4267796" cy="6697010"/>
                    </a:xfrm>
                    <a:prstGeom prst="rect">
                      <a:avLst/>
                    </a:prstGeom>
                  </pic:spPr>
                </pic:pic>
              </a:graphicData>
            </a:graphic>
          </wp:inline>
        </w:drawing>
      </w:r>
    </w:p>
    <w:p w14:paraId="7F3BEC4F" w14:textId="727FA045" w:rsidR="00E112F5" w:rsidRPr="00E112F5" w:rsidRDefault="00E112F5" w:rsidP="00E112F5">
      <w:pPr>
        <w:tabs>
          <w:tab w:val="left" w:pos="5362"/>
        </w:tabs>
        <w:jc w:val="center"/>
        <w:rPr>
          <w:b/>
          <w:bCs/>
        </w:rPr>
      </w:pPr>
      <w:r>
        <w:rPr>
          <w:b/>
          <w:bCs/>
        </w:rPr>
        <w:t>Table 1.3</w:t>
      </w:r>
    </w:p>
    <w:p w14:paraId="3B74AA0F" w14:textId="77777777" w:rsidR="00DB1C38" w:rsidRDefault="00E112F5" w:rsidP="00E112F5">
      <w:pPr>
        <w:tabs>
          <w:tab w:val="left" w:pos="5362"/>
        </w:tabs>
        <w:rPr>
          <w:sz w:val="24"/>
          <w:szCs w:val="24"/>
        </w:rPr>
      </w:pPr>
      <w:r>
        <w:rPr>
          <w:sz w:val="24"/>
          <w:szCs w:val="24"/>
        </w:rPr>
        <w:lastRenderedPageBreak/>
        <w:t>As the first step of data exploration feature engineering is used to find 10 best features for the given dataset.</w:t>
      </w:r>
    </w:p>
    <w:p w14:paraId="686A704A" w14:textId="77777777" w:rsidR="00DB1C38" w:rsidRDefault="00DB1C38" w:rsidP="00E112F5">
      <w:pPr>
        <w:tabs>
          <w:tab w:val="left" w:pos="5362"/>
        </w:tabs>
        <w:rPr>
          <w:sz w:val="24"/>
          <w:szCs w:val="24"/>
        </w:rPr>
      </w:pPr>
    </w:p>
    <w:p w14:paraId="50AAF6FB" w14:textId="6983FD24" w:rsidR="00DB1C38" w:rsidRDefault="00DB1C38" w:rsidP="00E112F5">
      <w:pPr>
        <w:tabs>
          <w:tab w:val="left" w:pos="5362"/>
        </w:tabs>
        <w:rPr>
          <w:sz w:val="24"/>
          <w:szCs w:val="24"/>
        </w:rPr>
      </w:pPr>
      <w:r>
        <w:rPr>
          <w:noProof/>
          <w:sz w:val="24"/>
          <w:szCs w:val="24"/>
        </w:rPr>
        <w:drawing>
          <wp:inline distT="0" distB="0" distL="0" distR="0" wp14:anchorId="07934A63" wp14:editId="72B2A916">
            <wp:extent cx="4401164" cy="1971950"/>
            <wp:effectExtent l="0" t="0" r="0" b="0"/>
            <wp:docPr id="410619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9905" name="Picture 410619905"/>
                    <pic:cNvPicPr/>
                  </pic:nvPicPr>
                  <pic:blipFill>
                    <a:blip r:embed="rId11">
                      <a:extLst>
                        <a:ext uri="{28A0092B-C50C-407E-A947-70E740481C1C}">
                          <a14:useLocalDpi xmlns:a14="http://schemas.microsoft.com/office/drawing/2010/main" val="0"/>
                        </a:ext>
                      </a:extLst>
                    </a:blip>
                    <a:stretch>
                      <a:fillRect/>
                    </a:stretch>
                  </pic:blipFill>
                  <pic:spPr>
                    <a:xfrm>
                      <a:off x="0" y="0"/>
                      <a:ext cx="4401164" cy="1971950"/>
                    </a:xfrm>
                    <a:prstGeom prst="rect">
                      <a:avLst/>
                    </a:prstGeom>
                  </pic:spPr>
                </pic:pic>
              </a:graphicData>
            </a:graphic>
          </wp:inline>
        </w:drawing>
      </w:r>
    </w:p>
    <w:p w14:paraId="56620ABC" w14:textId="3321911B" w:rsidR="00DB1C38" w:rsidRDefault="00DB1C38" w:rsidP="00DB1C38">
      <w:pPr>
        <w:tabs>
          <w:tab w:val="left" w:pos="5362"/>
        </w:tabs>
        <w:jc w:val="center"/>
        <w:rPr>
          <w:sz w:val="24"/>
          <w:szCs w:val="24"/>
        </w:rPr>
      </w:pPr>
      <w:r>
        <w:rPr>
          <w:b/>
          <w:bCs/>
        </w:rPr>
        <w:t>Fig 1.1</w:t>
      </w:r>
    </w:p>
    <w:p w14:paraId="4D6BD829" w14:textId="253AA894" w:rsidR="00E112F5" w:rsidRDefault="00E112F5" w:rsidP="00E112F5">
      <w:pPr>
        <w:tabs>
          <w:tab w:val="left" w:pos="5362"/>
        </w:tabs>
        <w:rPr>
          <w:sz w:val="24"/>
          <w:szCs w:val="24"/>
        </w:rPr>
      </w:pPr>
      <w:r>
        <w:rPr>
          <w:sz w:val="24"/>
          <w:szCs w:val="24"/>
        </w:rPr>
        <w:t xml:space="preserve"> The selected 10 features and its data types are given below.</w:t>
      </w:r>
    </w:p>
    <w:p w14:paraId="2210B7EE" w14:textId="77777777" w:rsidR="00E112F5" w:rsidRDefault="00E112F5" w:rsidP="00E112F5">
      <w:pPr>
        <w:tabs>
          <w:tab w:val="left" w:pos="5362"/>
        </w:tabs>
        <w:rPr>
          <w:sz w:val="24"/>
          <w:szCs w:val="24"/>
        </w:rPr>
      </w:pPr>
    </w:p>
    <w:p w14:paraId="4347C45F" w14:textId="5499E871" w:rsidR="00A870DD" w:rsidRDefault="00E112F5" w:rsidP="00D1190D">
      <w:pPr>
        <w:tabs>
          <w:tab w:val="left" w:pos="5362"/>
        </w:tabs>
        <w:rPr>
          <w:sz w:val="24"/>
          <w:szCs w:val="24"/>
        </w:rPr>
      </w:pPr>
      <w:r>
        <w:rPr>
          <w:noProof/>
          <w:sz w:val="24"/>
          <w:szCs w:val="24"/>
        </w:rPr>
        <w:drawing>
          <wp:inline distT="0" distB="0" distL="0" distR="0" wp14:anchorId="2F7707FA" wp14:editId="48D470BE">
            <wp:extent cx="5372101" cy="2626468"/>
            <wp:effectExtent l="0" t="0" r="0" b="0"/>
            <wp:docPr id="1391567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67707" name="Picture 1391567707"/>
                    <pic:cNvPicPr/>
                  </pic:nvPicPr>
                  <pic:blipFill>
                    <a:blip r:embed="rId12">
                      <a:extLst>
                        <a:ext uri="{28A0092B-C50C-407E-A947-70E740481C1C}">
                          <a14:useLocalDpi xmlns:a14="http://schemas.microsoft.com/office/drawing/2010/main" val="0"/>
                        </a:ext>
                      </a:extLst>
                    </a:blip>
                    <a:stretch>
                      <a:fillRect/>
                    </a:stretch>
                  </pic:blipFill>
                  <pic:spPr>
                    <a:xfrm>
                      <a:off x="0" y="0"/>
                      <a:ext cx="5379184" cy="2629931"/>
                    </a:xfrm>
                    <a:prstGeom prst="rect">
                      <a:avLst/>
                    </a:prstGeom>
                  </pic:spPr>
                </pic:pic>
              </a:graphicData>
            </a:graphic>
          </wp:inline>
        </w:drawing>
      </w:r>
    </w:p>
    <w:p w14:paraId="4BFB9C21" w14:textId="5E3C233B" w:rsidR="00E112F5" w:rsidRDefault="00E112F5" w:rsidP="00E112F5">
      <w:pPr>
        <w:tabs>
          <w:tab w:val="left" w:pos="5362"/>
        </w:tabs>
        <w:jc w:val="center"/>
        <w:rPr>
          <w:b/>
          <w:bCs/>
        </w:rPr>
      </w:pPr>
      <w:r>
        <w:rPr>
          <w:b/>
          <w:bCs/>
        </w:rPr>
        <w:t>Table 1.4</w:t>
      </w:r>
    </w:p>
    <w:p w14:paraId="2E2CCA7C" w14:textId="77777777" w:rsidR="00E112F5" w:rsidRDefault="00E112F5" w:rsidP="00E112F5">
      <w:pPr>
        <w:tabs>
          <w:tab w:val="left" w:pos="5362"/>
        </w:tabs>
        <w:rPr>
          <w:b/>
          <w:bCs/>
        </w:rPr>
      </w:pPr>
    </w:p>
    <w:p w14:paraId="27D00AEC" w14:textId="49842312" w:rsidR="00E112F5" w:rsidRDefault="00E112F5" w:rsidP="00E112F5">
      <w:pPr>
        <w:tabs>
          <w:tab w:val="left" w:pos="5362"/>
        </w:tabs>
        <w:rPr>
          <w:sz w:val="24"/>
          <w:szCs w:val="24"/>
        </w:rPr>
      </w:pPr>
      <w:r>
        <w:rPr>
          <w:sz w:val="24"/>
          <w:szCs w:val="24"/>
        </w:rPr>
        <w:t>There are 10 float variables and 1 integer variable is the feature selected dataset.</w:t>
      </w:r>
    </w:p>
    <w:p w14:paraId="2375C286" w14:textId="77777777" w:rsidR="00E112F5" w:rsidRDefault="00E112F5" w:rsidP="00E112F5">
      <w:pPr>
        <w:tabs>
          <w:tab w:val="left" w:pos="5362"/>
        </w:tabs>
        <w:rPr>
          <w:sz w:val="24"/>
          <w:szCs w:val="24"/>
        </w:rPr>
      </w:pPr>
    </w:p>
    <w:p w14:paraId="0FA2B503" w14:textId="77777777" w:rsidR="00DB1C38" w:rsidRDefault="00DB1C38" w:rsidP="00E112F5">
      <w:pPr>
        <w:tabs>
          <w:tab w:val="left" w:pos="5362"/>
        </w:tabs>
        <w:rPr>
          <w:sz w:val="24"/>
          <w:szCs w:val="24"/>
        </w:rPr>
      </w:pPr>
    </w:p>
    <w:p w14:paraId="5631AD4A" w14:textId="77777777" w:rsidR="00DB1C38" w:rsidRDefault="00DB1C38" w:rsidP="00E112F5">
      <w:pPr>
        <w:tabs>
          <w:tab w:val="left" w:pos="5362"/>
        </w:tabs>
        <w:rPr>
          <w:sz w:val="24"/>
          <w:szCs w:val="24"/>
        </w:rPr>
      </w:pPr>
    </w:p>
    <w:p w14:paraId="0F4BFD66" w14:textId="77777777" w:rsidR="00B35FAF" w:rsidRDefault="00B35FAF" w:rsidP="00E112F5">
      <w:pPr>
        <w:tabs>
          <w:tab w:val="left" w:pos="5362"/>
        </w:tabs>
        <w:rPr>
          <w:sz w:val="24"/>
          <w:szCs w:val="24"/>
        </w:rPr>
      </w:pPr>
    </w:p>
    <w:p w14:paraId="5A8B7C7E" w14:textId="1014F6C8" w:rsidR="00E112F5" w:rsidRDefault="00E112F5" w:rsidP="00E112F5">
      <w:pPr>
        <w:tabs>
          <w:tab w:val="left" w:pos="5362"/>
        </w:tabs>
        <w:rPr>
          <w:sz w:val="24"/>
          <w:szCs w:val="24"/>
        </w:rPr>
      </w:pPr>
      <w:r>
        <w:rPr>
          <w:sz w:val="24"/>
          <w:szCs w:val="24"/>
        </w:rPr>
        <w:t>Let’s look into the descriptive stats of the new dataset.</w:t>
      </w:r>
    </w:p>
    <w:p w14:paraId="358AB264" w14:textId="77777777" w:rsidR="00DA4056" w:rsidRDefault="00DA4056" w:rsidP="00E112F5">
      <w:pPr>
        <w:tabs>
          <w:tab w:val="left" w:pos="5362"/>
        </w:tabs>
        <w:rPr>
          <w:sz w:val="24"/>
          <w:szCs w:val="24"/>
        </w:rPr>
      </w:pPr>
    </w:p>
    <w:p w14:paraId="78F8A0CA" w14:textId="507D3115" w:rsidR="00E112F5" w:rsidRDefault="00E112F5" w:rsidP="00E112F5">
      <w:pPr>
        <w:tabs>
          <w:tab w:val="left" w:pos="5362"/>
        </w:tabs>
        <w:rPr>
          <w:sz w:val="24"/>
          <w:szCs w:val="24"/>
        </w:rPr>
      </w:pPr>
      <w:r>
        <w:rPr>
          <w:noProof/>
          <w:sz w:val="24"/>
          <w:szCs w:val="24"/>
        </w:rPr>
        <w:drawing>
          <wp:inline distT="0" distB="0" distL="0" distR="0" wp14:anchorId="6DD0CF50" wp14:editId="5D4E8FBC">
            <wp:extent cx="5731510" cy="2840476"/>
            <wp:effectExtent l="0" t="0" r="0" b="0"/>
            <wp:docPr id="2650975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97530" name="Picture 265097530"/>
                    <pic:cNvPicPr/>
                  </pic:nvPicPr>
                  <pic:blipFill>
                    <a:blip r:embed="rId13">
                      <a:extLst>
                        <a:ext uri="{28A0092B-C50C-407E-A947-70E740481C1C}">
                          <a14:useLocalDpi xmlns:a14="http://schemas.microsoft.com/office/drawing/2010/main" val="0"/>
                        </a:ext>
                      </a:extLst>
                    </a:blip>
                    <a:stretch>
                      <a:fillRect/>
                    </a:stretch>
                  </pic:blipFill>
                  <pic:spPr>
                    <a:xfrm>
                      <a:off x="0" y="0"/>
                      <a:ext cx="5744322" cy="2846825"/>
                    </a:xfrm>
                    <a:prstGeom prst="rect">
                      <a:avLst/>
                    </a:prstGeom>
                  </pic:spPr>
                </pic:pic>
              </a:graphicData>
            </a:graphic>
          </wp:inline>
        </w:drawing>
      </w:r>
    </w:p>
    <w:p w14:paraId="302C31B8" w14:textId="67317F44" w:rsidR="00E112F5" w:rsidRDefault="00E112F5" w:rsidP="00E112F5">
      <w:pPr>
        <w:tabs>
          <w:tab w:val="left" w:pos="5362"/>
        </w:tabs>
        <w:jc w:val="center"/>
        <w:rPr>
          <w:b/>
          <w:bCs/>
        </w:rPr>
      </w:pPr>
      <w:r>
        <w:rPr>
          <w:b/>
          <w:bCs/>
        </w:rPr>
        <w:t>Table 1.5</w:t>
      </w:r>
    </w:p>
    <w:p w14:paraId="14150B96" w14:textId="77777777" w:rsidR="00DA4056" w:rsidRDefault="00DA4056" w:rsidP="00DB1C38">
      <w:pPr>
        <w:rPr>
          <w:sz w:val="24"/>
          <w:szCs w:val="24"/>
        </w:rPr>
      </w:pPr>
    </w:p>
    <w:p w14:paraId="3146AECD" w14:textId="64FB345F" w:rsidR="00E112F5" w:rsidRPr="00DB1C38" w:rsidRDefault="00DB1C38" w:rsidP="00DB1C38">
      <w:pPr>
        <w:rPr>
          <w:sz w:val="24"/>
          <w:szCs w:val="24"/>
        </w:rPr>
      </w:pPr>
      <w:r>
        <w:rPr>
          <w:sz w:val="24"/>
          <w:szCs w:val="24"/>
        </w:rPr>
        <w:t>With the help of the descriptive statistics, we can see various measure such as mean, Q1, Q2, Q3, min, max and standard deviation of each feature. Below are few of the insights from above table:</w:t>
      </w:r>
    </w:p>
    <w:p w14:paraId="39060A33" w14:textId="78383343" w:rsidR="00E112F5" w:rsidRPr="00DB1C38" w:rsidRDefault="00E112F5" w:rsidP="00DB1C38">
      <w:pPr>
        <w:pStyle w:val="ListParagraph"/>
        <w:numPr>
          <w:ilvl w:val="0"/>
          <w:numId w:val="1"/>
        </w:numPr>
        <w:tabs>
          <w:tab w:val="left" w:pos="5362"/>
        </w:tabs>
        <w:rPr>
          <w:sz w:val="24"/>
          <w:szCs w:val="24"/>
        </w:rPr>
      </w:pPr>
      <w:r w:rsidRPr="00DB1C38">
        <w:rPr>
          <w:sz w:val="24"/>
          <w:szCs w:val="24"/>
        </w:rPr>
        <w:t>The average net worth of the companies is 220 million dollars while the least is -10.7 million dollars.</w:t>
      </w:r>
    </w:p>
    <w:p w14:paraId="4AB26B0A" w14:textId="1BC02E27" w:rsidR="00E112F5" w:rsidRDefault="00DB1C38" w:rsidP="00DB1C38">
      <w:pPr>
        <w:pStyle w:val="ListParagraph"/>
        <w:numPr>
          <w:ilvl w:val="0"/>
          <w:numId w:val="1"/>
        </w:numPr>
        <w:tabs>
          <w:tab w:val="left" w:pos="5362"/>
        </w:tabs>
        <w:rPr>
          <w:sz w:val="24"/>
          <w:szCs w:val="24"/>
        </w:rPr>
      </w:pPr>
      <w:r w:rsidRPr="00DB1C38">
        <w:rPr>
          <w:sz w:val="24"/>
          <w:szCs w:val="24"/>
        </w:rPr>
        <w:t>The highest debt to equity ratio is 4.045 and the average is 1.2.</w:t>
      </w:r>
    </w:p>
    <w:p w14:paraId="1980A412" w14:textId="77777777" w:rsidR="00DB1C38" w:rsidRDefault="00DB1C38" w:rsidP="00DB1C38">
      <w:pPr>
        <w:pStyle w:val="ListParagraph"/>
        <w:tabs>
          <w:tab w:val="left" w:pos="5362"/>
        </w:tabs>
        <w:rPr>
          <w:sz w:val="24"/>
          <w:szCs w:val="24"/>
        </w:rPr>
      </w:pPr>
    </w:p>
    <w:p w14:paraId="2E8C520E" w14:textId="77777777" w:rsidR="00DB1C38" w:rsidRDefault="00DB1C38" w:rsidP="00E112F5">
      <w:pPr>
        <w:tabs>
          <w:tab w:val="left" w:pos="5362"/>
        </w:tabs>
        <w:rPr>
          <w:sz w:val="24"/>
          <w:szCs w:val="24"/>
        </w:rPr>
      </w:pPr>
    </w:p>
    <w:p w14:paraId="713E2CDB" w14:textId="1E4203F4" w:rsidR="00DA4056" w:rsidRDefault="00DA4056" w:rsidP="00DA4056">
      <w:pPr>
        <w:pStyle w:val="Subtitle"/>
        <w:rPr>
          <w:rStyle w:val="IntenseEmphasis"/>
          <w:rFonts w:asciiTheme="majorHAnsi" w:hAnsiTheme="majorHAnsi" w:cstheme="majorHAnsi"/>
          <w:sz w:val="24"/>
          <w:szCs w:val="24"/>
          <w:u w:val="single"/>
        </w:rPr>
      </w:pPr>
      <w:bookmarkStart w:id="14" w:name="_Hlk138356825"/>
      <w:r>
        <w:rPr>
          <w:rStyle w:val="IntenseEmphasis"/>
          <w:rFonts w:asciiTheme="majorHAnsi" w:hAnsiTheme="majorHAnsi" w:cstheme="majorHAnsi"/>
          <w:sz w:val="24"/>
          <w:szCs w:val="24"/>
          <w:u w:val="single"/>
        </w:rPr>
        <w:t>Vi</w:t>
      </w:r>
      <w:r w:rsidRPr="005E75F4">
        <w:rPr>
          <w:rStyle w:val="IntenseEmphasis"/>
          <w:rFonts w:asciiTheme="majorHAnsi" w:hAnsiTheme="majorHAnsi" w:cstheme="majorHAnsi"/>
          <w:sz w:val="24"/>
          <w:szCs w:val="24"/>
          <w:u w:val="single"/>
        </w:rPr>
        <w:t>s</w:t>
      </w:r>
      <w:r>
        <w:rPr>
          <w:rStyle w:val="IntenseEmphasis"/>
          <w:rFonts w:asciiTheme="majorHAnsi" w:hAnsiTheme="majorHAnsi" w:cstheme="majorHAnsi"/>
          <w:sz w:val="24"/>
          <w:szCs w:val="24"/>
          <w:u w:val="single"/>
        </w:rPr>
        <w:t xml:space="preserve">ualizing </w:t>
      </w:r>
      <w:bookmarkEnd w:id="14"/>
      <w:r>
        <w:rPr>
          <w:rStyle w:val="IntenseEmphasis"/>
          <w:rFonts w:asciiTheme="majorHAnsi" w:hAnsiTheme="majorHAnsi" w:cstheme="majorHAnsi"/>
          <w:sz w:val="24"/>
          <w:szCs w:val="24"/>
          <w:u w:val="single"/>
        </w:rPr>
        <w:t>variables:</w:t>
      </w:r>
    </w:p>
    <w:p w14:paraId="36B7D655" w14:textId="58D978D5" w:rsidR="00DB1C38" w:rsidRDefault="00DA4056" w:rsidP="00E112F5">
      <w:pPr>
        <w:tabs>
          <w:tab w:val="left" w:pos="5362"/>
        </w:tabs>
        <w:rPr>
          <w:sz w:val="24"/>
          <w:szCs w:val="24"/>
        </w:rPr>
      </w:pPr>
      <w:r>
        <w:rPr>
          <w:sz w:val="24"/>
          <w:szCs w:val="24"/>
        </w:rPr>
        <w:t>Let’s see the univariate analysis of each variable using boxplot.</w:t>
      </w:r>
      <w:r w:rsidR="008216B4">
        <w:rPr>
          <w:sz w:val="24"/>
          <w:szCs w:val="24"/>
        </w:rPr>
        <w:t xml:space="preserve"> (</w:t>
      </w:r>
      <w:r w:rsidR="008216B4" w:rsidRPr="008216B4">
        <w:rPr>
          <w:b/>
          <w:bCs/>
          <w:sz w:val="24"/>
          <w:szCs w:val="24"/>
        </w:rPr>
        <w:t>Note:</w:t>
      </w:r>
      <w:r w:rsidR="008216B4">
        <w:rPr>
          <w:sz w:val="24"/>
          <w:szCs w:val="24"/>
        </w:rPr>
        <w:t xml:space="preserve"> All the variables have been treated with outlier treatment and are visualized).</w:t>
      </w:r>
    </w:p>
    <w:p w14:paraId="7C7D0A82" w14:textId="77777777" w:rsidR="008216B4" w:rsidRDefault="008216B4" w:rsidP="00E112F5">
      <w:pPr>
        <w:tabs>
          <w:tab w:val="left" w:pos="5362"/>
        </w:tabs>
        <w:rPr>
          <w:sz w:val="24"/>
          <w:szCs w:val="24"/>
        </w:rPr>
      </w:pPr>
    </w:p>
    <w:p w14:paraId="5EDA16AA" w14:textId="0DEEDCE1" w:rsidR="001C3CFC" w:rsidRDefault="001C3CFC" w:rsidP="00E112F5">
      <w:pPr>
        <w:tabs>
          <w:tab w:val="left" w:pos="5362"/>
        </w:tabs>
        <w:rPr>
          <w:sz w:val="24"/>
          <w:szCs w:val="24"/>
        </w:rPr>
      </w:pPr>
      <w:r>
        <w:rPr>
          <w:sz w:val="24"/>
          <w:szCs w:val="24"/>
        </w:rPr>
        <w:t xml:space="preserve">The figure 1.2 shows </w:t>
      </w:r>
      <w:r w:rsidR="008216B4">
        <w:rPr>
          <w:sz w:val="24"/>
          <w:szCs w:val="24"/>
        </w:rPr>
        <w:t>boxplot of debt-to-equity ratio.</w:t>
      </w:r>
    </w:p>
    <w:p w14:paraId="43C40AF5" w14:textId="3D104353" w:rsidR="00DA4056" w:rsidRDefault="00DA4056" w:rsidP="00B35FAF">
      <w:pPr>
        <w:tabs>
          <w:tab w:val="left" w:pos="5362"/>
        </w:tabs>
        <w:jc w:val="center"/>
        <w:rPr>
          <w:sz w:val="24"/>
          <w:szCs w:val="24"/>
        </w:rPr>
      </w:pPr>
      <w:r>
        <w:rPr>
          <w:noProof/>
          <w:sz w:val="24"/>
          <w:szCs w:val="24"/>
        </w:rPr>
        <w:lastRenderedPageBreak/>
        <w:drawing>
          <wp:inline distT="0" distB="0" distL="0" distR="0" wp14:anchorId="33F3923B" wp14:editId="19F50A2A">
            <wp:extent cx="4231532" cy="2918379"/>
            <wp:effectExtent l="0" t="0" r="0" b="0"/>
            <wp:docPr id="67935478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4786" name="Picture 679354786"/>
                    <pic:cNvPicPr/>
                  </pic:nvPicPr>
                  <pic:blipFill>
                    <a:blip r:embed="rId14">
                      <a:extLst>
                        <a:ext uri="{28A0092B-C50C-407E-A947-70E740481C1C}">
                          <a14:useLocalDpi xmlns:a14="http://schemas.microsoft.com/office/drawing/2010/main" val="0"/>
                        </a:ext>
                      </a:extLst>
                    </a:blip>
                    <a:stretch>
                      <a:fillRect/>
                    </a:stretch>
                  </pic:blipFill>
                  <pic:spPr>
                    <a:xfrm>
                      <a:off x="0" y="0"/>
                      <a:ext cx="4269695" cy="2944699"/>
                    </a:xfrm>
                    <a:prstGeom prst="rect">
                      <a:avLst/>
                    </a:prstGeom>
                  </pic:spPr>
                </pic:pic>
              </a:graphicData>
            </a:graphic>
          </wp:inline>
        </w:drawing>
      </w:r>
    </w:p>
    <w:p w14:paraId="04674881" w14:textId="51FD4299" w:rsidR="00B35FAF" w:rsidRDefault="00B35FAF" w:rsidP="00B35FAF">
      <w:pPr>
        <w:tabs>
          <w:tab w:val="left" w:pos="5362"/>
        </w:tabs>
        <w:jc w:val="center"/>
        <w:rPr>
          <w:b/>
          <w:bCs/>
        </w:rPr>
      </w:pPr>
      <w:r w:rsidRPr="008216B4">
        <w:rPr>
          <w:b/>
          <w:bCs/>
        </w:rPr>
        <w:t>Fig 1.</w:t>
      </w:r>
      <w:r w:rsidR="001C3CFC" w:rsidRPr="008216B4">
        <w:rPr>
          <w:b/>
          <w:bCs/>
        </w:rPr>
        <w:t>2</w:t>
      </w:r>
    </w:p>
    <w:p w14:paraId="44FE733D" w14:textId="77777777" w:rsidR="008216B4" w:rsidRDefault="008216B4" w:rsidP="00A23993">
      <w:pPr>
        <w:tabs>
          <w:tab w:val="left" w:pos="5362"/>
        </w:tabs>
        <w:rPr>
          <w:sz w:val="24"/>
          <w:szCs w:val="24"/>
        </w:rPr>
      </w:pPr>
    </w:p>
    <w:p w14:paraId="164CAD79" w14:textId="7829087B" w:rsidR="00A23993" w:rsidRPr="00A23993" w:rsidRDefault="00A23993" w:rsidP="00A23993">
      <w:pPr>
        <w:tabs>
          <w:tab w:val="left" w:pos="5362"/>
        </w:tabs>
        <w:rPr>
          <w:sz w:val="24"/>
          <w:szCs w:val="24"/>
        </w:rPr>
      </w:pPr>
      <w:r>
        <w:rPr>
          <w:sz w:val="24"/>
          <w:szCs w:val="24"/>
        </w:rPr>
        <w:t xml:space="preserve">The figure below shows the distribution </w:t>
      </w:r>
      <w:proofErr w:type="gramStart"/>
      <w:r>
        <w:rPr>
          <w:sz w:val="24"/>
          <w:szCs w:val="24"/>
        </w:rPr>
        <w:t>of  TOL</w:t>
      </w:r>
      <w:proofErr w:type="gramEnd"/>
      <w:r>
        <w:rPr>
          <w:sz w:val="24"/>
          <w:szCs w:val="24"/>
        </w:rPr>
        <w:t xml:space="preserve">/TNW variable in the </w:t>
      </w:r>
      <w:proofErr w:type="spellStart"/>
      <w:r>
        <w:rPr>
          <w:sz w:val="24"/>
          <w:szCs w:val="24"/>
        </w:rPr>
        <w:t>forma</w:t>
      </w:r>
      <w:proofErr w:type="spellEnd"/>
      <w:r>
        <w:rPr>
          <w:sz w:val="24"/>
          <w:szCs w:val="24"/>
        </w:rPr>
        <w:t xml:space="preserve"> of boxplot.</w:t>
      </w:r>
    </w:p>
    <w:p w14:paraId="085C4EF6" w14:textId="77777777" w:rsidR="008216B4" w:rsidRPr="008216B4" w:rsidRDefault="008216B4" w:rsidP="008216B4">
      <w:pPr>
        <w:tabs>
          <w:tab w:val="left" w:pos="5362"/>
        </w:tabs>
        <w:rPr>
          <w:b/>
          <w:bCs/>
          <w:sz w:val="24"/>
          <w:szCs w:val="24"/>
        </w:rPr>
      </w:pPr>
    </w:p>
    <w:p w14:paraId="49230017" w14:textId="77777777" w:rsidR="008216B4" w:rsidRDefault="008216B4" w:rsidP="00B35FAF">
      <w:pPr>
        <w:tabs>
          <w:tab w:val="left" w:pos="5362"/>
        </w:tabs>
        <w:jc w:val="center"/>
      </w:pPr>
    </w:p>
    <w:p w14:paraId="21E4E7C2" w14:textId="20FA3127" w:rsidR="008216B4" w:rsidRDefault="008216B4" w:rsidP="00B35FAF">
      <w:pPr>
        <w:tabs>
          <w:tab w:val="left" w:pos="5362"/>
        </w:tabs>
        <w:jc w:val="center"/>
      </w:pPr>
      <w:r>
        <w:rPr>
          <w:noProof/>
        </w:rPr>
        <w:drawing>
          <wp:inline distT="0" distB="0" distL="0" distR="0" wp14:anchorId="393C5978" wp14:editId="679E5D75">
            <wp:extent cx="4387174" cy="3025721"/>
            <wp:effectExtent l="0" t="0" r="0" b="0"/>
            <wp:docPr id="822876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76882" name="Picture 822876882"/>
                    <pic:cNvPicPr/>
                  </pic:nvPicPr>
                  <pic:blipFill>
                    <a:blip r:embed="rId15">
                      <a:extLst>
                        <a:ext uri="{28A0092B-C50C-407E-A947-70E740481C1C}">
                          <a14:useLocalDpi xmlns:a14="http://schemas.microsoft.com/office/drawing/2010/main" val="0"/>
                        </a:ext>
                      </a:extLst>
                    </a:blip>
                    <a:stretch>
                      <a:fillRect/>
                    </a:stretch>
                  </pic:blipFill>
                  <pic:spPr>
                    <a:xfrm>
                      <a:off x="0" y="0"/>
                      <a:ext cx="4408472" cy="3040410"/>
                    </a:xfrm>
                    <a:prstGeom prst="rect">
                      <a:avLst/>
                    </a:prstGeom>
                  </pic:spPr>
                </pic:pic>
              </a:graphicData>
            </a:graphic>
          </wp:inline>
        </w:drawing>
      </w:r>
    </w:p>
    <w:p w14:paraId="1B3AD396" w14:textId="52171F36" w:rsidR="008216B4" w:rsidRDefault="008216B4" w:rsidP="00B35FAF">
      <w:pPr>
        <w:tabs>
          <w:tab w:val="left" w:pos="5362"/>
        </w:tabs>
        <w:jc w:val="center"/>
        <w:rPr>
          <w:b/>
          <w:bCs/>
        </w:rPr>
      </w:pPr>
      <w:r w:rsidRPr="008216B4">
        <w:rPr>
          <w:b/>
          <w:bCs/>
        </w:rPr>
        <w:t>Fig 1.3</w:t>
      </w:r>
    </w:p>
    <w:p w14:paraId="29ABDFC4" w14:textId="77777777" w:rsidR="008216B4" w:rsidRDefault="008216B4" w:rsidP="00A23993">
      <w:pPr>
        <w:tabs>
          <w:tab w:val="left" w:pos="5362"/>
        </w:tabs>
        <w:jc w:val="right"/>
        <w:rPr>
          <w:b/>
          <w:bCs/>
        </w:rPr>
      </w:pPr>
    </w:p>
    <w:p w14:paraId="65467B99" w14:textId="77777777" w:rsidR="00436E8C" w:rsidRDefault="00436E8C" w:rsidP="00A23993">
      <w:pPr>
        <w:tabs>
          <w:tab w:val="left" w:pos="5362"/>
        </w:tabs>
        <w:jc w:val="center"/>
        <w:rPr>
          <w:b/>
          <w:bCs/>
        </w:rPr>
      </w:pPr>
    </w:p>
    <w:p w14:paraId="1C4416F2" w14:textId="77777777" w:rsidR="00436E8C" w:rsidRDefault="00436E8C" w:rsidP="00A23993">
      <w:pPr>
        <w:tabs>
          <w:tab w:val="left" w:pos="5362"/>
        </w:tabs>
        <w:jc w:val="center"/>
        <w:rPr>
          <w:b/>
          <w:bCs/>
        </w:rPr>
      </w:pPr>
    </w:p>
    <w:p w14:paraId="24D4BA5E" w14:textId="6532E371" w:rsidR="00436E8C" w:rsidRDefault="00DF7198" w:rsidP="00436E8C">
      <w:pPr>
        <w:tabs>
          <w:tab w:val="left" w:pos="5362"/>
        </w:tabs>
        <w:rPr>
          <w:sz w:val="24"/>
          <w:szCs w:val="24"/>
        </w:rPr>
      </w:pPr>
      <w:r>
        <w:rPr>
          <w:sz w:val="24"/>
          <w:szCs w:val="24"/>
        </w:rPr>
        <w:t xml:space="preserve">The fig 1.4 shows the PAT as percentage of net worth. The box plot is slightly </w:t>
      </w:r>
      <w:r w:rsidR="001155CC">
        <w:rPr>
          <w:sz w:val="24"/>
          <w:szCs w:val="24"/>
        </w:rPr>
        <w:t>right skewed</w:t>
      </w:r>
      <w:r>
        <w:rPr>
          <w:sz w:val="24"/>
          <w:szCs w:val="24"/>
        </w:rPr>
        <w:t xml:space="preserve"> here.</w:t>
      </w:r>
    </w:p>
    <w:p w14:paraId="01F4EDF2" w14:textId="77777777" w:rsidR="00DF7198" w:rsidRPr="00436E8C" w:rsidRDefault="00DF7198" w:rsidP="00436E8C">
      <w:pPr>
        <w:tabs>
          <w:tab w:val="left" w:pos="5362"/>
        </w:tabs>
        <w:rPr>
          <w:sz w:val="24"/>
          <w:szCs w:val="24"/>
        </w:rPr>
      </w:pPr>
    </w:p>
    <w:p w14:paraId="3A0E8811" w14:textId="45C9AEDF" w:rsidR="008216B4" w:rsidRDefault="008216B4" w:rsidP="00A23993">
      <w:pPr>
        <w:tabs>
          <w:tab w:val="left" w:pos="5362"/>
        </w:tabs>
        <w:jc w:val="center"/>
        <w:rPr>
          <w:b/>
          <w:bCs/>
        </w:rPr>
      </w:pPr>
      <w:r>
        <w:rPr>
          <w:b/>
          <w:bCs/>
          <w:noProof/>
        </w:rPr>
        <w:drawing>
          <wp:inline distT="0" distB="0" distL="0" distR="0" wp14:anchorId="76252621" wp14:editId="42989154">
            <wp:extent cx="4485298" cy="3093396"/>
            <wp:effectExtent l="0" t="0" r="0" b="0"/>
            <wp:docPr id="5408441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44126" name="Picture 540844126"/>
                    <pic:cNvPicPr/>
                  </pic:nvPicPr>
                  <pic:blipFill>
                    <a:blip r:embed="rId16">
                      <a:extLst>
                        <a:ext uri="{28A0092B-C50C-407E-A947-70E740481C1C}">
                          <a14:useLocalDpi xmlns:a14="http://schemas.microsoft.com/office/drawing/2010/main" val="0"/>
                        </a:ext>
                      </a:extLst>
                    </a:blip>
                    <a:stretch>
                      <a:fillRect/>
                    </a:stretch>
                  </pic:blipFill>
                  <pic:spPr>
                    <a:xfrm>
                      <a:off x="0" y="0"/>
                      <a:ext cx="4501805" cy="3104780"/>
                    </a:xfrm>
                    <a:prstGeom prst="rect">
                      <a:avLst/>
                    </a:prstGeom>
                  </pic:spPr>
                </pic:pic>
              </a:graphicData>
            </a:graphic>
          </wp:inline>
        </w:drawing>
      </w:r>
    </w:p>
    <w:p w14:paraId="3702AD30" w14:textId="3B6F1669" w:rsidR="008216B4" w:rsidRDefault="00DF7198" w:rsidP="00DF7198">
      <w:pPr>
        <w:tabs>
          <w:tab w:val="left" w:pos="5362"/>
        </w:tabs>
        <w:jc w:val="center"/>
        <w:rPr>
          <w:b/>
          <w:bCs/>
        </w:rPr>
      </w:pPr>
      <w:r w:rsidRPr="008216B4">
        <w:rPr>
          <w:b/>
          <w:bCs/>
        </w:rPr>
        <w:t>Fig 1.</w:t>
      </w:r>
      <w:r>
        <w:rPr>
          <w:b/>
          <w:bCs/>
        </w:rPr>
        <w:t>4</w:t>
      </w:r>
    </w:p>
    <w:p w14:paraId="3745A854" w14:textId="2B9E319D" w:rsidR="00DF7198" w:rsidRDefault="001155CC" w:rsidP="00DF7198">
      <w:pPr>
        <w:tabs>
          <w:tab w:val="left" w:pos="5362"/>
        </w:tabs>
        <w:rPr>
          <w:sz w:val="24"/>
          <w:szCs w:val="24"/>
        </w:rPr>
      </w:pPr>
      <w:r>
        <w:rPr>
          <w:sz w:val="24"/>
          <w:szCs w:val="24"/>
        </w:rPr>
        <w:t xml:space="preserve">The distribution of </w:t>
      </w:r>
      <w:r w:rsidR="00123285">
        <w:rPr>
          <w:sz w:val="24"/>
          <w:szCs w:val="24"/>
        </w:rPr>
        <w:t xml:space="preserve">total term liabilities/Tangible net worth is shown in the boxplot below. </w:t>
      </w:r>
    </w:p>
    <w:p w14:paraId="6558684A" w14:textId="77777777" w:rsidR="00026C23" w:rsidRDefault="00026C23" w:rsidP="00DF7198">
      <w:pPr>
        <w:tabs>
          <w:tab w:val="left" w:pos="5362"/>
        </w:tabs>
        <w:rPr>
          <w:sz w:val="24"/>
          <w:szCs w:val="24"/>
        </w:rPr>
      </w:pPr>
    </w:p>
    <w:p w14:paraId="703EFC48" w14:textId="1D69598F" w:rsidR="00026C23" w:rsidRDefault="00026C23" w:rsidP="00026C23">
      <w:pPr>
        <w:tabs>
          <w:tab w:val="left" w:pos="5362"/>
        </w:tabs>
        <w:jc w:val="center"/>
        <w:rPr>
          <w:sz w:val="24"/>
          <w:szCs w:val="24"/>
        </w:rPr>
      </w:pPr>
      <w:r>
        <w:rPr>
          <w:noProof/>
          <w:sz w:val="24"/>
          <w:szCs w:val="24"/>
        </w:rPr>
        <w:drawing>
          <wp:inline distT="0" distB="0" distL="0" distR="0" wp14:anchorId="6D9D748D" wp14:editId="300A50B3">
            <wp:extent cx="4289898" cy="2958632"/>
            <wp:effectExtent l="0" t="0" r="0" b="0"/>
            <wp:docPr id="14510402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40227" name="Picture 1451040227"/>
                    <pic:cNvPicPr/>
                  </pic:nvPicPr>
                  <pic:blipFill>
                    <a:blip r:embed="rId17">
                      <a:extLst>
                        <a:ext uri="{28A0092B-C50C-407E-A947-70E740481C1C}">
                          <a14:useLocalDpi xmlns:a14="http://schemas.microsoft.com/office/drawing/2010/main" val="0"/>
                        </a:ext>
                      </a:extLst>
                    </a:blip>
                    <a:stretch>
                      <a:fillRect/>
                    </a:stretch>
                  </pic:blipFill>
                  <pic:spPr>
                    <a:xfrm>
                      <a:off x="0" y="0"/>
                      <a:ext cx="4302240" cy="2967144"/>
                    </a:xfrm>
                    <a:prstGeom prst="rect">
                      <a:avLst/>
                    </a:prstGeom>
                  </pic:spPr>
                </pic:pic>
              </a:graphicData>
            </a:graphic>
          </wp:inline>
        </w:drawing>
      </w:r>
    </w:p>
    <w:p w14:paraId="723B27C2" w14:textId="5669AEF1" w:rsidR="00123285" w:rsidRDefault="00123285" w:rsidP="00026C23">
      <w:pPr>
        <w:tabs>
          <w:tab w:val="left" w:pos="5362"/>
        </w:tabs>
        <w:jc w:val="center"/>
        <w:rPr>
          <w:b/>
          <w:bCs/>
        </w:rPr>
      </w:pPr>
      <w:r>
        <w:rPr>
          <w:b/>
          <w:bCs/>
        </w:rPr>
        <w:t>Fig 1.5</w:t>
      </w:r>
    </w:p>
    <w:p w14:paraId="729474C3" w14:textId="2CE343D8" w:rsidR="00123285" w:rsidRDefault="00177BFB" w:rsidP="00123285">
      <w:pPr>
        <w:tabs>
          <w:tab w:val="left" w:pos="5362"/>
        </w:tabs>
        <w:rPr>
          <w:sz w:val="24"/>
          <w:szCs w:val="24"/>
        </w:rPr>
      </w:pPr>
      <w:r>
        <w:rPr>
          <w:sz w:val="24"/>
          <w:szCs w:val="24"/>
        </w:rPr>
        <w:lastRenderedPageBreak/>
        <w:t>Next figure shows boxplot of contingent liabilities/Net worth in percentage.  The boxplot shows that the variable is heavily right skewed.</w:t>
      </w:r>
    </w:p>
    <w:p w14:paraId="5C8ECA98" w14:textId="77777777" w:rsidR="00177BFB" w:rsidRDefault="00177BFB" w:rsidP="00123285">
      <w:pPr>
        <w:tabs>
          <w:tab w:val="left" w:pos="5362"/>
        </w:tabs>
        <w:rPr>
          <w:sz w:val="24"/>
          <w:szCs w:val="24"/>
        </w:rPr>
      </w:pPr>
    </w:p>
    <w:p w14:paraId="11E53CEE" w14:textId="3879A69E" w:rsidR="00177BFB" w:rsidRDefault="00177BFB" w:rsidP="00177BFB">
      <w:pPr>
        <w:tabs>
          <w:tab w:val="left" w:pos="5362"/>
        </w:tabs>
        <w:jc w:val="center"/>
        <w:rPr>
          <w:sz w:val="24"/>
          <w:szCs w:val="24"/>
        </w:rPr>
      </w:pPr>
      <w:r>
        <w:rPr>
          <w:noProof/>
          <w:sz w:val="24"/>
          <w:szCs w:val="24"/>
        </w:rPr>
        <w:drawing>
          <wp:inline distT="0" distB="0" distL="0" distR="0" wp14:anchorId="2DF9D431" wp14:editId="68C57E01">
            <wp:extent cx="5062888" cy="3491744"/>
            <wp:effectExtent l="0" t="0" r="0" b="0"/>
            <wp:docPr id="12747102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710228" name="Picture 1274710228"/>
                    <pic:cNvPicPr/>
                  </pic:nvPicPr>
                  <pic:blipFill>
                    <a:blip r:embed="rId18">
                      <a:extLst>
                        <a:ext uri="{28A0092B-C50C-407E-A947-70E740481C1C}">
                          <a14:useLocalDpi xmlns:a14="http://schemas.microsoft.com/office/drawing/2010/main" val="0"/>
                        </a:ext>
                      </a:extLst>
                    </a:blip>
                    <a:stretch>
                      <a:fillRect/>
                    </a:stretch>
                  </pic:blipFill>
                  <pic:spPr>
                    <a:xfrm>
                      <a:off x="0" y="0"/>
                      <a:ext cx="5069872" cy="3496561"/>
                    </a:xfrm>
                    <a:prstGeom prst="rect">
                      <a:avLst/>
                    </a:prstGeom>
                  </pic:spPr>
                </pic:pic>
              </a:graphicData>
            </a:graphic>
          </wp:inline>
        </w:drawing>
      </w:r>
    </w:p>
    <w:p w14:paraId="0D93BFAF" w14:textId="5F227104" w:rsidR="00177BFB" w:rsidRDefault="00177BFB" w:rsidP="00177BFB">
      <w:pPr>
        <w:tabs>
          <w:tab w:val="left" w:pos="5362"/>
        </w:tabs>
        <w:jc w:val="center"/>
        <w:rPr>
          <w:b/>
          <w:bCs/>
        </w:rPr>
      </w:pPr>
      <w:r>
        <w:rPr>
          <w:b/>
          <w:bCs/>
        </w:rPr>
        <w:t>Fig 1.6</w:t>
      </w:r>
    </w:p>
    <w:p w14:paraId="5E78B86A" w14:textId="77777777" w:rsidR="00177BFB" w:rsidRDefault="00177BFB" w:rsidP="00177BFB">
      <w:pPr>
        <w:tabs>
          <w:tab w:val="left" w:pos="5362"/>
        </w:tabs>
        <w:rPr>
          <w:b/>
          <w:bCs/>
        </w:rPr>
      </w:pPr>
    </w:p>
    <w:p w14:paraId="264C0414" w14:textId="7607FDD9" w:rsidR="00F707BF" w:rsidRDefault="00F707BF" w:rsidP="00F707BF">
      <w:pPr>
        <w:tabs>
          <w:tab w:val="left" w:pos="5362"/>
        </w:tabs>
        <w:jc w:val="center"/>
        <w:rPr>
          <w:sz w:val="24"/>
          <w:szCs w:val="24"/>
        </w:rPr>
      </w:pPr>
      <w:r>
        <w:rPr>
          <w:noProof/>
          <w:sz w:val="24"/>
          <w:szCs w:val="24"/>
        </w:rPr>
        <w:drawing>
          <wp:inline distT="0" distB="0" distL="0" distR="0" wp14:anchorId="2BA2724F" wp14:editId="53F910D4">
            <wp:extent cx="4918509" cy="3253043"/>
            <wp:effectExtent l="0" t="0" r="0" b="0"/>
            <wp:docPr id="9563052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305250" name="Picture 956305250"/>
                    <pic:cNvPicPr/>
                  </pic:nvPicPr>
                  <pic:blipFill>
                    <a:blip r:embed="rId19">
                      <a:extLst>
                        <a:ext uri="{28A0092B-C50C-407E-A947-70E740481C1C}">
                          <a14:useLocalDpi xmlns:a14="http://schemas.microsoft.com/office/drawing/2010/main" val="0"/>
                        </a:ext>
                      </a:extLst>
                    </a:blip>
                    <a:stretch>
                      <a:fillRect/>
                    </a:stretch>
                  </pic:blipFill>
                  <pic:spPr>
                    <a:xfrm>
                      <a:off x="0" y="0"/>
                      <a:ext cx="4948240" cy="3272706"/>
                    </a:xfrm>
                    <a:prstGeom prst="rect">
                      <a:avLst/>
                    </a:prstGeom>
                  </pic:spPr>
                </pic:pic>
              </a:graphicData>
            </a:graphic>
          </wp:inline>
        </w:drawing>
      </w:r>
    </w:p>
    <w:p w14:paraId="5C791398" w14:textId="6F26A7CD" w:rsidR="00F707BF" w:rsidRDefault="00F707BF" w:rsidP="00F707BF">
      <w:pPr>
        <w:tabs>
          <w:tab w:val="left" w:pos="5362"/>
        </w:tabs>
        <w:jc w:val="center"/>
        <w:rPr>
          <w:b/>
          <w:bCs/>
        </w:rPr>
      </w:pPr>
      <w:r>
        <w:rPr>
          <w:b/>
          <w:bCs/>
        </w:rPr>
        <w:t>Fig 1.7</w:t>
      </w:r>
    </w:p>
    <w:p w14:paraId="72119280" w14:textId="57CFD310" w:rsidR="00F707BF" w:rsidRDefault="00F707BF" w:rsidP="00F707BF">
      <w:pPr>
        <w:tabs>
          <w:tab w:val="left" w:pos="5362"/>
        </w:tabs>
        <w:rPr>
          <w:sz w:val="24"/>
          <w:szCs w:val="24"/>
        </w:rPr>
      </w:pPr>
      <w:r>
        <w:rPr>
          <w:sz w:val="24"/>
          <w:szCs w:val="24"/>
        </w:rPr>
        <w:lastRenderedPageBreak/>
        <w:t>The figures 1.7 and 1.8 box plots of PAT and PBT as percentage of total income. We can clearly see the outlier treated boxplots. (Refer fig 1.7 and 1.8).</w:t>
      </w:r>
    </w:p>
    <w:p w14:paraId="141D79C1" w14:textId="77777777" w:rsidR="00F707BF" w:rsidRPr="00F707BF" w:rsidRDefault="00F707BF" w:rsidP="00F707BF">
      <w:pPr>
        <w:tabs>
          <w:tab w:val="left" w:pos="5362"/>
        </w:tabs>
        <w:rPr>
          <w:sz w:val="24"/>
          <w:szCs w:val="24"/>
        </w:rPr>
      </w:pPr>
    </w:p>
    <w:p w14:paraId="5ED19775" w14:textId="532CA2F0" w:rsidR="00F707BF" w:rsidRDefault="00F707BF" w:rsidP="00F707BF">
      <w:pPr>
        <w:tabs>
          <w:tab w:val="left" w:pos="5362"/>
        </w:tabs>
        <w:jc w:val="center"/>
        <w:rPr>
          <w:b/>
          <w:bCs/>
        </w:rPr>
      </w:pPr>
      <w:r>
        <w:rPr>
          <w:b/>
          <w:bCs/>
          <w:noProof/>
        </w:rPr>
        <w:drawing>
          <wp:inline distT="0" distB="0" distL="0" distR="0" wp14:anchorId="7273AB66" wp14:editId="0AC4DD9A">
            <wp:extent cx="4726004" cy="3259403"/>
            <wp:effectExtent l="0" t="0" r="0" b="0"/>
            <wp:docPr id="16414427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42784" name="Picture 1641442784"/>
                    <pic:cNvPicPr/>
                  </pic:nvPicPr>
                  <pic:blipFill>
                    <a:blip r:embed="rId20">
                      <a:extLst>
                        <a:ext uri="{28A0092B-C50C-407E-A947-70E740481C1C}">
                          <a14:useLocalDpi xmlns:a14="http://schemas.microsoft.com/office/drawing/2010/main" val="0"/>
                        </a:ext>
                      </a:extLst>
                    </a:blip>
                    <a:stretch>
                      <a:fillRect/>
                    </a:stretch>
                  </pic:blipFill>
                  <pic:spPr>
                    <a:xfrm>
                      <a:off x="0" y="0"/>
                      <a:ext cx="4737075" cy="3267038"/>
                    </a:xfrm>
                    <a:prstGeom prst="rect">
                      <a:avLst/>
                    </a:prstGeom>
                  </pic:spPr>
                </pic:pic>
              </a:graphicData>
            </a:graphic>
          </wp:inline>
        </w:drawing>
      </w:r>
    </w:p>
    <w:p w14:paraId="73BE8AE5" w14:textId="016D56DC" w:rsidR="00F707BF" w:rsidRDefault="00F707BF" w:rsidP="00F707BF">
      <w:pPr>
        <w:tabs>
          <w:tab w:val="left" w:pos="5362"/>
        </w:tabs>
        <w:jc w:val="center"/>
        <w:rPr>
          <w:b/>
          <w:bCs/>
        </w:rPr>
      </w:pPr>
      <w:r>
        <w:rPr>
          <w:b/>
          <w:bCs/>
        </w:rPr>
        <w:t>Fig 1.8</w:t>
      </w:r>
    </w:p>
    <w:p w14:paraId="431B4359" w14:textId="26470DB4" w:rsidR="00F707BF" w:rsidRPr="00F707BF" w:rsidRDefault="00F707BF" w:rsidP="00F707BF">
      <w:pPr>
        <w:tabs>
          <w:tab w:val="left" w:pos="5362"/>
        </w:tabs>
        <w:rPr>
          <w:sz w:val="24"/>
          <w:szCs w:val="24"/>
        </w:rPr>
      </w:pPr>
      <w:r>
        <w:rPr>
          <w:sz w:val="24"/>
          <w:szCs w:val="24"/>
        </w:rPr>
        <w:t>The cash profit as % of total income box plot is shown in the figure 1.9. It is almost normally distributed box plot.</w:t>
      </w:r>
    </w:p>
    <w:p w14:paraId="26478121" w14:textId="2AD08E14" w:rsidR="00F707BF" w:rsidRDefault="00F707BF" w:rsidP="00F707BF">
      <w:pPr>
        <w:tabs>
          <w:tab w:val="left" w:pos="5362"/>
        </w:tabs>
        <w:jc w:val="center"/>
        <w:rPr>
          <w:b/>
          <w:bCs/>
        </w:rPr>
      </w:pPr>
      <w:r>
        <w:rPr>
          <w:b/>
          <w:bCs/>
          <w:noProof/>
        </w:rPr>
        <w:drawing>
          <wp:inline distT="0" distB="0" distL="0" distR="0" wp14:anchorId="1DE76657" wp14:editId="4AF0885C">
            <wp:extent cx="4485373" cy="3075557"/>
            <wp:effectExtent l="0" t="0" r="0" b="0"/>
            <wp:docPr id="11198915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891588" name="Picture 1119891588"/>
                    <pic:cNvPicPr/>
                  </pic:nvPicPr>
                  <pic:blipFill>
                    <a:blip r:embed="rId21">
                      <a:extLst>
                        <a:ext uri="{28A0092B-C50C-407E-A947-70E740481C1C}">
                          <a14:useLocalDpi xmlns:a14="http://schemas.microsoft.com/office/drawing/2010/main" val="0"/>
                        </a:ext>
                      </a:extLst>
                    </a:blip>
                    <a:stretch>
                      <a:fillRect/>
                    </a:stretch>
                  </pic:blipFill>
                  <pic:spPr>
                    <a:xfrm>
                      <a:off x="0" y="0"/>
                      <a:ext cx="4495320" cy="3082377"/>
                    </a:xfrm>
                    <a:prstGeom prst="rect">
                      <a:avLst/>
                    </a:prstGeom>
                  </pic:spPr>
                </pic:pic>
              </a:graphicData>
            </a:graphic>
          </wp:inline>
        </w:drawing>
      </w:r>
    </w:p>
    <w:p w14:paraId="0E136016" w14:textId="49A57E5D" w:rsidR="00F707BF" w:rsidRDefault="00F707BF" w:rsidP="00F707BF">
      <w:pPr>
        <w:tabs>
          <w:tab w:val="left" w:pos="5362"/>
        </w:tabs>
        <w:jc w:val="center"/>
        <w:rPr>
          <w:b/>
          <w:bCs/>
        </w:rPr>
      </w:pPr>
      <w:r>
        <w:rPr>
          <w:b/>
          <w:bCs/>
        </w:rPr>
        <w:t>Fig 1.9</w:t>
      </w:r>
    </w:p>
    <w:p w14:paraId="13679178" w14:textId="77777777" w:rsidR="00F707BF" w:rsidRDefault="00F707BF" w:rsidP="00F707BF">
      <w:pPr>
        <w:tabs>
          <w:tab w:val="left" w:pos="5362"/>
        </w:tabs>
        <w:jc w:val="center"/>
        <w:rPr>
          <w:b/>
          <w:bCs/>
        </w:rPr>
      </w:pPr>
    </w:p>
    <w:p w14:paraId="63989B34" w14:textId="04F076B8" w:rsidR="00F707BF" w:rsidRDefault="00F707BF" w:rsidP="00F707BF">
      <w:pPr>
        <w:tabs>
          <w:tab w:val="left" w:pos="5362"/>
        </w:tabs>
        <w:jc w:val="center"/>
        <w:rPr>
          <w:b/>
          <w:bCs/>
        </w:rPr>
      </w:pPr>
      <w:r>
        <w:rPr>
          <w:b/>
          <w:bCs/>
          <w:noProof/>
        </w:rPr>
        <w:lastRenderedPageBreak/>
        <w:drawing>
          <wp:inline distT="0" distB="0" distL="0" distR="0" wp14:anchorId="1807351B" wp14:editId="28E7D205">
            <wp:extent cx="4572000" cy="3153191"/>
            <wp:effectExtent l="0" t="0" r="0" b="0"/>
            <wp:docPr id="145108623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86238" name="Picture 1451086238"/>
                    <pic:cNvPicPr/>
                  </pic:nvPicPr>
                  <pic:blipFill>
                    <a:blip r:embed="rId22">
                      <a:extLst>
                        <a:ext uri="{28A0092B-C50C-407E-A947-70E740481C1C}">
                          <a14:useLocalDpi xmlns:a14="http://schemas.microsoft.com/office/drawing/2010/main" val="0"/>
                        </a:ext>
                      </a:extLst>
                    </a:blip>
                    <a:stretch>
                      <a:fillRect/>
                    </a:stretch>
                  </pic:blipFill>
                  <pic:spPr>
                    <a:xfrm>
                      <a:off x="0" y="0"/>
                      <a:ext cx="4590205" cy="3165747"/>
                    </a:xfrm>
                    <a:prstGeom prst="rect">
                      <a:avLst/>
                    </a:prstGeom>
                  </pic:spPr>
                </pic:pic>
              </a:graphicData>
            </a:graphic>
          </wp:inline>
        </w:drawing>
      </w:r>
    </w:p>
    <w:p w14:paraId="2DC43E1D" w14:textId="56A70A26" w:rsidR="00706347" w:rsidRDefault="00706347" w:rsidP="00706347">
      <w:pPr>
        <w:tabs>
          <w:tab w:val="left" w:pos="5362"/>
        </w:tabs>
        <w:jc w:val="center"/>
        <w:rPr>
          <w:b/>
          <w:bCs/>
        </w:rPr>
      </w:pPr>
      <w:r>
        <w:rPr>
          <w:b/>
          <w:bCs/>
        </w:rPr>
        <w:t>Fig 1.10</w:t>
      </w:r>
    </w:p>
    <w:p w14:paraId="0432176D" w14:textId="7203D123" w:rsidR="00706347" w:rsidRDefault="00706347" w:rsidP="00706347">
      <w:pPr>
        <w:tabs>
          <w:tab w:val="left" w:pos="5362"/>
        </w:tabs>
        <w:rPr>
          <w:sz w:val="24"/>
          <w:szCs w:val="24"/>
        </w:rPr>
      </w:pPr>
      <w:r>
        <w:rPr>
          <w:sz w:val="24"/>
          <w:szCs w:val="24"/>
        </w:rPr>
        <w:t>The above figure shows the next worth of companies next year and it is heavily right skewed.</w:t>
      </w:r>
    </w:p>
    <w:p w14:paraId="7F0D4BF3" w14:textId="2B29F900" w:rsidR="00706347" w:rsidRDefault="00706347" w:rsidP="00706347">
      <w:pPr>
        <w:tabs>
          <w:tab w:val="left" w:pos="5362"/>
        </w:tabs>
        <w:rPr>
          <w:sz w:val="24"/>
          <w:szCs w:val="24"/>
        </w:rPr>
      </w:pPr>
      <w:r>
        <w:rPr>
          <w:sz w:val="24"/>
          <w:szCs w:val="24"/>
        </w:rPr>
        <w:t>The box plot of cash to average cost of sales per day is shown below. (Refer fig 1.12)</w:t>
      </w:r>
    </w:p>
    <w:p w14:paraId="5A47124A" w14:textId="77777777" w:rsidR="00706347" w:rsidRDefault="00706347" w:rsidP="00706347">
      <w:pPr>
        <w:tabs>
          <w:tab w:val="left" w:pos="5362"/>
        </w:tabs>
        <w:rPr>
          <w:sz w:val="24"/>
          <w:szCs w:val="24"/>
        </w:rPr>
      </w:pPr>
    </w:p>
    <w:p w14:paraId="6B61E757" w14:textId="3EA5FA4C" w:rsidR="00706347" w:rsidRPr="00706347" w:rsidRDefault="00706347" w:rsidP="00706347">
      <w:pPr>
        <w:tabs>
          <w:tab w:val="left" w:pos="5362"/>
        </w:tabs>
        <w:jc w:val="center"/>
        <w:rPr>
          <w:sz w:val="24"/>
          <w:szCs w:val="24"/>
        </w:rPr>
      </w:pPr>
      <w:r>
        <w:rPr>
          <w:noProof/>
          <w:sz w:val="24"/>
          <w:szCs w:val="24"/>
        </w:rPr>
        <w:drawing>
          <wp:inline distT="0" distB="0" distL="0" distR="0" wp14:anchorId="008012F9" wp14:editId="0571A1F0">
            <wp:extent cx="4552749" cy="3139914"/>
            <wp:effectExtent l="0" t="0" r="0" b="0"/>
            <wp:docPr id="7897739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73942" name="Picture 789773942"/>
                    <pic:cNvPicPr/>
                  </pic:nvPicPr>
                  <pic:blipFill>
                    <a:blip r:embed="rId23">
                      <a:extLst>
                        <a:ext uri="{28A0092B-C50C-407E-A947-70E740481C1C}">
                          <a14:useLocalDpi xmlns:a14="http://schemas.microsoft.com/office/drawing/2010/main" val="0"/>
                        </a:ext>
                      </a:extLst>
                    </a:blip>
                    <a:stretch>
                      <a:fillRect/>
                    </a:stretch>
                  </pic:blipFill>
                  <pic:spPr>
                    <a:xfrm>
                      <a:off x="0" y="0"/>
                      <a:ext cx="4567734" cy="3150249"/>
                    </a:xfrm>
                    <a:prstGeom prst="rect">
                      <a:avLst/>
                    </a:prstGeom>
                  </pic:spPr>
                </pic:pic>
              </a:graphicData>
            </a:graphic>
          </wp:inline>
        </w:drawing>
      </w:r>
    </w:p>
    <w:p w14:paraId="4D9FFF56" w14:textId="77777777" w:rsidR="00F707BF" w:rsidRDefault="00F707BF" w:rsidP="00F707BF">
      <w:pPr>
        <w:tabs>
          <w:tab w:val="left" w:pos="5362"/>
        </w:tabs>
        <w:jc w:val="center"/>
        <w:rPr>
          <w:b/>
          <w:bCs/>
        </w:rPr>
      </w:pPr>
    </w:p>
    <w:p w14:paraId="28ABAB60" w14:textId="6FF698D1" w:rsidR="00706347" w:rsidRDefault="00706347" w:rsidP="00706347">
      <w:pPr>
        <w:tabs>
          <w:tab w:val="left" w:pos="5362"/>
        </w:tabs>
        <w:jc w:val="center"/>
        <w:rPr>
          <w:b/>
          <w:bCs/>
        </w:rPr>
      </w:pPr>
      <w:r>
        <w:rPr>
          <w:b/>
          <w:bCs/>
        </w:rPr>
        <w:t>Fig 1.12</w:t>
      </w:r>
    </w:p>
    <w:p w14:paraId="69AEEDE1" w14:textId="2F1D034C" w:rsidR="00706347" w:rsidRDefault="00706347" w:rsidP="00706347">
      <w:pPr>
        <w:tabs>
          <w:tab w:val="left" w:pos="5362"/>
        </w:tabs>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lastRenderedPageBreak/>
        <w:t>Heatmap</w:t>
      </w:r>
    </w:p>
    <w:p w14:paraId="327CCB80" w14:textId="70B2C5B7" w:rsidR="00706347" w:rsidRDefault="00706347" w:rsidP="00706347">
      <w:pPr>
        <w:tabs>
          <w:tab w:val="left" w:pos="5362"/>
        </w:tabs>
        <w:rPr>
          <w:sz w:val="24"/>
          <w:szCs w:val="24"/>
        </w:rPr>
      </w:pPr>
      <w:r>
        <w:rPr>
          <w:sz w:val="24"/>
          <w:szCs w:val="24"/>
        </w:rPr>
        <w:t xml:space="preserve">The heatmap of the top 10 features selected. </w:t>
      </w:r>
    </w:p>
    <w:p w14:paraId="0949C6FF" w14:textId="77777777" w:rsidR="00706347" w:rsidRDefault="00706347" w:rsidP="00706347">
      <w:pPr>
        <w:tabs>
          <w:tab w:val="left" w:pos="5362"/>
        </w:tabs>
        <w:rPr>
          <w:sz w:val="24"/>
          <w:szCs w:val="24"/>
        </w:rPr>
      </w:pPr>
    </w:p>
    <w:p w14:paraId="77BFE47F" w14:textId="009DAD61" w:rsidR="00706347" w:rsidRDefault="00706347" w:rsidP="00706347">
      <w:pPr>
        <w:tabs>
          <w:tab w:val="left" w:pos="5362"/>
        </w:tabs>
        <w:rPr>
          <w:sz w:val="24"/>
          <w:szCs w:val="24"/>
        </w:rPr>
      </w:pPr>
      <w:r>
        <w:rPr>
          <w:noProof/>
          <w:sz w:val="24"/>
          <w:szCs w:val="24"/>
        </w:rPr>
        <w:drawing>
          <wp:inline distT="0" distB="0" distL="0" distR="0" wp14:anchorId="3C110C33" wp14:editId="71CA0130">
            <wp:extent cx="5640404" cy="4847554"/>
            <wp:effectExtent l="0" t="0" r="0" b="0"/>
            <wp:docPr id="124616028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60283" name="Picture 1246160283"/>
                    <pic:cNvPicPr/>
                  </pic:nvPicPr>
                  <pic:blipFill>
                    <a:blip r:embed="rId24">
                      <a:extLst>
                        <a:ext uri="{28A0092B-C50C-407E-A947-70E740481C1C}">
                          <a14:useLocalDpi xmlns:a14="http://schemas.microsoft.com/office/drawing/2010/main" val="0"/>
                        </a:ext>
                      </a:extLst>
                    </a:blip>
                    <a:stretch>
                      <a:fillRect/>
                    </a:stretch>
                  </pic:blipFill>
                  <pic:spPr>
                    <a:xfrm>
                      <a:off x="0" y="0"/>
                      <a:ext cx="5696217" cy="4895522"/>
                    </a:xfrm>
                    <a:prstGeom prst="rect">
                      <a:avLst/>
                    </a:prstGeom>
                  </pic:spPr>
                </pic:pic>
              </a:graphicData>
            </a:graphic>
          </wp:inline>
        </w:drawing>
      </w:r>
    </w:p>
    <w:p w14:paraId="2EE6E882" w14:textId="659BC563" w:rsidR="00706347" w:rsidRDefault="00706347" w:rsidP="00706347">
      <w:pPr>
        <w:tabs>
          <w:tab w:val="left" w:pos="5362"/>
        </w:tabs>
        <w:jc w:val="center"/>
        <w:rPr>
          <w:b/>
          <w:bCs/>
        </w:rPr>
      </w:pPr>
      <w:r>
        <w:rPr>
          <w:b/>
          <w:bCs/>
        </w:rPr>
        <w:t>Fig 1.13</w:t>
      </w:r>
    </w:p>
    <w:p w14:paraId="15B4384B" w14:textId="77777777" w:rsidR="0050578C" w:rsidRDefault="0050578C" w:rsidP="00706347">
      <w:pPr>
        <w:tabs>
          <w:tab w:val="left" w:pos="5362"/>
        </w:tabs>
        <w:jc w:val="center"/>
        <w:rPr>
          <w:b/>
          <w:bCs/>
        </w:rPr>
      </w:pPr>
    </w:p>
    <w:p w14:paraId="648002C5" w14:textId="77777777" w:rsidR="0050578C" w:rsidRDefault="0050578C" w:rsidP="00706347">
      <w:pPr>
        <w:tabs>
          <w:tab w:val="left" w:pos="5362"/>
        </w:tabs>
        <w:jc w:val="center"/>
        <w:rPr>
          <w:b/>
          <w:bCs/>
        </w:rPr>
      </w:pPr>
    </w:p>
    <w:p w14:paraId="28A34C24" w14:textId="43F68C88" w:rsidR="00706347" w:rsidRDefault="00706347" w:rsidP="00706347">
      <w:pPr>
        <w:pStyle w:val="ListParagraph"/>
        <w:numPr>
          <w:ilvl w:val="0"/>
          <w:numId w:val="2"/>
        </w:numPr>
        <w:tabs>
          <w:tab w:val="left" w:pos="5362"/>
        </w:tabs>
        <w:rPr>
          <w:sz w:val="24"/>
          <w:szCs w:val="24"/>
        </w:rPr>
      </w:pPr>
      <w:proofErr w:type="spellStart"/>
      <w:r>
        <w:rPr>
          <w:sz w:val="24"/>
          <w:szCs w:val="24"/>
        </w:rPr>
        <w:t>Pbt</w:t>
      </w:r>
      <w:proofErr w:type="spellEnd"/>
      <w:r>
        <w:rPr>
          <w:sz w:val="24"/>
          <w:szCs w:val="24"/>
        </w:rPr>
        <w:t xml:space="preserve"> as percent of total income and </w:t>
      </w:r>
      <w:r w:rsidR="0050578C">
        <w:rPr>
          <w:sz w:val="24"/>
          <w:szCs w:val="24"/>
        </w:rPr>
        <w:t>pat as percent of total income</w:t>
      </w:r>
      <w:r>
        <w:rPr>
          <w:sz w:val="24"/>
          <w:szCs w:val="24"/>
        </w:rPr>
        <w:t xml:space="preserve"> has the highest correlation among all the variables.</w:t>
      </w:r>
    </w:p>
    <w:p w14:paraId="7CF42AF1" w14:textId="77777777" w:rsidR="0050578C" w:rsidRDefault="0050578C" w:rsidP="00706347">
      <w:pPr>
        <w:pStyle w:val="ListParagraph"/>
        <w:numPr>
          <w:ilvl w:val="0"/>
          <w:numId w:val="2"/>
        </w:numPr>
        <w:tabs>
          <w:tab w:val="left" w:pos="5362"/>
        </w:tabs>
        <w:rPr>
          <w:sz w:val="24"/>
          <w:szCs w:val="24"/>
        </w:rPr>
      </w:pPr>
      <w:r>
        <w:rPr>
          <w:sz w:val="24"/>
          <w:szCs w:val="24"/>
        </w:rPr>
        <w:t>Total term liabilities/Tangible net worth and debt to equity ratio is the second highest correlation.</w:t>
      </w:r>
    </w:p>
    <w:p w14:paraId="15E1F04E" w14:textId="0E76F796" w:rsidR="00706347" w:rsidRDefault="0050578C" w:rsidP="00706347">
      <w:pPr>
        <w:pStyle w:val="ListParagraph"/>
        <w:numPr>
          <w:ilvl w:val="0"/>
          <w:numId w:val="2"/>
        </w:numPr>
        <w:tabs>
          <w:tab w:val="left" w:pos="5362"/>
        </w:tabs>
        <w:rPr>
          <w:sz w:val="24"/>
          <w:szCs w:val="24"/>
        </w:rPr>
      </w:pPr>
      <w:r>
        <w:rPr>
          <w:sz w:val="24"/>
          <w:szCs w:val="24"/>
        </w:rPr>
        <w:t xml:space="preserve"> Total term liabilities/Tangible net worth and cash to average cost of sales per day has the lowest correlation.</w:t>
      </w:r>
    </w:p>
    <w:p w14:paraId="29953651" w14:textId="77777777" w:rsidR="0050578C" w:rsidRDefault="0050578C" w:rsidP="0050578C">
      <w:pPr>
        <w:tabs>
          <w:tab w:val="left" w:pos="5362"/>
        </w:tabs>
        <w:rPr>
          <w:sz w:val="24"/>
          <w:szCs w:val="24"/>
        </w:rPr>
      </w:pPr>
    </w:p>
    <w:p w14:paraId="2BC66570" w14:textId="13CF8578" w:rsidR="0050578C" w:rsidRDefault="0050578C" w:rsidP="0050578C">
      <w:pPr>
        <w:tabs>
          <w:tab w:val="left" w:pos="5362"/>
        </w:tabs>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lastRenderedPageBreak/>
        <w:t>Pair plot</w:t>
      </w:r>
    </w:p>
    <w:p w14:paraId="2F09552E" w14:textId="77777777" w:rsidR="0050578C" w:rsidRDefault="0050578C" w:rsidP="0050578C">
      <w:pPr>
        <w:tabs>
          <w:tab w:val="left" w:pos="5362"/>
        </w:tabs>
        <w:rPr>
          <w:rStyle w:val="IntenseEmphasis"/>
          <w:rFonts w:asciiTheme="majorHAnsi" w:hAnsiTheme="majorHAnsi" w:cstheme="majorHAnsi"/>
          <w:caps w:val="0"/>
          <w:sz w:val="24"/>
          <w:szCs w:val="24"/>
          <w:u w:val="single"/>
        </w:rPr>
      </w:pPr>
    </w:p>
    <w:p w14:paraId="6608A792" w14:textId="2AFDCE1D" w:rsidR="0050578C" w:rsidRDefault="0050578C" w:rsidP="0050578C">
      <w:pPr>
        <w:tabs>
          <w:tab w:val="left" w:pos="5362"/>
        </w:tabs>
        <w:rPr>
          <w:sz w:val="24"/>
          <w:szCs w:val="24"/>
        </w:rPr>
      </w:pPr>
      <w:r>
        <w:rPr>
          <w:sz w:val="24"/>
          <w:szCs w:val="24"/>
        </w:rPr>
        <w:t>The below figure shows the pair plot of the features. (Refer fig 1.14).</w:t>
      </w:r>
    </w:p>
    <w:p w14:paraId="4DB0CFC2" w14:textId="77777777" w:rsidR="0050578C" w:rsidRDefault="0050578C" w:rsidP="0050578C">
      <w:pPr>
        <w:tabs>
          <w:tab w:val="left" w:pos="5362"/>
        </w:tabs>
        <w:rPr>
          <w:sz w:val="24"/>
          <w:szCs w:val="24"/>
        </w:rPr>
      </w:pPr>
    </w:p>
    <w:p w14:paraId="208E851C" w14:textId="77777777" w:rsidR="0050578C" w:rsidRDefault="0050578C" w:rsidP="0050578C">
      <w:pPr>
        <w:tabs>
          <w:tab w:val="left" w:pos="5362"/>
        </w:tabs>
        <w:rPr>
          <w:sz w:val="24"/>
          <w:szCs w:val="24"/>
        </w:rPr>
      </w:pPr>
    </w:p>
    <w:p w14:paraId="76A6013B" w14:textId="2496B409" w:rsidR="0050578C" w:rsidRDefault="0050578C" w:rsidP="0050578C">
      <w:pPr>
        <w:tabs>
          <w:tab w:val="left" w:pos="5362"/>
        </w:tabs>
        <w:rPr>
          <w:sz w:val="24"/>
          <w:szCs w:val="24"/>
        </w:rPr>
      </w:pPr>
      <w:r>
        <w:rPr>
          <w:noProof/>
          <w:sz w:val="24"/>
          <w:szCs w:val="24"/>
        </w:rPr>
        <w:drawing>
          <wp:inline distT="0" distB="0" distL="0" distR="0" wp14:anchorId="44857E28" wp14:editId="3A9D3603">
            <wp:extent cx="6323330" cy="6651057"/>
            <wp:effectExtent l="0" t="0" r="0" b="0"/>
            <wp:docPr id="21184456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445673" name="Picture 211844567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35569" cy="6663930"/>
                    </a:xfrm>
                    <a:prstGeom prst="rect">
                      <a:avLst/>
                    </a:prstGeom>
                  </pic:spPr>
                </pic:pic>
              </a:graphicData>
            </a:graphic>
          </wp:inline>
        </w:drawing>
      </w:r>
    </w:p>
    <w:p w14:paraId="37A398BB" w14:textId="1EB7E8AB" w:rsidR="0050578C" w:rsidRPr="0050578C" w:rsidRDefault="0050578C" w:rsidP="0050578C">
      <w:pPr>
        <w:tabs>
          <w:tab w:val="left" w:pos="5362"/>
        </w:tabs>
        <w:jc w:val="center"/>
        <w:rPr>
          <w:b/>
          <w:bCs/>
        </w:rPr>
      </w:pPr>
      <w:r>
        <w:rPr>
          <w:b/>
          <w:bCs/>
        </w:rPr>
        <w:t>Fig 1.14</w:t>
      </w:r>
    </w:p>
    <w:p w14:paraId="6671F380" w14:textId="00B674DE" w:rsidR="0050578C" w:rsidRDefault="00F23D75" w:rsidP="00F23D75">
      <w:pPr>
        <w:pStyle w:val="Heading2"/>
        <w:rPr>
          <w:rStyle w:val="SubtleReference"/>
          <w:rFonts w:ascii="Century Gothic" w:hAnsi="Century Gothic"/>
          <w:sz w:val="24"/>
          <w:szCs w:val="24"/>
        </w:rPr>
      </w:pPr>
      <w:bookmarkStart w:id="15" w:name="_Toc138367061"/>
      <w:r>
        <w:rPr>
          <w:rStyle w:val="SubtleReference"/>
          <w:rFonts w:ascii="Century Gothic" w:hAnsi="Century Gothic"/>
          <w:sz w:val="24"/>
          <w:szCs w:val="24"/>
        </w:rPr>
        <w:lastRenderedPageBreak/>
        <w:t>Model building</w:t>
      </w:r>
      <w:bookmarkEnd w:id="15"/>
    </w:p>
    <w:p w14:paraId="19A569E4" w14:textId="77777777" w:rsidR="00F23D75" w:rsidRDefault="00F23D75" w:rsidP="00F23D75"/>
    <w:p w14:paraId="0A888137" w14:textId="0DC60BE7" w:rsidR="00F23D75" w:rsidRDefault="00DA71C3" w:rsidP="00F23D75">
      <w:pPr>
        <w:rPr>
          <w:sz w:val="24"/>
          <w:szCs w:val="24"/>
        </w:rPr>
      </w:pPr>
      <w:r>
        <w:rPr>
          <w:sz w:val="24"/>
          <w:szCs w:val="24"/>
        </w:rPr>
        <w:t>With all data preprocessing such as data cleaning, feature engineering done, now let’s build machine learning models to predict the defaulters.</w:t>
      </w:r>
    </w:p>
    <w:p w14:paraId="3CE484E2" w14:textId="47A4CCEE" w:rsidR="00DA71C3" w:rsidRDefault="00DA71C3" w:rsidP="00F23D75">
      <w:pPr>
        <w:rPr>
          <w:sz w:val="24"/>
          <w:szCs w:val="24"/>
        </w:rPr>
      </w:pPr>
      <w:r>
        <w:rPr>
          <w:sz w:val="24"/>
          <w:szCs w:val="24"/>
        </w:rPr>
        <w:t>Two models – Logistic Regression model and Random Forest Classifier model has been built with cleaned data.</w:t>
      </w:r>
    </w:p>
    <w:p w14:paraId="4DB542A1" w14:textId="5F9346E0" w:rsidR="00DA71C3" w:rsidRDefault="00DA71C3" w:rsidP="00F23D75">
      <w:pPr>
        <w:rPr>
          <w:sz w:val="24"/>
          <w:szCs w:val="24"/>
        </w:rPr>
      </w:pPr>
      <w:r>
        <w:rPr>
          <w:sz w:val="24"/>
          <w:szCs w:val="24"/>
        </w:rPr>
        <w:t xml:space="preserve">Both the models have trained and tested with </w:t>
      </w:r>
      <w:r w:rsidR="00E822AD">
        <w:rPr>
          <w:sz w:val="24"/>
          <w:szCs w:val="24"/>
        </w:rPr>
        <w:t xml:space="preserve">training and testing data respectively. Both of these models are also evaluated using metrics such as accuracy score, confusion matrix, </w:t>
      </w:r>
      <w:proofErr w:type="spellStart"/>
      <w:r w:rsidR="00E822AD">
        <w:rPr>
          <w:sz w:val="24"/>
          <w:szCs w:val="24"/>
        </w:rPr>
        <w:t>roc_auc</w:t>
      </w:r>
      <w:proofErr w:type="spellEnd"/>
      <w:r w:rsidR="00E822AD">
        <w:rPr>
          <w:sz w:val="24"/>
          <w:szCs w:val="24"/>
        </w:rPr>
        <w:t xml:space="preserve"> score.</w:t>
      </w:r>
    </w:p>
    <w:p w14:paraId="5E0CE5AF" w14:textId="77777777" w:rsidR="00E822AD" w:rsidRDefault="00E822AD" w:rsidP="00F23D75">
      <w:pPr>
        <w:rPr>
          <w:sz w:val="24"/>
          <w:szCs w:val="24"/>
        </w:rPr>
      </w:pPr>
    </w:p>
    <w:p w14:paraId="68F5E2DF" w14:textId="3C0D7E19" w:rsidR="00E822AD" w:rsidRDefault="00E822AD" w:rsidP="00F23D75">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Logistic Regression model</w:t>
      </w:r>
    </w:p>
    <w:p w14:paraId="7FF8C243" w14:textId="21609874" w:rsidR="00E822AD" w:rsidRDefault="00E822AD" w:rsidP="00F23D75">
      <w:pPr>
        <w:rPr>
          <w:sz w:val="24"/>
          <w:szCs w:val="24"/>
        </w:rPr>
      </w:pPr>
      <w:r>
        <w:rPr>
          <w:sz w:val="24"/>
          <w:szCs w:val="24"/>
        </w:rPr>
        <w:t>Let’s see the Accuracy score, classification report, confusion matrix, ROC_AUC score and ROC curve of the Logistic Regression model on both train and test data.</w:t>
      </w:r>
    </w:p>
    <w:p w14:paraId="22F072B8" w14:textId="77777777" w:rsidR="00E822AD" w:rsidRDefault="00E822AD" w:rsidP="00F23D75">
      <w:pPr>
        <w:rPr>
          <w:sz w:val="24"/>
          <w:szCs w:val="24"/>
        </w:rPr>
      </w:pPr>
    </w:p>
    <w:p w14:paraId="39870A90" w14:textId="42821F1D" w:rsidR="00E822AD" w:rsidRDefault="00E822AD" w:rsidP="00E822AD">
      <w:pPr>
        <w:rPr>
          <w:rStyle w:val="Strong"/>
          <w:sz w:val="24"/>
          <w:szCs w:val="24"/>
          <w:u w:val="single"/>
        </w:rPr>
      </w:pPr>
      <w:r>
        <w:rPr>
          <w:rStyle w:val="Strong"/>
          <w:sz w:val="24"/>
          <w:szCs w:val="24"/>
          <w:u w:val="single"/>
        </w:rPr>
        <w:t>Classification Report</w:t>
      </w:r>
    </w:p>
    <w:p w14:paraId="7A93E4FB" w14:textId="2B0B3E23" w:rsidR="00E822AD" w:rsidRDefault="00E822AD" w:rsidP="00E822AD">
      <w:pPr>
        <w:rPr>
          <w:rStyle w:val="Strong"/>
          <w:b w:val="0"/>
          <w:bCs w:val="0"/>
          <w:sz w:val="24"/>
          <w:szCs w:val="24"/>
        </w:rPr>
      </w:pPr>
      <w:r>
        <w:rPr>
          <w:rStyle w:val="Strong"/>
          <w:b w:val="0"/>
          <w:bCs w:val="0"/>
          <w:sz w:val="24"/>
          <w:szCs w:val="24"/>
        </w:rPr>
        <w:t>Below figure shows the classification report of the logistic model on training dataset.</w:t>
      </w:r>
    </w:p>
    <w:p w14:paraId="76FBEC00" w14:textId="77777777" w:rsidR="00E822AD" w:rsidRPr="00E822AD" w:rsidRDefault="00E822AD" w:rsidP="00E822AD">
      <w:pPr>
        <w:rPr>
          <w:rStyle w:val="Strong"/>
          <w:b w:val="0"/>
          <w:bCs w:val="0"/>
          <w:sz w:val="24"/>
          <w:szCs w:val="24"/>
        </w:rPr>
      </w:pPr>
    </w:p>
    <w:p w14:paraId="12F92855" w14:textId="2629B183" w:rsidR="00E822AD" w:rsidRDefault="00E822AD" w:rsidP="00E822AD">
      <w:pPr>
        <w:jc w:val="center"/>
        <w:rPr>
          <w:sz w:val="24"/>
          <w:szCs w:val="24"/>
        </w:rPr>
      </w:pPr>
      <w:r>
        <w:rPr>
          <w:noProof/>
          <w:sz w:val="24"/>
          <w:szCs w:val="24"/>
        </w:rPr>
        <w:drawing>
          <wp:inline distT="0" distB="0" distL="0" distR="0" wp14:anchorId="288BC270" wp14:editId="11727D1F">
            <wp:extent cx="4105275" cy="1665170"/>
            <wp:effectExtent l="0" t="0" r="0" b="0"/>
            <wp:docPr id="8212128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12880" name="Picture 821212880"/>
                    <pic:cNvPicPr/>
                  </pic:nvPicPr>
                  <pic:blipFill>
                    <a:blip r:embed="rId26">
                      <a:extLst>
                        <a:ext uri="{28A0092B-C50C-407E-A947-70E740481C1C}">
                          <a14:useLocalDpi xmlns:a14="http://schemas.microsoft.com/office/drawing/2010/main" val="0"/>
                        </a:ext>
                      </a:extLst>
                    </a:blip>
                    <a:stretch>
                      <a:fillRect/>
                    </a:stretch>
                  </pic:blipFill>
                  <pic:spPr>
                    <a:xfrm>
                      <a:off x="0" y="0"/>
                      <a:ext cx="4117423" cy="1670098"/>
                    </a:xfrm>
                    <a:prstGeom prst="rect">
                      <a:avLst/>
                    </a:prstGeom>
                  </pic:spPr>
                </pic:pic>
              </a:graphicData>
            </a:graphic>
          </wp:inline>
        </w:drawing>
      </w:r>
    </w:p>
    <w:p w14:paraId="5ABBDE4A" w14:textId="7766AB25" w:rsidR="00E822AD" w:rsidRDefault="00E822AD" w:rsidP="00E822AD">
      <w:pPr>
        <w:jc w:val="center"/>
        <w:rPr>
          <w:b/>
          <w:bCs/>
        </w:rPr>
      </w:pPr>
      <w:r>
        <w:rPr>
          <w:b/>
          <w:bCs/>
        </w:rPr>
        <w:t>Fig 1.15</w:t>
      </w:r>
    </w:p>
    <w:p w14:paraId="539B7F76" w14:textId="77777777" w:rsidR="00E822AD" w:rsidRDefault="00E822AD" w:rsidP="00E822AD">
      <w:pPr>
        <w:jc w:val="center"/>
        <w:rPr>
          <w:b/>
          <w:bCs/>
        </w:rPr>
      </w:pPr>
    </w:p>
    <w:p w14:paraId="32515905" w14:textId="54596B23" w:rsidR="00E822AD" w:rsidRPr="00E822AD" w:rsidRDefault="00E822AD" w:rsidP="00E822AD">
      <w:pPr>
        <w:pStyle w:val="ListParagraph"/>
        <w:numPr>
          <w:ilvl w:val="0"/>
          <w:numId w:val="4"/>
        </w:numPr>
        <w:rPr>
          <w:b/>
          <w:bCs/>
          <w:sz w:val="24"/>
          <w:szCs w:val="24"/>
        </w:rPr>
      </w:pPr>
      <w:r>
        <w:rPr>
          <w:sz w:val="24"/>
          <w:szCs w:val="24"/>
        </w:rPr>
        <w:t>The model accuracy is quite good as 97% with training data.</w:t>
      </w:r>
    </w:p>
    <w:p w14:paraId="37782638" w14:textId="00268F54" w:rsidR="00E822AD" w:rsidRPr="00BC16CD" w:rsidRDefault="00E822AD" w:rsidP="00E822AD">
      <w:pPr>
        <w:pStyle w:val="ListParagraph"/>
        <w:numPr>
          <w:ilvl w:val="0"/>
          <w:numId w:val="4"/>
        </w:numPr>
        <w:rPr>
          <w:b/>
          <w:bCs/>
          <w:sz w:val="24"/>
          <w:szCs w:val="24"/>
        </w:rPr>
      </w:pPr>
      <w:r>
        <w:rPr>
          <w:sz w:val="24"/>
          <w:szCs w:val="24"/>
        </w:rPr>
        <w:t xml:space="preserve">Though the model has good </w:t>
      </w:r>
      <w:r w:rsidR="00BC16CD">
        <w:rPr>
          <w:sz w:val="24"/>
          <w:szCs w:val="24"/>
        </w:rPr>
        <w:t>precision and f1-score, recall is best when compared with other aspects of the classification report.</w:t>
      </w:r>
    </w:p>
    <w:p w14:paraId="0384955D" w14:textId="77777777" w:rsidR="00BC16CD" w:rsidRDefault="00BC16CD" w:rsidP="00BC16CD">
      <w:pPr>
        <w:rPr>
          <w:b/>
          <w:bCs/>
          <w:sz w:val="24"/>
          <w:szCs w:val="24"/>
        </w:rPr>
      </w:pPr>
    </w:p>
    <w:p w14:paraId="209170DD" w14:textId="4D289F79" w:rsidR="00BC16CD" w:rsidRDefault="00BC16CD" w:rsidP="00BC16CD">
      <w:pPr>
        <w:jc w:val="center"/>
        <w:rPr>
          <w:sz w:val="24"/>
          <w:szCs w:val="24"/>
        </w:rPr>
      </w:pPr>
      <w:r>
        <w:rPr>
          <w:noProof/>
          <w:sz w:val="24"/>
          <w:szCs w:val="24"/>
        </w:rPr>
        <w:lastRenderedPageBreak/>
        <w:drawing>
          <wp:inline distT="0" distB="0" distL="0" distR="0" wp14:anchorId="2A7ABB80" wp14:editId="312AC3DC">
            <wp:extent cx="4134427" cy="1467055"/>
            <wp:effectExtent l="0" t="0" r="0" b="0"/>
            <wp:docPr id="173532089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20896" name="Picture 1735320896"/>
                    <pic:cNvPicPr/>
                  </pic:nvPicPr>
                  <pic:blipFill>
                    <a:blip r:embed="rId27">
                      <a:extLst>
                        <a:ext uri="{28A0092B-C50C-407E-A947-70E740481C1C}">
                          <a14:useLocalDpi xmlns:a14="http://schemas.microsoft.com/office/drawing/2010/main" val="0"/>
                        </a:ext>
                      </a:extLst>
                    </a:blip>
                    <a:stretch>
                      <a:fillRect/>
                    </a:stretch>
                  </pic:blipFill>
                  <pic:spPr>
                    <a:xfrm>
                      <a:off x="0" y="0"/>
                      <a:ext cx="4134427" cy="1467055"/>
                    </a:xfrm>
                    <a:prstGeom prst="rect">
                      <a:avLst/>
                    </a:prstGeom>
                  </pic:spPr>
                </pic:pic>
              </a:graphicData>
            </a:graphic>
          </wp:inline>
        </w:drawing>
      </w:r>
    </w:p>
    <w:p w14:paraId="6D292302" w14:textId="057D1768" w:rsidR="00BC16CD" w:rsidRDefault="00BC16CD" w:rsidP="00BC16CD">
      <w:pPr>
        <w:jc w:val="center"/>
        <w:rPr>
          <w:b/>
          <w:bCs/>
        </w:rPr>
      </w:pPr>
      <w:r>
        <w:rPr>
          <w:b/>
          <w:bCs/>
        </w:rPr>
        <w:t>Fig 1.16</w:t>
      </w:r>
    </w:p>
    <w:p w14:paraId="7870F4A3" w14:textId="77777777" w:rsidR="00BC16CD" w:rsidRDefault="00BC16CD" w:rsidP="00BC16CD">
      <w:pPr>
        <w:rPr>
          <w:sz w:val="24"/>
          <w:szCs w:val="24"/>
        </w:rPr>
      </w:pPr>
    </w:p>
    <w:p w14:paraId="2FB56AB3" w14:textId="77777777" w:rsidR="00BC16CD" w:rsidRDefault="00BC16CD" w:rsidP="00BC16CD">
      <w:pPr>
        <w:rPr>
          <w:sz w:val="24"/>
          <w:szCs w:val="24"/>
        </w:rPr>
      </w:pPr>
      <w:r>
        <w:rPr>
          <w:sz w:val="24"/>
          <w:szCs w:val="24"/>
        </w:rPr>
        <w:t xml:space="preserve">The above figure shows the classification report of the logistic regression model on the test dataset. </w:t>
      </w:r>
    </w:p>
    <w:p w14:paraId="52DDF9D8" w14:textId="77777777" w:rsidR="00BC16CD" w:rsidRDefault="00BC16CD" w:rsidP="00BC16CD">
      <w:pPr>
        <w:pStyle w:val="ListParagraph"/>
        <w:numPr>
          <w:ilvl w:val="0"/>
          <w:numId w:val="5"/>
        </w:numPr>
        <w:rPr>
          <w:sz w:val="24"/>
          <w:szCs w:val="24"/>
        </w:rPr>
      </w:pPr>
      <w:r w:rsidRPr="00BC16CD">
        <w:rPr>
          <w:sz w:val="24"/>
          <w:szCs w:val="24"/>
        </w:rPr>
        <w:t xml:space="preserve">Here, just like the model’s performance on training dataset the recall is good. </w:t>
      </w:r>
    </w:p>
    <w:p w14:paraId="2FFD3F54" w14:textId="77777777" w:rsidR="00BC16CD" w:rsidRPr="00BC16CD" w:rsidRDefault="00BC16CD" w:rsidP="00BC16CD">
      <w:pPr>
        <w:pStyle w:val="ListParagraph"/>
        <w:numPr>
          <w:ilvl w:val="0"/>
          <w:numId w:val="5"/>
        </w:numPr>
        <w:rPr>
          <w:sz w:val="24"/>
          <w:szCs w:val="24"/>
        </w:rPr>
      </w:pPr>
      <w:r w:rsidRPr="00BC16CD">
        <w:rPr>
          <w:sz w:val="24"/>
          <w:szCs w:val="24"/>
        </w:rPr>
        <w:t>The accuracy score of the model has also improved.</w:t>
      </w:r>
    </w:p>
    <w:p w14:paraId="1FE1AED7" w14:textId="5D1BFB68" w:rsidR="00BC16CD" w:rsidRDefault="00BC16CD" w:rsidP="00BC16CD">
      <w:pPr>
        <w:rPr>
          <w:b/>
          <w:bCs/>
          <w:sz w:val="24"/>
          <w:szCs w:val="24"/>
          <w:u w:val="single"/>
        </w:rPr>
      </w:pPr>
    </w:p>
    <w:p w14:paraId="4957AB88" w14:textId="77777777" w:rsidR="00BC16CD" w:rsidRDefault="00BC16CD" w:rsidP="00BC16CD">
      <w:pPr>
        <w:rPr>
          <w:rStyle w:val="Strong"/>
          <w:sz w:val="24"/>
          <w:szCs w:val="24"/>
          <w:u w:val="single"/>
        </w:rPr>
      </w:pPr>
      <w:r>
        <w:rPr>
          <w:rStyle w:val="Strong"/>
          <w:sz w:val="24"/>
          <w:szCs w:val="24"/>
          <w:u w:val="single"/>
        </w:rPr>
        <w:t>Confusion Matrix</w:t>
      </w:r>
    </w:p>
    <w:p w14:paraId="54F16803" w14:textId="77777777" w:rsidR="006F6C30" w:rsidRDefault="006F6C30" w:rsidP="00BC16CD">
      <w:pPr>
        <w:rPr>
          <w:rStyle w:val="Strong"/>
          <w:sz w:val="24"/>
          <w:szCs w:val="24"/>
          <w:u w:val="single"/>
        </w:rPr>
      </w:pPr>
    </w:p>
    <w:p w14:paraId="46130404" w14:textId="37B28422" w:rsidR="00BC16CD" w:rsidRDefault="006F6C30" w:rsidP="00BC16CD">
      <w:pPr>
        <w:rPr>
          <w:rStyle w:val="Strong"/>
          <w:b w:val="0"/>
          <w:bCs w:val="0"/>
          <w:sz w:val="24"/>
          <w:szCs w:val="24"/>
        </w:rPr>
      </w:pPr>
      <w:r>
        <w:rPr>
          <w:rStyle w:val="Strong"/>
          <w:b w:val="0"/>
          <w:bCs w:val="0"/>
          <w:sz w:val="24"/>
          <w:szCs w:val="24"/>
        </w:rPr>
        <w:t>The figure below shows the confusion matrix of the logistic regression model on the training dataset. Here Type I error is higher than the Type II error.</w:t>
      </w:r>
    </w:p>
    <w:p w14:paraId="63524B5A" w14:textId="77777777" w:rsidR="006F6C30" w:rsidRDefault="006F6C30" w:rsidP="00BC16CD">
      <w:pPr>
        <w:rPr>
          <w:rStyle w:val="Strong"/>
          <w:b w:val="0"/>
          <w:bCs w:val="0"/>
          <w:sz w:val="24"/>
          <w:szCs w:val="24"/>
        </w:rPr>
      </w:pPr>
    </w:p>
    <w:p w14:paraId="0FD12AAB" w14:textId="77777777" w:rsidR="006F6C30" w:rsidRPr="006F6C30" w:rsidRDefault="006F6C30" w:rsidP="00BC16CD">
      <w:pPr>
        <w:rPr>
          <w:rStyle w:val="Strong"/>
          <w:b w:val="0"/>
          <w:bCs w:val="0"/>
          <w:sz w:val="24"/>
          <w:szCs w:val="24"/>
        </w:rPr>
      </w:pPr>
    </w:p>
    <w:p w14:paraId="7C544E95" w14:textId="75BDCB0C" w:rsidR="00BC16CD" w:rsidRPr="00BC16CD" w:rsidRDefault="00BC16CD" w:rsidP="00BC16CD">
      <w:pPr>
        <w:jc w:val="center"/>
        <w:rPr>
          <w:b/>
          <w:bCs/>
          <w:sz w:val="24"/>
          <w:szCs w:val="24"/>
          <w:u w:val="single"/>
        </w:rPr>
      </w:pPr>
      <w:r>
        <w:rPr>
          <w:b/>
          <w:bCs/>
          <w:noProof/>
          <w:sz w:val="24"/>
          <w:szCs w:val="24"/>
          <w:u w:val="single"/>
        </w:rPr>
        <w:drawing>
          <wp:inline distT="0" distB="0" distL="0" distR="0" wp14:anchorId="0D238280" wp14:editId="35F423E9">
            <wp:extent cx="3705742" cy="2400635"/>
            <wp:effectExtent l="0" t="0" r="0" b="0"/>
            <wp:docPr id="20134907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90774" name="Picture 2013490774"/>
                    <pic:cNvPicPr/>
                  </pic:nvPicPr>
                  <pic:blipFill>
                    <a:blip r:embed="rId28">
                      <a:extLst>
                        <a:ext uri="{28A0092B-C50C-407E-A947-70E740481C1C}">
                          <a14:useLocalDpi xmlns:a14="http://schemas.microsoft.com/office/drawing/2010/main" val="0"/>
                        </a:ext>
                      </a:extLst>
                    </a:blip>
                    <a:stretch>
                      <a:fillRect/>
                    </a:stretch>
                  </pic:blipFill>
                  <pic:spPr>
                    <a:xfrm>
                      <a:off x="0" y="0"/>
                      <a:ext cx="3705742" cy="2400635"/>
                    </a:xfrm>
                    <a:prstGeom prst="rect">
                      <a:avLst/>
                    </a:prstGeom>
                  </pic:spPr>
                </pic:pic>
              </a:graphicData>
            </a:graphic>
          </wp:inline>
        </w:drawing>
      </w:r>
    </w:p>
    <w:p w14:paraId="2E1EC3A8" w14:textId="5E239099" w:rsidR="00BC16CD" w:rsidRDefault="006F6C30" w:rsidP="006F6C30">
      <w:pPr>
        <w:jc w:val="center"/>
        <w:rPr>
          <w:b/>
          <w:bCs/>
        </w:rPr>
      </w:pPr>
      <w:r>
        <w:rPr>
          <w:b/>
          <w:bCs/>
        </w:rPr>
        <w:t>Fig 1.17</w:t>
      </w:r>
    </w:p>
    <w:p w14:paraId="6E1DE36C" w14:textId="77777777" w:rsidR="006F6C30" w:rsidRDefault="006F6C30" w:rsidP="006F6C30">
      <w:pPr>
        <w:jc w:val="center"/>
        <w:rPr>
          <w:b/>
          <w:bCs/>
        </w:rPr>
      </w:pPr>
    </w:p>
    <w:p w14:paraId="27CF2157" w14:textId="45E8CD12" w:rsidR="006F6C30" w:rsidRDefault="006F6C30" w:rsidP="006F6C30">
      <w:pPr>
        <w:rPr>
          <w:sz w:val="24"/>
          <w:szCs w:val="24"/>
        </w:rPr>
      </w:pPr>
      <w:r>
        <w:rPr>
          <w:sz w:val="24"/>
          <w:szCs w:val="24"/>
        </w:rPr>
        <w:lastRenderedPageBreak/>
        <w:t>The figure below is the confusion matrix of logistic model on the test dataset.</w:t>
      </w:r>
    </w:p>
    <w:p w14:paraId="6A520478" w14:textId="77777777" w:rsidR="009B08D8" w:rsidRDefault="009B08D8" w:rsidP="006F6C30">
      <w:pPr>
        <w:rPr>
          <w:sz w:val="24"/>
          <w:szCs w:val="24"/>
        </w:rPr>
      </w:pPr>
    </w:p>
    <w:p w14:paraId="762F3A73" w14:textId="730DBE0B" w:rsidR="006F6C30" w:rsidRDefault="009B08D8" w:rsidP="009B08D8">
      <w:pPr>
        <w:jc w:val="center"/>
        <w:rPr>
          <w:sz w:val="24"/>
          <w:szCs w:val="24"/>
        </w:rPr>
      </w:pPr>
      <w:r>
        <w:rPr>
          <w:noProof/>
          <w:sz w:val="24"/>
          <w:szCs w:val="24"/>
        </w:rPr>
        <w:drawing>
          <wp:inline distT="0" distB="0" distL="0" distR="0" wp14:anchorId="7140908C" wp14:editId="06518615">
            <wp:extent cx="3581900" cy="2419688"/>
            <wp:effectExtent l="0" t="0" r="0" b="0"/>
            <wp:docPr id="117915259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52592" name="Picture 1179152592"/>
                    <pic:cNvPicPr/>
                  </pic:nvPicPr>
                  <pic:blipFill>
                    <a:blip r:embed="rId29">
                      <a:extLst>
                        <a:ext uri="{28A0092B-C50C-407E-A947-70E740481C1C}">
                          <a14:useLocalDpi xmlns:a14="http://schemas.microsoft.com/office/drawing/2010/main" val="0"/>
                        </a:ext>
                      </a:extLst>
                    </a:blip>
                    <a:stretch>
                      <a:fillRect/>
                    </a:stretch>
                  </pic:blipFill>
                  <pic:spPr>
                    <a:xfrm>
                      <a:off x="0" y="0"/>
                      <a:ext cx="3581900" cy="2419688"/>
                    </a:xfrm>
                    <a:prstGeom prst="rect">
                      <a:avLst/>
                    </a:prstGeom>
                  </pic:spPr>
                </pic:pic>
              </a:graphicData>
            </a:graphic>
          </wp:inline>
        </w:drawing>
      </w:r>
    </w:p>
    <w:p w14:paraId="1F1F4060" w14:textId="3C1DFF6F" w:rsidR="009B08D8" w:rsidRDefault="009B08D8" w:rsidP="009B08D8">
      <w:pPr>
        <w:jc w:val="center"/>
        <w:rPr>
          <w:b/>
          <w:bCs/>
        </w:rPr>
      </w:pPr>
      <w:r>
        <w:rPr>
          <w:b/>
          <w:bCs/>
        </w:rPr>
        <w:t>Fig 1.18</w:t>
      </w:r>
    </w:p>
    <w:p w14:paraId="706B8FA2" w14:textId="77777777" w:rsidR="009B08D8" w:rsidRDefault="009B08D8" w:rsidP="009B08D8">
      <w:pPr>
        <w:rPr>
          <w:sz w:val="24"/>
          <w:szCs w:val="24"/>
        </w:rPr>
      </w:pPr>
    </w:p>
    <w:p w14:paraId="591A04FD" w14:textId="6D54D68A" w:rsidR="009B08D8" w:rsidRDefault="009B08D8" w:rsidP="009B08D8">
      <w:pPr>
        <w:rPr>
          <w:sz w:val="24"/>
          <w:szCs w:val="24"/>
        </w:rPr>
      </w:pPr>
      <w:r>
        <w:rPr>
          <w:sz w:val="24"/>
          <w:szCs w:val="24"/>
        </w:rPr>
        <w:t xml:space="preserve">The confusion </w:t>
      </w:r>
      <w:r w:rsidR="00491089">
        <w:rPr>
          <w:sz w:val="24"/>
          <w:szCs w:val="24"/>
        </w:rPr>
        <w:t>matrix above shows that the model performed well on the test dataset.</w:t>
      </w:r>
    </w:p>
    <w:p w14:paraId="31B6F177" w14:textId="77777777" w:rsidR="00491089" w:rsidRDefault="00491089" w:rsidP="009B08D8">
      <w:pPr>
        <w:rPr>
          <w:sz w:val="24"/>
          <w:szCs w:val="24"/>
        </w:rPr>
      </w:pPr>
    </w:p>
    <w:p w14:paraId="6BBC44D4" w14:textId="7CF5A351" w:rsidR="00491089" w:rsidRDefault="00491089" w:rsidP="009B08D8">
      <w:pPr>
        <w:rPr>
          <w:rStyle w:val="Strong"/>
          <w:sz w:val="24"/>
          <w:szCs w:val="24"/>
          <w:u w:val="single"/>
        </w:rPr>
      </w:pPr>
      <w:proofErr w:type="spellStart"/>
      <w:r>
        <w:rPr>
          <w:rStyle w:val="Strong"/>
          <w:sz w:val="24"/>
          <w:szCs w:val="24"/>
          <w:u w:val="single"/>
        </w:rPr>
        <w:t>Auc</w:t>
      </w:r>
      <w:proofErr w:type="spellEnd"/>
      <w:r>
        <w:rPr>
          <w:rStyle w:val="Strong"/>
          <w:sz w:val="24"/>
          <w:szCs w:val="24"/>
          <w:u w:val="single"/>
        </w:rPr>
        <w:t xml:space="preserve"> and Roc</w:t>
      </w:r>
    </w:p>
    <w:p w14:paraId="6ED73CC0" w14:textId="266E26B8" w:rsidR="00491089" w:rsidRPr="00491089" w:rsidRDefault="00491089" w:rsidP="009B08D8">
      <w:pPr>
        <w:rPr>
          <w:rStyle w:val="Strong"/>
          <w:b w:val="0"/>
          <w:bCs w:val="0"/>
          <w:sz w:val="24"/>
          <w:szCs w:val="24"/>
        </w:rPr>
      </w:pPr>
      <w:r>
        <w:rPr>
          <w:rStyle w:val="Strong"/>
          <w:b w:val="0"/>
          <w:bCs w:val="0"/>
          <w:sz w:val="24"/>
          <w:szCs w:val="24"/>
        </w:rPr>
        <w:t xml:space="preserve">The figure below shows the </w:t>
      </w:r>
      <w:proofErr w:type="spellStart"/>
      <w:r>
        <w:rPr>
          <w:rStyle w:val="Strong"/>
          <w:b w:val="0"/>
          <w:bCs w:val="0"/>
          <w:sz w:val="24"/>
          <w:szCs w:val="24"/>
        </w:rPr>
        <w:t>roc_auc</w:t>
      </w:r>
      <w:proofErr w:type="spellEnd"/>
      <w:r>
        <w:rPr>
          <w:rStyle w:val="Strong"/>
          <w:b w:val="0"/>
          <w:bCs w:val="0"/>
          <w:sz w:val="24"/>
          <w:szCs w:val="24"/>
        </w:rPr>
        <w:t xml:space="preserve"> curve and </w:t>
      </w:r>
      <w:proofErr w:type="spellStart"/>
      <w:r>
        <w:rPr>
          <w:rStyle w:val="Strong"/>
          <w:b w:val="0"/>
          <w:bCs w:val="0"/>
          <w:sz w:val="24"/>
          <w:szCs w:val="24"/>
        </w:rPr>
        <w:t>auc</w:t>
      </w:r>
      <w:proofErr w:type="spellEnd"/>
      <w:r>
        <w:rPr>
          <w:rStyle w:val="Strong"/>
          <w:b w:val="0"/>
          <w:bCs w:val="0"/>
          <w:sz w:val="24"/>
          <w:szCs w:val="24"/>
        </w:rPr>
        <w:t xml:space="preserve"> score of the logistic regression model on training dataset.</w:t>
      </w:r>
    </w:p>
    <w:p w14:paraId="3E512AD4" w14:textId="4A33FBFD" w:rsidR="00491089" w:rsidRDefault="00491089" w:rsidP="00491089">
      <w:pPr>
        <w:jc w:val="center"/>
        <w:rPr>
          <w:sz w:val="24"/>
          <w:szCs w:val="24"/>
        </w:rPr>
      </w:pPr>
      <w:r>
        <w:rPr>
          <w:noProof/>
          <w:sz w:val="24"/>
          <w:szCs w:val="24"/>
        </w:rPr>
        <w:drawing>
          <wp:inline distT="0" distB="0" distL="0" distR="0" wp14:anchorId="4756F1B3" wp14:editId="5FB71B27">
            <wp:extent cx="3686689" cy="2734057"/>
            <wp:effectExtent l="0" t="0" r="0" b="0"/>
            <wp:docPr id="59580570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05701" name="Picture 595805701"/>
                    <pic:cNvPicPr/>
                  </pic:nvPicPr>
                  <pic:blipFill>
                    <a:blip r:embed="rId30">
                      <a:extLst>
                        <a:ext uri="{28A0092B-C50C-407E-A947-70E740481C1C}">
                          <a14:useLocalDpi xmlns:a14="http://schemas.microsoft.com/office/drawing/2010/main" val="0"/>
                        </a:ext>
                      </a:extLst>
                    </a:blip>
                    <a:stretch>
                      <a:fillRect/>
                    </a:stretch>
                  </pic:blipFill>
                  <pic:spPr>
                    <a:xfrm>
                      <a:off x="0" y="0"/>
                      <a:ext cx="3686689" cy="2734057"/>
                    </a:xfrm>
                    <a:prstGeom prst="rect">
                      <a:avLst/>
                    </a:prstGeom>
                  </pic:spPr>
                </pic:pic>
              </a:graphicData>
            </a:graphic>
          </wp:inline>
        </w:drawing>
      </w:r>
    </w:p>
    <w:p w14:paraId="5B6AF77A" w14:textId="1D9DE07C" w:rsidR="00491089" w:rsidRDefault="00491089" w:rsidP="00491089">
      <w:pPr>
        <w:jc w:val="center"/>
        <w:rPr>
          <w:b/>
          <w:bCs/>
        </w:rPr>
      </w:pPr>
      <w:r>
        <w:rPr>
          <w:b/>
          <w:bCs/>
        </w:rPr>
        <w:t>Fig 1.19</w:t>
      </w:r>
    </w:p>
    <w:p w14:paraId="0B463A0D" w14:textId="77777777" w:rsidR="00491089" w:rsidRDefault="00491089" w:rsidP="00491089">
      <w:pPr>
        <w:jc w:val="center"/>
        <w:rPr>
          <w:b/>
          <w:bCs/>
        </w:rPr>
      </w:pPr>
    </w:p>
    <w:p w14:paraId="15B5660E" w14:textId="34CA695F" w:rsidR="00491089" w:rsidRDefault="00491089" w:rsidP="00491089">
      <w:pPr>
        <w:jc w:val="center"/>
        <w:rPr>
          <w:sz w:val="24"/>
          <w:szCs w:val="24"/>
        </w:rPr>
      </w:pPr>
      <w:r>
        <w:rPr>
          <w:noProof/>
          <w:sz w:val="24"/>
          <w:szCs w:val="24"/>
        </w:rPr>
        <w:lastRenderedPageBreak/>
        <w:drawing>
          <wp:inline distT="0" distB="0" distL="0" distR="0" wp14:anchorId="543935A8" wp14:editId="04D428DA">
            <wp:extent cx="3772426" cy="2676899"/>
            <wp:effectExtent l="0" t="0" r="0" b="0"/>
            <wp:docPr id="190858033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80331" name="Picture 1908580331"/>
                    <pic:cNvPicPr/>
                  </pic:nvPicPr>
                  <pic:blipFill>
                    <a:blip r:embed="rId31">
                      <a:extLst>
                        <a:ext uri="{28A0092B-C50C-407E-A947-70E740481C1C}">
                          <a14:useLocalDpi xmlns:a14="http://schemas.microsoft.com/office/drawing/2010/main" val="0"/>
                        </a:ext>
                      </a:extLst>
                    </a:blip>
                    <a:stretch>
                      <a:fillRect/>
                    </a:stretch>
                  </pic:blipFill>
                  <pic:spPr>
                    <a:xfrm>
                      <a:off x="0" y="0"/>
                      <a:ext cx="3772426" cy="2676899"/>
                    </a:xfrm>
                    <a:prstGeom prst="rect">
                      <a:avLst/>
                    </a:prstGeom>
                  </pic:spPr>
                </pic:pic>
              </a:graphicData>
            </a:graphic>
          </wp:inline>
        </w:drawing>
      </w:r>
    </w:p>
    <w:p w14:paraId="7A6F0921" w14:textId="25A0ABFF" w:rsidR="00491089" w:rsidRPr="00491089" w:rsidRDefault="00491089" w:rsidP="00491089">
      <w:pPr>
        <w:jc w:val="center"/>
        <w:rPr>
          <w:b/>
          <w:bCs/>
        </w:rPr>
      </w:pPr>
      <w:r w:rsidRPr="00491089">
        <w:rPr>
          <w:b/>
          <w:bCs/>
        </w:rPr>
        <w:t>Fig 1.2</w:t>
      </w:r>
      <w:r w:rsidR="00CC0A53">
        <w:rPr>
          <w:b/>
          <w:bCs/>
        </w:rPr>
        <w:t>0</w:t>
      </w:r>
    </w:p>
    <w:p w14:paraId="60922513" w14:textId="77777777" w:rsidR="00491089" w:rsidRDefault="00491089" w:rsidP="00491089">
      <w:pPr>
        <w:rPr>
          <w:sz w:val="24"/>
          <w:szCs w:val="24"/>
        </w:rPr>
      </w:pPr>
    </w:p>
    <w:p w14:paraId="17A69E35" w14:textId="0359671B" w:rsidR="00491089" w:rsidRDefault="00491089" w:rsidP="00491089">
      <w:pPr>
        <w:rPr>
          <w:sz w:val="24"/>
          <w:szCs w:val="24"/>
        </w:rPr>
      </w:pPr>
      <w:r>
        <w:rPr>
          <w:sz w:val="24"/>
          <w:szCs w:val="24"/>
        </w:rPr>
        <w:t xml:space="preserve">The above figure shows the </w:t>
      </w:r>
      <w:proofErr w:type="spellStart"/>
      <w:r>
        <w:rPr>
          <w:sz w:val="24"/>
          <w:szCs w:val="24"/>
        </w:rPr>
        <w:t>auc</w:t>
      </w:r>
      <w:proofErr w:type="spellEnd"/>
      <w:r>
        <w:rPr>
          <w:sz w:val="24"/>
          <w:szCs w:val="24"/>
        </w:rPr>
        <w:t xml:space="preserve"> score and the </w:t>
      </w:r>
      <w:proofErr w:type="spellStart"/>
      <w:r>
        <w:rPr>
          <w:sz w:val="24"/>
          <w:szCs w:val="24"/>
        </w:rPr>
        <w:t>roc_auc</w:t>
      </w:r>
      <w:proofErr w:type="spellEnd"/>
      <w:r>
        <w:rPr>
          <w:sz w:val="24"/>
          <w:szCs w:val="24"/>
        </w:rPr>
        <w:t xml:space="preserve"> curve of the logistic regression model on the test dataset.</w:t>
      </w:r>
    </w:p>
    <w:p w14:paraId="670C0C77" w14:textId="1FA97A9E" w:rsidR="00491089" w:rsidRDefault="00491089" w:rsidP="00491089">
      <w:pPr>
        <w:rPr>
          <w:sz w:val="24"/>
          <w:szCs w:val="24"/>
        </w:rPr>
      </w:pPr>
      <w:r>
        <w:rPr>
          <w:sz w:val="24"/>
          <w:szCs w:val="24"/>
        </w:rPr>
        <w:t xml:space="preserve">We can conclude that the logistic regression model’s </w:t>
      </w:r>
      <w:proofErr w:type="spellStart"/>
      <w:r>
        <w:rPr>
          <w:sz w:val="24"/>
          <w:szCs w:val="24"/>
        </w:rPr>
        <w:t>auc</w:t>
      </w:r>
      <w:proofErr w:type="spellEnd"/>
      <w:r>
        <w:rPr>
          <w:sz w:val="24"/>
          <w:szCs w:val="24"/>
        </w:rPr>
        <w:t xml:space="preserve"> score and </w:t>
      </w:r>
      <w:proofErr w:type="spellStart"/>
      <w:r>
        <w:rPr>
          <w:sz w:val="24"/>
          <w:szCs w:val="24"/>
        </w:rPr>
        <w:t>roc_auc</w:t>
      </w:r>
      <w:proofErr w:type="spellEnd"/>
      <w:r>
        <w:rPr>
          <w:sz w:val="24"/>
          <w:szCs w:val="24"/>
        </w:rPr>
        <w:t xml:space="preserve"> curve for training and testing dataset is almost identical.</w:t>
      </w:r>
    </w:p>
    <w:p w14:paraId="1A5C4A10" w14:textId="77777777" w:rsidR="00491089" w:rsidRPr="009B08D8" w:rsidRDefault="00491089" w:rsidP="009B08D8">
      <w:pPr>
        <w:rPr>
          <w:sz w:val="24"/>
          <w:szCs w:val="24"/>
        </w:rPr>
      </w:pPr>
    </w:p>
    <w:p w14:paraId="5B05210B" w14:textId="2188C204" w:rsidR="009B08D8" w:rsidRDefault="00CC0A53" w:rsidP="009B08D8">
      <w:pPr>
        <w:rPr>
          <w:rStyle w:val="IntenseEmphasis"/>
          <w:rFonts w:asciiTheme="majorHAnsi" w:hAnsiTheme="majorHAnsi" w:cstheme="majorHAnsi"/>
          <w:caps w:val="0"/>
          <w:sz w:val="24"/>
          <w:szCs w:val="24"/>
          <w:u w:val="single"/>
        </w:rPr>
      </w:pPr>
      <w:r>
        <w:rPr>
          <w:rStyle w:val="IntenseEmphasis"/>
          <w:rFonts w:asciiTheme="majorHAnsi" w:hAnsiTheme="majorHAnsi" w:cstheme="majorHAnsi"/>
          <w:caps w:val="0"/>
          <w:sz w:val="24"/>
          <w:szCs w:val="24"/>
          <w:u w:val="single"/>
        </w:rPr>
        <w:t>Random Forest Classifier</w:t>
      </w:r>
    </w:p>
    <w:p w14:paraId="5BBFE1F3" w14:textId="77777777" w:rsidR="00CC0A53" w:rsidRDefault="00CC0A53" w:rsidP="009B08D8">
      <w:pPr>
        <w:rPr>
          <w:sz w:val="24"/>
          <w:szCs w:val="24"/>
        </w:rPr>
      </w:pPr>
      <w:r>
        <w:rPr>
          <w:sz w:val="24"/>
          <w:szCs w:val="24"/>
        </w:rPr>
        <w:t xml:space="preserve">The other model </w:t>
      </w:r>
      <w:proofErr w:type="gramStart"/>
      <w:r>
        <w:rPr>
          <w:sz w:val="24"/>
          <w:szCs w:val="24"/>
        </w:rPr>
        <w:t>build</w:t>
      </w:r>
      <w:proofErr w:type="gramEnd"/>
      <w:r>
        <w:rPr>
          <w:sz w:val="24"/>
          <w:szCs w:val="24"/>
        </w:rPr>
        <w:t xml:space="preserve"> for predicting the defaulters is Random Forest classifier.</w:t>
      </w:r>
    </w:p>
    <w:p w14:paraId="74AD6A30" w14:textId="6B4C1F16" w:rsidR="00CC0A53" w:rsidRDefault="00CC0A53" w:rsidP="009B08D8">
      <w:pPr>
        <w:rPr>
          <w:sz w:val="24"/>
          <w:szCs w:val="24"/>
        </w:rPr>
      </w:pPr>
      <w:r>
        <w:rPr>
          <w:sz w:val="24"/>
          <w:szCs w:val="24"/>
        </w:rPr>
        <w:t xml:space="preserve"> Just like the Logistic Regression model, the Accuracy score, classification report, confusion matrix, ROC_AUC score and ROC curve of the Random Forest classifier on both train and test data are also evaluated to choose the best model.</w:t>
      </w:r>
    </w:p>
    <w:p w14:paraId="1272062C" w14:textId="77777777" w:rsidR="00CC0A53" w:rsidRDefault="00CC0A53" w:rsidP="00CC0A53">
      <w:pPr>
        <w:rPr>
          <w:rStyle w:val="Strong"/>
          <w:sz w:val="24"/>
          <w:szCs w:val="24"/>
          <w:u w:val="single"/>
        </w:rPr>
      </w:pPr>
    </w:p>
    <w:p w14:paraId="0A5030C3" w14:textId="0240FE8D" w:rsidR="00CC0A53" w:rsidRDefault="00CC0A53" w:rsidP="00CC0A53">
      <w:pPr>
        <w:rPr>
          <w:rStyle w:val="Strong"/>
          <w:sz w:val="24"/>
          <w:szCs w:val="24"/>
          <w:u w:val="single"/>
        </w:rPr>
      </w:pPr>
      <w:r>
        <w:rPr>
          <w:rStyle w:val="Strong"/>
          <w:sz w:val="24"/>
          <w:szCs w:val="24"/>
          <w:u w:val="single"/>
        </w:rPr>
        <w:t>Classification Report</w:t>
      </w:r>
    </w:p>
    <w:p w14:paraId="6ABC07D7" w14:textId="51CF3DEC" w:rsidR="00CC0A53" w:rsidRDefault="00CC0A53" w:rsidP="00CC0A53">
      <w:pPr>
        <w:jc w:val="center"/>
        <w:rPr>
          <w:rStyle w:val="IntenseEmphasis"/>
          <w:rFonts w:asciiTheme="majorHAnsi" w:hAnsiTheme="majorHAnsi" w:cstheme="majorHAnsi"/>
          <w:caps w:val="0"/>
          <w:sz w:val="24"/>
          <w:szCs w:val="24"/>
          <w:u w:val="single"/>
        </w:rPr>
      </w:pPr>
      <w:r>
        <w:rPr>
          <w:rFonts w:asciiTheme="majorHAnsi" w:hAnsiTheme="majorHAnsi" w:cstheme="majorHAnsi"/>
          <w:b/>
          <w:bCs/>
          <w:noProof/>
          <w:color w:val="1F3763" w:themeColor="accent1" w:themeShade="7F"/>
          <w:spacing w:val="10"/>
          <w:sz w:val="24"/>
          <w:szCs w:val="24"/>
          <w:u w:val="single"/>
        </w:rPr>
        <w:drawing>
          <wp:inline distT="0" distB="0" distL="0" distR="0" wp14:anchorId="168757BC" wp14:editId="1B51E3E7">
            <wp:extent cx="4143374" cy="1299411"/>
            <wp:effectExtent l="0" t="0" r="0" b="0"/>
            <wp:docPr id="18081141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14107" name="Picture 1808114107"/>
                    <pic:cNvPicPr/>
                  </pic:nvPicPr>
                  <pic:blipFill>
                    <a:blip r:embed="rId32">
                      <a:extLst>
                        <a:ext uri="{28A0092B-C50C-407E-A947-70E740481C1C}">
                          <a14:useLocalDpi xmlns:a14="http://schemas.microsoft.com/office/drawing/2010/main" val="0"/>
                        </a:ext>
                      </a:extLst>
                    </a:blip>
                    <a:stretch>
                      <a:fillRect/>
                    </a:stretch>
                  </pic:blipFill>
                  <pic:spPr>
                    <a:xfrm>
                      <a:off x="0" y="0"/>
                      <a:ext cx="4153519" cy="1302592"/>
                    </a:xfrm>
                    <a:prstGeom prst="rect">
                      <a:avLst/>
                    </a:prstGeom>
                  </pic:spPr>
                </pic:pic>
              </a:graphicData>
            </a:graphic>
          </wp:inline>
        </w:drawing>
      </w:r>
    </w:p>
    <w:p w14:paraId="4593A39B" w14:textId="4E6E2725" w:rsidR="00CC0A53" w:rsidRDefault="00CC0A53" w:rsidP="00CC0A53">
      <w:pPr>
        <w:jc w:val="center"/>
        <w:rPr>
          <w:rStyle w:val="Strong"/>
        </w:rPr>
      </w:pPr>
      <w:r>
        <w:rPr>
          <w:rStyle w:val="Strong"/>
        </w:rPr>
        <w:t>Fig 1.21</w:t>
      </w:r>
    </w:p>
    <w:p w14:paraId="6EECE0C1" w14:textId="5ED035DE" w:rsidR="004B237C" w:rsidRPr="004B237C" w:rsidRDefault="004B237C" w:rsidP="004B237C">
      <w:pPr>
        <w:rPr>
          <w:rStyle w:val="Strong"/>
          <w:b w:val="0"/>
          <w:bCs w:val="0"/>
          <w:sz w:val="24"/>
          <w:szCs w:val="24"/>
        </w:rPr>
      </w:pPr>
      <w:r>
        <w:rPr>
          <w:rStyle w:val="Strong"/>
          <w:b w:val="0"/>
          <w:bCs w:val="0"/>
          <w:sz w:val="24"/>
          <w:szCs w:val="24"/>
        </w:rPr>
        <w:lastRenderedPageBreak/>
        <w:t>Both the classification reports of Random Forest Model on Training and testing data are identical.</w:t>
      </w:r>
    </w:p>
    <w:p w14:paraId="49E80CC0" w14:textId="79169304" w:rsidR="00CC0A53" w:rsidRDefault="004B237C" w:rsidP="004B237C">
      <w:pPr>
        <w:jc w:val="center"/>
        <w:rPr>
          <w:rStyle w:val="Strong"/>
          <w:b w:val="0"/>
          <w:bCs w:val="0"/>
          <w:sz w:val="24"/>
          <w:szCs w:val="24"/>
        </w:rPr>
      </w:pPr>
      <w:r>
        <w:rPr>
          <w:noProof/>
          <w:sz w:val="24"/>
          <w:szCs w:val="24"/>
        </w:rPr>
        <w:drawing>
          <wp:inline distT="0" distB="0" distL="0" distR="0" wp14:anchorId="7212E9CD" wp14:editId="51B5AFF1">
            <wp:extent cx="4153480" cy="1476581"/>
            <wp:effectExtent l="0" t="0" r="0" b="0"/>
            <wp:docPr id="1740397109"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97109" name="Picture 1740397109"/>
                    <pic:cNvPicPr/>
                  </pic:nvPicPr>
                  <pic:blipFill>
                    <a:blip r:embed="rId33">
                      <a:extLst>
                        <a:ext uri="{28A0092B-C50C-407E-A947-70E740481C1C}">
                          <a14:useLocalDpi xmlns:a14="http://schemas.microsoft.com/office/drawing/2010/main" val="0"/>
                        </a:ext>
                      </a:extLst>
                    </a:blip>
                    <a:stretch>
                      <a:fillRect/>
                    </a:stretch>
                  </pic:blipFill>
                  <pic:spPr>
                    <a:xfrm>
                      <a:off x="0" y="0"/>
                      <a:ext cx="4153480" cy="1476581"/>
                    </a:xfrm>
                    <a:prstGeom prst="rect">
                      <a:avLst/>
                    </a:prstGeom>
                  </pic:spPr>
                </pic:pic>
              </a:graphicData>
            </a:graphic>
          </wp:inline>
        </w:drawing>
      </w:r>
    </w:p>
    <w:p w14:paraId="6B3306B9" w14:textId="3F3F86CF" w:rsidR="004B237C" w:rsidRDefault="004B237C" w:rsidP="004B237C">
      <w:pPr>
        <w:jc w:val="center"/>
        <w:rPr>
          <w:rStyle w:val="Strong"/>
        </w:rPr>
      </w:pPr>
      <w:r>
        <w:rPr>
          <w:rStyle w:val="Strong"/>
        </w:rPr>
        <w:t>Fig 1.22</w:t>
      </w:r>
    </w:p>
    <w:p w14:paraId="07259BF4" w14:textId="77777777" w:rsidR="004B237C" w:rsidRPr="004B237C" w:rsidRDefault="004B237C" w:rsidP="004B237C">
      <w:pPr>
        <w:jc w:val="center"/>
        <w:rPr>
          <w:rStyle w:val="Strong"/>
        </w:rPr>
      </w:pPr>
    </w:p>
    <w:p w14:paraId="09D4AEB8" w14:textId="77777777" w:rsidR="004B237C" w:rsidRDefault="004B237C" w:rsidP="004B237C">
      <w:pPr>
        <w:rPr>
          <w:rStyle w:val="Strong"/>
          <w:sz w:val="24"/>
          <w:szCs w:val="24"/>
          <w:u w:val="single"/>
        </w:rPr>
      </w:pPr>
      <w:r>
        <w:rPr>
          <w:rStyle w:val="Strong"/>
          <w:sz w:val="24"/>
          <w:szCs w:val="24"/>
          <w:u w:val="single"/>
        </w:rPr>
        <w:t>Confusion Matrix</w:t>
      </w:r>
    </w:p>
    <w:p w14:paraId="27A676A5" w14:textId="77777777" w:rsidR="004B237C" w:rsidRDefault="004B237C" w:rsidP="004B237C">
      <w:pPr>
        <w:rPr>
          <w:rStyle w:val="Strong"/>
          <w:sz w:val="24"/>
          <w:szCs w:val="24"/>
          <w:u w:val="single"/>
        </w:rPr>
      </w:pPr>
    </w:p>
    <w:p w14:paraId="27097055" w14:textId="312375FF" w:rsidR="00CC0A53" w:rsidRDefault="004B237C" w:rsidP="004B237C">
      <w:pPr>
        <w:jc w:val="center"/>
        <w:rPr>
          <w:sz w:val="24"/>
          <w:szCs w:val="24"/>
        </w:rPr>
      </w:pPr>
      <w:r>
        <w:rPr>
          <w:rFonts w:asciiTheme="majorHAnsi" w:hAnsiTheme="majorHAnsi" w:cstheme="majorHAnsi"/>
          <w:noProof/>
          <w:color w:val="1F3763" w:themeColor="accent1" w:themeShade="7F"/>
          <w:spacing w:val="10"/>
          <w:sz w:val="24"/>
          <w:szCs w:val="24"/>
          <w:u w:val="single"/>
        </w:rPr>
        <w:drawing>
          <wp:inline distT="0" distB="0" distL="0" distR="0" wp14:anchorId="6F057168" wp14:editId="39534713">
            <wp:extent cx="3126636" cy="2059806"/>
            <wp:effectExtent l="0" t="0" r="0" b="0"/>
            <wp:docPr id="15499969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96927" name="Picture 1549996927"/>
                    <pic:cNvPicPr/>
                  </pic:nvPicPr>
                  <pic:blipFill>
                    <a:blip r:embed="rId34">
                      <a:extLst>
                        <a:ext uri="{28A0092B-C50C-407E-A947-70E740481C1C}">
                          <a14:useLocalDpi xmlns:a14="http://schemas.microsoft.com/office/drawing/2010/main" val="0"/>
                        </a:ext>
                      </a:extLst>
                    </a:blip>
                    <a:stretch>
                      <a:fillRect/>
                    </a:stretch>
                  </pic:blipFill>
                  <pic:spPr>
                    <a:xfrm>
                      <a:off x="0" y="0"/>
                      <a:ext cx="3163222" cy="2083909"/>
                    </a:xfrm>
                    <a:prstGeom prst="rect">
                      <a:avLst/>
                    </a:prstGeom>
                  </pic:spPr>
                </pic:pic>
              </a:graphicData>
            </a:graphic>
          </wp:inline>
        </w:drawing>
      </w:r>
    </w:p>
    <w:p w14:paraId="74569D60" w14:textId="77E56454" w:rsidR="004B237C" w:rsidRPr="004B237C" w:rsidRDefault="004B237C" w:rsidP="004B237C">
      <w:pPr>
        <w:jc w:val="center"/>
        <w:rPr>
          <w:b/>
          <w:bCs/>
        </w:rPr>
      </w:pPr>
      <w:r w:rsidRPr="004B237C">
        <w:rPr>
          <w:b/>
          <w:bCs/>
        </w:rPr>
        <w:t>Fig 1.23</w:t>
      </w:r>
    </w:p>
    <w:p w14:paraId="6C915964" w14:textId="28923349" w:rsidR="009B08D8" w:rsidRDefault="004B237C" w:rsidP="009B08D8">
      <w:pPr>
        <w:jc w:val="center"/>
        <w:rPr>
          <w:sz w:val="24"/>
          <w:szCs w:val="24"/>
        </w:rPr>
      </w:pPr>
      <w:r>
        <w:rPr>
          <w:noProof/>
          <w:sz w:val="24"/>
          <w:szCs w:val="24"/>
        </w:rPr>
        <w:drawing>
          <wp:inline distT="0" distB="0" distL="0" distR="0" wp14:anchorId="0BC634D0" wp14:editId="20B2748D">
            <wp:extent cx="3551723" cy="2355451"/>
            <wp:effectExtent l="0" t="0" r="0" b="0"/>
            <wp:docPr id="120109403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94032" name="Picture 1201094032"/>
                    <pic:cNvPicPr/>
                  </pic:nvPicPr>
                  <pic:blipFill>
                    <a:blip r:embed="rId35">
                      <a:extLst>
                        <a:ext uri="{28A0092B-C50C-407E-A947-70E740481C1C}">
                          <a14:useLocalDpi xmlns:a14="http://schemas.microsoft.com/office/drawing/2010/main" val="0"/>
                        </a:ext>
                      </a:extLst>
                    </a:blip>
                    <a:stretch>
                      <a:fillRect/>
                    </a:stretch>
                  </pic:blipFill>
                  <pic:spPr>
                    <a:xfrm>
                      <a:off x="0" y="0"/>
                      <a:ext cx="3554134" cy="2357050"/>
                    </a:xfrm>
                    <a:prstGeom prst="rect">
                      <a:avLst/>
                    </a:prstGeom>
                  </pic:spPr>
                </pic:pic>
              </a:graphicData>
            </a:graphic>
          </wp:inline>
        </w:drawing>
      </w:r>
    </w:p>
    <w:p w14:paraId="37FD5764" w14:textId="56C8EE9B" w:rsidR="004B237C" w:rsidRDefault="004B237C" w:rsidP="009B08D8">
      <w:pPr>
        <w:jc w:val="center"/>
        <w:rPr>
          <w:b/>
          <w:bCs/>
        </w:rPr>
      </w:pPr>
      <w:r w:rsidRPr="004B237C">
        <w:rPr>
          <w:b/>
          <w:bCs/>
        </w:rPr>
        <w:t>Fig 1.24</w:t>
      </w:r>
    </w:p>
    <w:p w14:paraId="7CF02372" w14:textId="5A8A05BF" w:rsidR="004B237C" w:rsidRDefault="004B237C" w:rsidP="004B237C">
      <w:pPr>
        <w:rPr>
          <w:sz w:val="24"/>
          <w:szCs w:val="24"/>
        </w:rPr>
      </w:pPr>
      <w:r>
        <w:rPr>
          <w:sz w:val="24"/>
          <w:szCs w:val="24"/>
        </w:rPr>
        <w:lastRenderedPageBreak/>
        <w:t>Similar to the classification report the confusion matrix of the Random Forest classifier on training and testing is exact same in terms of Type I and Type II error.</w:t>
      </w:r>
    </w:p>
    <w:p w14:paraId="31318015" w14:textId="77777777" w:rsidR="004B237C" w:rsidRDefault="004B237C" w:rsidP="004B237C">
      <w:pPr>
        <w:rPr>
          <w:sz w:val="24"/>
          <w:szCs w:val="24"/>
        </w:rPr>
      </w:pPr>
    </w:p>
    <w:p w14:paraId="33FB084B" w14:textId="77777777" w:rsidR="004B237C" w:rsidRDefault="004B237C" w:rsidP="004B237C">
      <w:pPr>
        <w:rPr>
          <w:rStyle w:val="Strong"/>
          <w:sz w:val="24"/>
          <w:szCs w:val="24"/>
          <w:u w:val="single"/>
        </w:rPr>
      </w:pPr>
      <w:proofErr w:type="spellStart"/>
      <w:r>
        <w:rPr>
          <w:rStyle w:val="Strong"/>
          <w:sz w:val="24"/>
          <w:szCs w:val="24"/>
          <w:u w:val="single"/>
        </w:rPr>
        <w:t>Auc</w:t>
      </w:r>
      <w:proofErr w:type="spellEnd"/>
      <w:r>
        <w:rPr>
          <w:rStyle w:val="Strong"/>
          <w:sz w:val="24"/>
          <w:szCs w:val="24"/>
          <w:u w:val="single"/>
        </w:rPr>
        <w:t xml:space="preserve"> and Roc</w:t>
      </w:r>
    </w:p>
    <w:p w14:paraId="5750EE92" w14:textId="7C892660" w:rsidR="004B237C" w:rsidRDefault="00D43AF3" w:rsidP="004B237C">
      <w:pPr>
        <w:rPr>
          <w:sz w:val="24"/>
          <w:szCs w:val="24"/>
        </w:rPr>
      </w:pPr>
      <w:r>
        <w:rPr>
          <w:noProof/>
          <w:sz w:val="24"/>
          <w:szCs w:val="24"/>
        </w:rPr>
        <w:drawing>
          <wp:anchor distT="0" distB="0" distL="114300" distR="114300" simplePos="0" relativeHeight="251658752" behindDoc="0" locked="0" layoutInCell="1" allowOverlap="1" wp14:anchorId="5A756789" wp14:editId="1578BBD0">
            <wp:simplePos x="0" y="0"/>
            <wp:positionH relativeFrom="column">
              <wp:posOffset>0</wp:posOffset>
            </wp:positionH>
            <wp:positionV relativeFrom="paragraph">
              <wp:posOffset>340995</wp:posOffset>
            </wp:positionV>
            <wp:extent cx="3072130" cy="2223135"/>
            <wp:effectExtent l="0" t="0" r="0" b="0"/>
            <wp:wrapSquare wrapText="bothSides"/>
            <wp:docPr id="76436795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67957" name="Picture 764367957"/>
                    <pic:cNvPicPr/>
                  </pic:nvPicPr>
                  <pic:blipFill>
                    <a:blip r:embed="rId36">
                      <a:extLst>
                        <a:ext uri="{28A0092B-C50C-407E-A947-70E740481C1C}">
                          <a14:useLocalDpi xmlns:a14="http://schemas.microsoft.com/office/drawing/2010/main" val="0"/>
                        </a:ext>
                      </a:extLst>
                    </a:blip>
                    <a:stretch>
                      <a:fillRect/>
                    </a:stretch>
                  </pic:blipFill>
                  <pic:spPr>
                    <a:xfrm>
                      <a:off x="0" y="0"/>
                      <a:ext cx="3072130" cy="2223135"/>
                    </a:xfrm>
                    <a:prstGeom prst="rect">
                      <a:avLst/>
                    </a:prstGeom>
                  </pic:spPr>
                </pic:pic>
              </a:graphicData>
            </a:graphic>
            <wp14:sizeRelH relativeFrom="margin">
              <wp14:pctWidth>0</wp14:pctWidth>
            </wp14:sizeRelH>
            <wp14:sizeRelV relativeFrom="margin">
              <wp14:pctHeight>0</wp14:pctHeight>
            </wp14:sizeRelV>
          </wp:anchor>
        </w:drawing>
      </w:r>
    </w:p>
    <w:p w14:paraId="7F8EEF0F" w14:textId="24F4DD4D" w:rsidR="004B237C" w:rsidRDefault="004B237C" w:rsidP="004B237C">
      <w:pPr>
        <w:rPr>
          <w:b/>
          <w:bCs/>
          <w:i/>
          <w:iCs/>
          <w:sz w:val="24"/>
          <w:szCs w:val="24"/>
        </w:rPr>
      </w:pPr>
      <w:r>
        <w:rPr>
          <w:noProof/>
          <w:sz w:val="24"/>
          <w:szCs w:val="24"/>
        </w:rPr>
        <w:drawing>
          <wp:inline distT="0" distB="0" distL="0" distR="0" wp14:anchorId="176B4266" wp14:editId="1CE6DF0A">
            <wp:extent cx="3346082" cy="2299932"/>
            <wp:effectExtent l="0" t="0" r="0" b="0"/>
            <wp:docPr id="19597212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21237" name="Picture 1959721237"/>
                    <pic:cNvPicPr/>
                  </pic:nvPicPr>
                  <pic:blipFill>
                    <a:blip r:embed="rId37">
                      <a:extLst>
                        <a:ext uri="{28A0092B-C50C-407E-A947-70E740481C1C}">
                          <a14:useLocalDpi xmlns:a14="http://schemas.microsoft.com/office/drawing/2010/main" val="0"/>
                        </a:ext>
                      </a:extLst>
                    </a:blip>
                    <a:stretch>
                      <a:fillRect/>
                    </a:stretch>
                  </pic:blipFill>
                  <pic:spPr>
                    <a:xfrm>
                      <a:off x="0" y="0"/>
                      <a:ext cx="3394627" cy="2333300"/>
                    </a:xfrm>
                    <a:prstGeom prst="rect">
                      <a:avLst/>
                    </a:prstGeom>
                  </pic:spPr>
                </pic:pic>
              </a:graphicData>
            </a:graphic>
          </wp:inline>
        </w:drawing>
      </w:r>
      <w:r>
        <w:rPr>
          <w:sz w:val="24"/>
          <w:szCs w:val="24"/>
        </w:rPr>
        <w:br w:type="textWrapping" w:clear="all"/>
      </w:r>
      <w:r w:rsidR="00D43AF3">
        <w:rPr>
          <w:i/>
          <w:iCs/>
          <w:sz w:val="24"/>
          <w:szCs w:val="24"/>
        </w:rPr>
        <w:t xml:space="preserve">                                    </w:t>
      </w:r>
      <w:r w:rsidR="00D43AF3" w:rsidRPr="00D43AF3">
        <w:rPr>
          <w:b/>
          <w:bCs/>
          <w:i/>
          <w:iCs/>
          <w:sz w:val="24"/>
          <w:szCs w:val="24"/>
        </w:rPr>
        <w:t>Test</w:t>
      </w:r>
      <w:r w:rsidR="00D43AF3">
        <w:rPr>
          <w:b/>
          <w:bCs/>
          <w:i/>
          <w:iCs/>
          <w:sz w:val="24"/>
          <w:szCs w:val="24"/>
        </w:rPr>
        <w:t xml:space="preserve">                                                                                           Train</w:t>
      </w:r>
    </w:p>
    <w:p w14:paraId="3D391ADC" w14:textId="0E720A0F" w:rsidR="00D43AF3" w:rsidRDefault="00D43AF3" w:rsidP="00D43AF3">
      <w:pPr>
        <w:jc w:val="center"/>
        <w:rPr>
          <w:b/>
          <w:bCs/>
        </w:rPr>
      </w:pPr>
      <w:r>
        <w:rPr>
          <w:b/>
          <w:bCs/>
        </w:rPr>
        <w:t>Fig 1.25</w:t>
      </w:r>
    </w:p>
    <w:p w14:paraId="7FD1372D" w14:textId="77777777" w:rsidR="00D43AF3" w:rsidRDefault="00D43AF3" w:rsidP="00D43AF3">
      <w:pPr>
        <w:rPr>
          <w:b/>
          <w:bCs/>
        </w:rPr>
      </w:pPr>
    </w:p>
    <w:p w14:paraId="3783FD70" w14:textId="700A7EFC" w:rsidR="00D43AF3" w:rsidRDefault="00D43AF3" w:rsidP="00D43AF3">
      <w:pPr>
        <w:rPr>
          <w:sz w:val="24"/>
          <w:szCs w:val="24"/>
        </w:rPr>
      </w:pPr>
      <w:r>
        <w:rPr>
          <w:sz w:val="24"/>
          <w:szCs w:val="24"/>
        </w:rPr>
        <w:t xml:space="preserve">Like the other two performance metrics the </w:t>
      </w:r>
      <w:proofErr w:type="spellStart"/>
      <w:r>
        <w:rPr>
          <w:sz w:val="24"/>
          <w:szCs w:val="24"/>
        </w:rPr>
        <w:t>auc</w:t>
      </w:r>
      <w:proofErr w:type="spellEnd"/>
      <w:r>
        <w:rPr>
          <w:sz w:val="24"/>
          <w:szCs w:val="24"/>
        </w:rPr>
        <w:t xml:space="preserve"> score and </w:t>
      </w:r>
      <w:proofErr w:type="spellStart"/>
      <w:r>
        <w:rPr>
          <w:sz w:val="24"/>
          <w:szCs w:val="24"/>
        </w:rPr>
        <w:t>roc_auc</w:t>
      </w:r>
      <w:proofErr w:type="spellEnd"/>
      <w:r>
        <w:rPr>
          <w:sz w:val="24"/>
          <w:szCs w:val="24"/>
        </w:rPr>
        <w:t xml:space="preserve"> curve of the Random Forest Classifier on the training and test dataset is same.</w:t>
      </w:r>
    </w:p>
    <w:p w14:paraId="3EE09BB9" w14:textId="77777777" w:rsidR="00D43AF3" w:rsidRDefault="00D43AF3" w:rsidP="00D43AF3">
      <w:pPr>
        <w:rPr>
          <w:sz w:val="24"/>
          <w:szCs w:val="24"/>
        </w:rPr>
      </w:pPr>
    </w:p>
    <w:p w14:paraId="51AC3775" w14:textId="59FA728F" w:rsidR="00D43AF3" w:rsidRDefault="00D43AF3" w:rsidP="00D43AF3">
      <w:pPr>
        <w:pStyle w:val="Heading2"/>
        <w:rPr>
          <w:rStyle w:val="SubtleReference"/>
          <w:rFonts w:ascii="Century Gothic" w:hAnsi="Century Gothic"/>
          <w:sz w:val="24"/>
          <w:szCs w:val="24"/>
        </w:rPr>
      </w:pPr>
      <w:bookmarkStart w:id="16" w:name="_Toc138367062"/>
      <w:r>
        <w:rPr>
          <w:rStyle w:val="SubtleReference"/>
          <w:rFonts w:ascii="Century Gothic" w:hAnsi="Century Gothic"/>
          <w:sz w:val="24"/>
          <w:szCs w:val="24"/>
        </w:rPr>
        <w:t>Conclusion</w:t>
      </w:r>
      <w:bookmarkEnd w:id="16"/>
    </w:p>
    <w:p w14:paraId="2812F741" w14:textId="77777777" w:rsidR="00D43AF3" w:rsidRDefault="00D43AF3" w:rsidP="00D43AF3"/>
    <w:p w14:paraId="1F7FC04D" w14:textId="25D8D130" w:rsidR="004B237C" w:rsidRPr="00D43AF3" w:rsidRDefault="00D43AF3" w:rsidP="00D43AF3">
      <w:pPr>
        <w:rPr>
          <w:sz w:val="24"/>
          <w:szCs w:val="24"/>
        </w:rPr>
      </w:pPr>
      <w:r w:rsidRPr="00D43AF3">
        <w:rPr>
          <w:sz w:val="24"/>
          <w:szCs w:val="24"/>
        </w:rPr>
        <w:t>Looking at the performance of Logistic Regression model and Random Forest Classifier model can conclude the following:</w:t>
      </w:r>
    </w:p>
    <w:p w14:paraId="22BE76A6" w14:textId="3229F2D3" w:rsidR="00D43AF3" w:rsidRDefault="00D43AF3" w:rsidP="00D43AF3">
      <w:pPr>
        <w:pStyle w:val="ListParagraph"/>
        <w:numPr>
          <w:ilvl w:val="0"/>
          <w:numId w:val="6"/>
        </w:numPr>
        <w:rPr>
          <w:sz w:val="24"/>
          <w:szCs w:val="24"/>
        </w:rPr>
      </w:pPr>
      <w:r>
        <w:rPr>
          <w:sz w:val="24"/>
          <w:szCs w:val="24"/>
        </w:rPr>
        <w:t>The Random Forest Classifier has better performance than the Logistic Regression model.</w:t>
      </w:r>
    </w:p>
    <w:p w14:paraId="78FE97FE" w14:textId="4C8B4400" w:rsidR="00D43AF3" w:rsidRDefault="00D43AF3" w:rsidP="00D43AF3">
      <w:pPr>
        <w:pStyle w:val="ListParagraph"/>
        <w:numPr>
          <w:ilvl w:val="0"/>
          <w:numId w:val="6"/>
        </w:numPr>
        <w:rPr>
          <w:sz w:val="24"/>
          <w:szCs w:val="24"/>
        </w:rPr>
      </w:pPr>
      <w:r>
        <w:rPr>
          <w:sz w:val="24"/>
          <w:szCs w:val="24"/>
        </w:rPr>
        <w:t>Though the performance of the Random Forest Classifier is better it is too early and lacks evidence to prove it as the best model. Since, amount of data given is comparatively lesser in terms of training and testing logistic regression model.</w:t>
      </w:r>
    </w:p>
    <w:p w14:paraId="7DED9F06" w14:textId="34C5A4E5" w:rsidR="00D43AF3" w:rsidRPr="00D43AF3" w:rsidRDefault="00D43AF3" w:rsidP="00D43AF3">
      <w:pPr>
        <w:pStyle w:val="ListParagraph"/>
        <w:numPr>
          <w:ilvl w:val="0"/>
          <w:numId w:val="6"/>
        </w:numPr>
        <w:rPr>
          <w:sz w:val="24"/>
          <w:szCs w:val="24"/>
        </w:rPr>
      </w:pPr>
      <w:r>
        <w:rPr>
          <w:sz w:val="24"/>
          <w:szCs w:val="24"/>
        </w:rPr>
        <w:t>With this, we can clearly choose the logistic regression model as best choice for the current scenario.</w:t>
      </w:r>
    </w:p>
    <w:p w14:paraId="622E50A6" w14:textId="77777777" w:rsidR="00D43AF3" w:rsidRPr="006F6C30" w:rsidRDefault="00D43AF3" w:rsidP="00D43AF3">
      <w:pPr>
        <w:rPr>
          <w:sz w:val="24"/>
          <w:szCs w:val="24"/>
        </w:rPr>
      </w:pPr>
    </w:p>
    <w:sectPr w:rsidR="00D43AF3" w:rsidRPr="006F6C30" w:rsidSect="001A23A7">
      <w:headerReference w:type="default" r:id="rId38"/>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FD3C5" w14:textId="77777777" w:rsidR="00C04554" w:rsidRDefault="00C04554" w:rsidP="00D1190D">
      <w:pPr>
        <w:spacing w:before="0" w:after="0" w:line="240" w:lineRule="auto"/>
      </w:pPr>
      <w:r>
        <w:separator/>
      </w:r>
    </w:p>
  </w:endnote>
  <w:endnote w:type="continuationSeparator" w:id="0">
    <w:p w14:paraId="1C024CFA" w14:textId="77777777" w:rsidR="00C04554" w:rsidRDefault="00C04554" w:rsidP="00D119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34945"/>
      <w:docPartObj>
        <w:docPartGallery w:val="Page Numbers (Bottom of Page)"/>
        <w:docPartUnique/>
      </w:docPartObj>
    </w:sdtPr>
    <w:sdtEndPr>
      <w:rPr>
        <w:noProof/>
      </w:rPr>
    </w:sdtEndPr>
    <w:sdtContent>
      <w:p w14:paraId="1FC67C31" w14:textId="6B8D0EA7" w:rsidR="00D1190D" w:rsidRDefault="00D119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B8A4E7" w14:textId="77777777" w:rsidR="00D1190D" w:rsidRDefault="00D1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D828C" w14:textId="77777777" w:rsidR="00C04554" w:rsidRDefault="00C04554" w:rsidP="00D1190D">
      <w:pPr>
        <w:spacing w:before="0" w:after="0" w:line="240" w:lineRule="auto"/>
      </w:pPr>
      <w:r>
        <w:separator/>
      </w:r>
    </w:p>
  </w:footnote>
  <w:footnote w:type="continuationSeparator" w:id="0">
    <w:p w14:paraId="25503A64" w14:textId="77777777" w:rsidR="00C04554" w:rsidRDefault="00C04554" w:rsidP="00D1190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77364" w14:textId="77777777" w:rsidR="00436E8C" w:rsidRDefault="00436E8C">
    <w:pPr>
      <w:pStyle w:val="Header"/>
    </w:pPr>
  </w:p>
  <w:p w14:paraId="52FD26F0" w14:textId="77777777" w:rsidR="00436E8C" w:rsidRDefault="00436E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C7734"/>
    <w:multiLevelType w:val="hybridMultilevel"/>
    <w:tmpl w:val="CDC23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117CC5"/>
    <w:multiLevelType w:val="hybridMultilevel"/>
    <w:tmpl w:val="D70ED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8E16B0"/>
    <w:multiLevelType w:val="hybridMultilevel"/>
    <w:tmpl w:val="2DF8C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DB4FE1"/>
    <w:multiLevelType w:val="hybridMultilevel"/>
    <w:tmpl w:val="5E5C6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2327BA"/>
    <w:multiLevelType w:val="hybridMultilevel"/>
    <w:tmpl w:val="92902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F20AE4"/>
    <w:multiLevelType w:val="hybridMultilevel"/>
    <w:tmpl w:val="F5E63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9833925">
    <w:abstractNumId w:val="0"/>
  </w:num>
  <w:num w:numId="2" w16cid:durableId="1584413815">
    <w:abstractNumId w:val="2"/>
  </w:num>
  <w:num w:numId="3" w16cid:durableId="1776630266">
    <w:abstractNumId w:val="3"/>
  </w:num>
  <w:num w:numId="4" w16cid:durableId="1118375655">
    <w:abstractNumId w:val="4"/>
  </w:num>
  <w:num w:numId="5" w16cid:durableId="1618833794">
    <w:abstractNumId w:val="1"/>
  </w:num>
  <w:num w:numId="6" w16cid:durableId="1219240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23A7"/>
    <w:rsid w:val="000166E8"/>
    <w:rsid w:val="00026C23"/>
    <w:rsid w:val="001155CC"/>
    <w:rsid w:val="00123285"/>
    <w:rsid w:val="00170015"/>
    <w:rsid w:val="00177BFB"/>
    <w:rsid w:val="001A23A7"/>
    <w:rsid w:val="001C28A6"/>
    <w:rsid w:val="001C3CFC"/>
    <w:rsid w:val="002C153C"/>
    <w:rsid w:val="003E5E6A"/>
    <w:rsid w:val="00412646"/>
    <w:rsid w:val="00436E8C"/>
    <w:rsid w:val="00491089"/>
    <w:rsid w:val="004B237C"/>
    <w:rsid w:val="0050578C"/>
    <w:rsid w:val="005F19AA"/>
    <w:rsid w:val="006F6C30"/>
    <w:rsid w:val="00706347"/>
    <w:rsid w:val="008216B4"/>
    <w:rsid w:val="00844481"/>
    <w:rsid w:val="00883BCB"/>
    <w:rsid w:val="0094213C"/>
    <w:rsid w:val="009B08D8"/>
    <w:rsid w:val="00A2247B"/>
    <w:rsid w:val="00A23993"/>
    <w:rsid w:val="00A870DD"/>
    <w:rsid w:val="00A8797B"/>
    <w:rsid w:val="00AE45D6"/>
    <w:rsid w:val="00B35FAF"/>
    <w:rsid w:val="00BC16CD"/>
    <w:rsid w:val="00BE22CB"/>
    <w:rsid w:val="00C04554"/>
    <w:rsid w:val="00CC0A53"/>
    <w:rsid w:val="00CC35A8"/>
    <w:rsid w:val="00D1190D"/>
    <w:rsid w:val="00D4292B"/>
    <w:rsid w:val="00D43AF3"/>
    <w:rsid w:val="00DA4056"/>
    <w:rsid w:val="00DA71C3"/>
    <w:rsid w:val="00DB1C38"/>
    <w:rsid w:val="00DC4261"/>
    <w:rsid w:val="00DF7198"/>
    <w:rsid w:val="00E112F5"/>
    <w:rsid w:val="00E45BDD"/>
    <w:rsid w:val="00E822AD"/>
    <w:rsid w:val="00F23D75"/>
    <w:rsid w:val="00F707BF"/>
    <w:rsid w:val="00FA10D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EAB92E4"/>
  <w15:docId w15:val="{C3B09CCD-D756-4A2C-9DF5-328A79E65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90D"/>
  </w:style>
  <w:style w:type="paragraph" w:styleId="Heading1">
    <w:name w:val="heading 1"/>
    <w:basedOn w:val="Normal"/>
    <w:next w:val="Normal"/>
    <w:link w:val="Heading1Char"/>
    <w:uiPriority w:val="9"/>
    <w:qFormat/>
    <w:rsid w:val="00D1190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1190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1190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1190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1190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1190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1190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119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1190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1190D"/>
    <w:pPr>
      <w:spacing w:after="0" w:line="240" w:lineRule="auto"/>
    </w:pPr>
  </w:style>
  <w:style w:type="character" w:customStyle="1" w:styleId="NoSpacingChar">
    <w:name w:val="No Spacing Char"/>
    <w:basedOn w:val="DefaultParagraphFont"/>
    <w:link w:val="NoSpacing"/>
    <w:uiPriority w:val="1"/>
    <w:rsid w:val="001A23A7"/>
  </w:style>
  <w:style w:type="paragraph" w:styleId="Header">
    <w:name w:val="header"/>
    <w:basedOn w:val="Normal"/>
    <w:link w:val="HeaderChar"/>
    <w:uiPriority w:val="99"/>
    <w:unhideWhenUsed/>
    <w:rsid w:val="00D119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190D"/>
  </w:style>
  <w:style w:type="paragraph" w:styleId="Footer">
    <w:name w:val="footer"/>
    <w:basedOn w:val="Normal"/>
    <w:link w:val="FooterChar"/>
    <w:uiPriority w:val="99"/>
    <w:unhideWhenUsed/>
    <w:rsid w:val="00D119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190D"/>
  </w:style>
  <w:style w:type="character" w:customStyle="1" w:styleId="Heading1Char">
    <w:name w:val="Heading 1 Char"/>
    <w:basedOn w:val="DefaultParagraphFont"/>
    <w:link w:val="Heading1"/>
    <w:uiPriority w:val="9"/>
    <w:rsid w:val="00D1190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1190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1190D"/>
    <w:rPr>
      <w:caps/>
      <w:color w:val="1F3763" w:themeColor="accent1" w:themeShade="7F"/>
      <w:spacing w:val="15"/>
    </w:rPr>
  </w:style>
  <w:style w:type="character" w:customStyle="1" w:styleId="Heading4Char">
    <w:name w:val="Heading 4 Char"/>
    <w:basedOn w:val="DefaultParagraphFont"/>
    <w:link w:val="Heading4"/>
    <w:uiPriority w:val="9"/>
    <w:semiHidden/>
    <w:rsid w:val="00D1190D"/>
    <w:rPr>
      <w:caps/>
      <w:color w:val="2F5496" w:themeColor="accent1" w:themeShade="BF"/>
      <w:spacing w:val="10"/>
    </w:rPr>
  </w:style>
  <w:style w:type="character" w:customStyle="1" w:styleId="Heading5Char">
    <w:name w:val="Heading 5 Char"/>
    <w:basedOn w:val="DefaultParagraphFont"/>
    <w:link w:val="Heading5"/>
    <w:uiPriority w:val="9"/>
    <w:semiHidden/>
    <w:rsid w:val="00D1190D"/>
    <w:rPr>
      <w:caps/>
      <w:color w:val="2F5496" w:themeColor="accent1" w:themeShade="BF"/>
      <w:spacing w:val="10"/>
    </w:rPr>
  </w:style>
  <w:style w:type="character" w:customStyle="1" w:styleId="Heading6Char">
    <w:name w:val="Heading 6 Char"/>
    <w:basedOn w:val="DefaultParagraphFont"/>
    <w:link w:val="Heading6"/>
    <w:uiPriority w:val="9"/>
    <w:semiHidden/>
    <w:rsid w:val="00D1190D"/>
    <w:rPr>
      <w:caps/>
      <w:color w:val="2F5496" w:themeColor="accent1" w:themeShade="BF"/>
      <w:spacing w:val="10"/>
    </w:rPr>
  </w:style>
  <w:style w:type="character" w:customStyle="1" w:styleId="Heading7Char">
    <w:name w:val="Heading 7 Char"/>
    <w:basedOn w:val="DefaultParagraphFont"/>
    <w:link w:val="Heading7"/>
    <w:uiPriority w:val="9"/>
    <w:semiHidden/>
    <w:rsid w:val="00D1190D"/>
    <w:rPr>
      <w:caps/>
      <w:color w:val="2F5496" w:themeColor="accent1" w:themeShade="BF"/>
      <w:spacing w:val="10"/>
    </w:rPr>
  </w:style>
  <w:style w:type="character" w:customStyle="1" w:styleId="Heading8Char">
    <w:name w:val="Heading 8 Char"/>
    <w:basedOn w:val="DefaultParagraphFont"/>
    <w:link w:val="Heading8"/>
    <w:uiPriority w:val="9"/>
    <w:semiHidden/>
    <w:rsid w:val="00D1190D"/>
    <w:rPr>
      <w:caps/>
      <w:spacing w:val="10"/>
      <w:sz w:val="18"/>
      <w:szCs w:val="18"/>
    </w:rPr>
  </w:style>
  <w:style w:type="character" w:customStyle="1" w:styleId="Heading9Char">
    <w:name w:val="Heading 9 Char"/>
    <w:basedOn w:val="DefaultParagraphFont"/>
    <w:link w:val="Heading9"/>
    <w:uiPriority w:val="9"/>
    <w:semiHidden/>
    <w:rsid w:val="00D1190D"/>
    <w:rPr>
      <w:i/>
      <w:iCs/>
      <w:caps/>
      <w:spacing w:val="10"/>
      <w:sz w:val="18"/>
      <w:szCs w:val="18"/>
    </w:rPr>
  </w:style>
  <w:style w:type="paragraph" w:styleId="Caption">
    <w:name w:val="caption"/>
    <w:basedOn w:val="Normal"/>
    <w:next w:val="Normal"/>
    <w:uiPriority w:val="35"/>
    <w:semiHidden/>
    <w:unhideWhenUsed/>
    <w:qFormat/>
    <w:rsid w:val="00D1190D"/>
    <w:rPr>
      <w:b/>
      <w:bCs/>
      <w:color w:val="2F5496" w:themeColor="accent1" w:themeShade="BF"/>
      <w:sz w:val="16"/>
      <w:szCs w:val="16"/>
    </w:rPr>
  </w:style>
  <w:style w:type="paragraph" w:styleId="Title">
    <w:name w:val="Title"/>
    <w:basedOn w:val="Normal"/>
    <w:next w:val="Normal"/>
    <w:link w:val="TitleChar"/>
    <w:uiPriority w:val="10"/>
    <w:qFormat/>
    <w:rsid w:val="00D1190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1190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119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1190D"/>
    <w:rPr>
      <w:caps/>
      <w:color w:val="595959" w:themeColor="text1" w:themeTint="A6"/>
      <w:spacing w:val="10"/>
      <w:sz w:val="21"/>
      <w:szCs w:val="21"/>
    </w:rPr>
  </w:style>
  <w:style w:type="character" w:styleId="Strong">
    <w:name w:val="Strong"/>
    <w:uiPriority w:val="22"/>
    <w:qFormat/>
    <w:rsid w:val="00D1190D"/>
    <w:rPr>
      <w:b/>
      <w:bCs/>
    </w:rPr>
  </w:style>
  <w:style w:type="character" w:styleId="Emphasis">
    <w:name w:val="Emphasis"/>
    <w:uiPriority w:val="20"/>
    <w:qFormat/>
    <w:rsid w:val="00D1190D"/>
    <w:rPr>
      <w:caps/>
      <w:color w:val="1F3763" w:themeColor="accent1" w:themeShade="7F"/>
      <w:spacing w:val="5"/>
    </w:rPr>
  </w:style>
  <w:style w:type="paragraph" w:styleId="Quote">
    <w:name w:val="Quote"/>
    <w:basedOn w:val="Normal"/>
    <w:next w:val="Normal"/>
    <w:link w:val="QuoteChar"/>
    <w:uiPriority w:val="29"/>
    <w:qFormat/>
    <w:rsid w:val="00D1190D"/>
    <w:rPr>
      <w:i/>
      <w:iCs/>
      <w:sz w:val="24"/>
      <w:szCs w:val="24"/>
    </w:rPr>
  </w:style>
  <w:style w:type="character" w:customStyle="1" w:styleId="QuoteChar">
    <w:name w:val="Quote Char"/>
    <w:basedOn w:val="DefaultParagraphFont"/>
    <w:link w:val="Quote"/>
    <w:uiPriority w:val="29"/>
    <w:rsid w:val="00D1190D"/>
    <w:rPr>
      <w:i/>
      <w:iCs/>
      <w:sz w:val="24"/>
      <w:szCs w:val="24"/>
    </w:rPr>
  </w:style>
  <w:style w:type="paragraph" w:styleId="IntenseQuote">
    <w:name w:val="Intense Quote"/>
    <w:basedOn w:val="Normal"/>
    <w:next w:val="Normal"/>
    <w:link w:val="IntenseQuoteChar"/>
    <w:uiPriority w:val="30"/>
    <w:qFormat/>
    <w:rsid w:val="00D1190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1190D"/>
    <w:rPr>
      <w:color w:val="4472C4" w:themeColor="accent1"/>
      <w:sz w:val="24"/>
      <w:szCs w:val="24"/>
    </w:rPr>
  </w:style>
  <w:style w:type="character" w:styleId="SubtleEmphasis">
    <w:name w:val="Subtle Emphasis"/>
    <w:uiPriority w:val="19"/>
    <w:qFormat/>
    <w:rsid w:val="00D1190D"/>
    <w:rPr>
      <w:i/>
      <w:iCs/>
      <w:color w:val="1F3763" w:themeColor="accent1" w:themeShade="7F"/>
    </w:rPr>
  </w:style>
  <w:style w:type="character" w:styleId="IntenseEmphasis">
    <w:name w:val="Intense Emphasis"/>
    <w:uiPriority w:val="21"/>
    <w:qFormat/>
    <w:rsid w:val="00D1190D"/>
    <w:rPr>
      <w:b/>
      <w:bCs/>
      <w:caps/>
      <w:color w:val="1F3763" w:themeColor="accent1" w:themeShade="7F"/>
      <w:spacing w:val="10"/>
    </w:rPr>
  </w:style>
  <w:style w:type="character" w:styleId="SubtleReference">
    <w:name w:val="Subtle Reference"/>
    <w:uiPriority w:val="31"/>
    <w:qFormat/>
    <w:rsid w:val="00D1190D"/>
    <w:rPr>
      <w:b/>
      <w:bCs/>
      <w:color w:val="4472C4" w:themeColor="accent1"/>
    </w:rPr>
  </w:style>
  <w:style w:type="character" w:styleId="IntenseReference">
    <w:name w:val="Intense Reference"/>
    <w:uiPriority w:val="32"/>
    <w:qFormat/>
    <w:rsid w:val="00D1190D"/>
    <w:rPr>
      <w:b/>
      <w:bCs/>
      <w:i/>
      <w:iCs/>
      <w:caps/>
      <w:color w:val="4472C4" w:themeColor="accent1"/>
    </w:rPr>
  </w:style>
  <w:style w:type="character" w:styleId="BookTitle">
    <w:name w:val="Book Title"/>
    <w:uiPriority w:val="33"/>
    <w:qFormat/>
    <w:rsid w:val="00D1190D"/>
    <w:rPr>
      <w:b/>
      <w:bCs/>
      <w:i/>
      <w:iCs/>
      <w:spacing w:val="0"/>
    </w:rPr>
  </w:style>
  <w:style w:type="paragraph" w:styleId="TOCHeading">
    <w:name w:val="TOC Heading"/>
    <w:basedOn w:val="Heading1"/>
    <w:next w:val="Normal"/>
    <w:uiPriority w:val="39"/>
    <w:unhideWhenUsed/>
    <w:qFormat/>
    <w:rsid w:val="00D1190D"/>
    <w:pPr>
      <w:outlineLvl w:val="9"/>
    </w:pPr>
  </w:style>
  <w:style w:type="table" w:styleId="TableGrid">
    <w:name w:val="Table Grid"/>
    <w:basedOn w:val="TableNormal"/>
    <w:uiPriority w:val="39"/>
    <w:rsid w:val="00D1190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1C38"/>
    <w:pPr>
      <w:ind w:left="720"/>
      <w:contextualSpacing/>
    </w:pPr>
  </w:style>
  <w:style w:type="paragraph" w:styleId="TOC2">
    <w:name w:val="toc 2"/>
    <w:basedOn w:val="Normal"/>
    <w:next w:val="Normal"/>
    <w:autoRedefine/>
    <w:uiPriority w:val="39"/>
    <w:unhideWhenUsed/>
    <w:rsid w:val="001C28A6"/>
    <w:pPr>
      <w:spacing w:after="100"/>
      <w:ind w:left="200"/>
    </w:pPr>
  </w:style>
  <w:style w:type="character" w:styleId="Hyperlink">
    <w:name w:val="Hyperlink"/>
    <w:basedOn w:val="DefaultParagraphFont"/>
    <w:uiPriority w:val="99"/>
    <w:unhideWhenUsed/>
    <w:rsid w:val="001C28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055042">
      <w:bodyDiv w:val="1"/>
      <w:marLeft w:val="0"/>
      <w:marRight w:val="0"/>
      <w:marTop w:val="0"/>
      <w:marBottom w:val="0"/>
      <w:divBdr>
        <w:top w:val="none" w:sz="0" w:space="0" w:color="auto"/>
        <w:left w:val="none" w:sz="0" w:space="0" w:color="auto"/>
        <w:bottom w:val="none" w:sz="0" w:space="0" w:color="auto"/>
        <w:right w:val="none" w:sz="0" w:space="0" w:color="auto"/>
      </w:divBdr>
    </w:div>
    <w:div w:id="249125053">
      <w:bodyDiv w:val="1"/>
      <w:marLeft w:val="0"/>
      <w:marRight w:val="0"/>
      <w:marTop w:val="0"/>
      <w:marBottom w:val="0"/>
      <w:divBdr>
        <w:top w:val="none" w:sz="0" w:space="0" w:color="auto"/>
        <w:left w:val="none" w:sz="0" w:space="0" w:color="auto"/>
        <w:bottom w:val="none" w:sz="0" w:space="0" w:color="auto"/>
        <w:right w:val="none" w:sz="0" w:space="0" w:color="auto"/>
      </w:divBdr>
    </w:div>
    <w:div w:id="555045056">
      <w:bodyDiv w:val="1"/>
      <w:marLeft w:val="0"/>
      <w:marRight w:val="0"/>
      <w:marTop w:val="0"/>
      <w:marBottom w:val="0"/>
      <w:divBdr>
        <w:top w:val="none" w:sz="0" w:space="0" w:color="auto"/>
        <w:left w:val="none" w:sz="0" w:space="0" w:color="auto"/>
        <w:bottom w:val="none" w:sz="0" w:space="0" w:color="auto"/>
        <w:right w:val="none" w:sz="0" w:space="0" w:color="auto"/>
      </w:divBdr>
    </w:div>
    <w:div w:id="2093693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34D23-3117-40B3-BC42-444E04566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7391</TotalTime>
  <Pages>22</Pages>
  <Words>1741</Words>
  <Characters>9924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FINANCE AND RISK ANALYTICS</vt:lpstr>
    </vt:vector>
  </TitlesOfParts>
  <Company/>
  <LinksUpToDate>false</LinksUpToDate>
  <CharactersWithSpaces>11642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FINANCE AND RISK ANALYTICS</dc:title>
  <dc:subject/>
  <dc:creator>Revanth Janapriyan</dc:creator>
  <cp:keywords/>
  <dc:description/>
  <cp:lastModifiedBy>Revanth Janapriyan</cp:lastModifiedBy>
  <cp:revision>31</cp:revision>
  <dcterms:created xsi:type="dcterms:W3CDTF">2023-06-16T05:51:00Z</dcterms:created>
  <dcterms:modified xsi:type="dcterms:W3CDTF">2024-05-22T15:36:00Z</dcterms:modified>
</cp:coreProperties>
</file>