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 api-client.js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import axios from 'axios';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// Add a request interceptor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axios.interceptors.request.use(function (config) { </w:t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// Do something before request is sent </w:t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console.log(config); 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return config; </w:t>
      </w:r>
    </w:p>
    <w:p w:rsidR="00000000" w:rsidDel="00000000" w:rsidP="00000000" w:rsidRDefault="00000000" w:rsidRPr="00000000" w14:paraId="00000009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}, function (error) { </w:t>
      </w:r>
    </w:p>
    <w:p w:rsidR="00000000" w:rsidDel="00000000" w:rsidP="00000000" w:rsidRDefault="00000000" w:rsidRPr="00000000" w14:paraId="0000000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// Do something with request error </w:t>
        <w:br w:type="textWrapping"/>
        <w:tab/>
        <w:t xml:space="preserve">return Promise.reject(error); </w:t>
      </w:r>
    </w:p>
    <w:p w:rsidR="00000000" w:rsidDel="00000000" w:rsidP="00000000" w:rsidRDefault="00000000" w:rsidRPr="00000000" w14:paraId="0000000B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});</w:t>
        <w:br w:type="textWrapping"/>
        <w:t xml:space="preserve">// Add a response interceptor </w:t>
        <w:br w:type="textWrapping"/>
        <w:t xml:space="preserve">axios.interceptors.response.use(function (response) { </w:t>
        <w:br w:type="textWrapping"/>
        <w:tab/>
        <w:t xml:space="preserve">// Do something with response data </w:t>
        <w:br w:type="textWrapping"/>
        <w:tab/>
        <w:t xml:space="preserve">Response.source = “Authenticated source”;</w:t>
        <w:br w:type="textWrapping"/>
        <w:tab/>
        <w:t xml:space="preserve">return response; </w:t>
        <w:br w:type="textWrapping"/>
        <w:t xml:space="preserve">}, function (error) { </w:t>
        <w:br w:type="textWrapping"/>
        <w:tab/>
        <w:t xml:space="preserve">// Do something with response error </w:t>
        <w:br w:type="textWrapping"/>
        <w:tab/>
        <w:t xml:space="preserve">error.code = error.code ? error.code : 400’</w:t>
        <w:br w:type="textWrapping"/>
        <w:tab/>
        <w:t xml:space="preserve">return Promise.reject(error); </w:t>
        <w:br w:type="textWrapping"/>
        <w:t xml:space="preserve">}); </w:t>
        <w:br w:type="textWrapping"/>
        <w:t xml:space="preserve">export default axios;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t xml:space="preserve">// Home.js </w:t>
        <w:br w:type="textWrapping"/>
        <w:t xml:space="preserve">import apiClient from './api-client.js';</w:t>
        <w:br w:type="textWrapping"/>
        <w:t xml:space="preserve">//use apiClient instead of axios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