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53C" w:rsidRPr="00097C39" w:rsidRDefault="00D9153C" w:rsidP="00D9153C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</w:pPr>
      <w:r w:rsidRPr="00097C39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FF2892C" wp14:editId="56854176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C39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12D3BF6" wp14:editId="4F621C0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53C" w:rsidRPr="00097C39" w:rsidRDefault="00D9153C" w:rsidP="00D9153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  <w:t xml:space="preserve">“AZƏRBAYCAN HAVA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  <w:t xml:space="preserve">YOLLARI” CJSC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NATIONAL         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AVIATION ACADEMY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”</w:t>
      </w:r>
    </w:p>
    <w:p w:rsidR="00D9153C" w:rsidRPr="00097C39" w:rsidRDefault="00D9153C" w:rsidP="00D9153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</w:pP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Individual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Work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№: 3</w:t>
      </w: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Topic</w:t>
      </w:r>
      <w:proofErr w:type="spellEnd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:</w:t>
      </w:r>
      <w:r w:rsidRPr="00097C39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</w:t>
      </w:r>
      <w:r w:rsidRPr="00D9153C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C / C ++ </w:t>
      </w:r>
      <w:proofErr w:type="spellStart"/>
      <w:r w:rsidRPr="00D9153C">
        <w:rPr>
          <w:rFonts w:ascii="Times New Roman" w:hAnsi="Times New Roman" w:cs="Times New Roman"/>
          <w:b/>
          <w:color w:val="000000"/>
          <w:sz w:val="44"/>
          <w:szCs w:val="44"/>
        </w:rPr>
        <w:t>compilers</w:t>
      </w:r>
      <w:proofErr w:type="spellEnd"/>
      <w:r w:rsidRPr="00D9153C">
        <w:rPr>
          <w:rFonts w:ascii="Times New Roman" w:hAnsi="Times New Roman" w:cs="Times New Roman"/>
          <w:b/>
          <w:color w:val="000000"/>
          <w:sz w:val="44"/>
          <w:szCs w:val="44"/>
        </w:rPr>
        <w:t>.</w:t>
      </w: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spacing w:val="-7"/>
          <w:sz w:val="44"/>
          <w:szCs w:val="44"/>
          <w:u w:val="single"/>
        </w:rPr>
      </w:pPr>
    </w:p>
    <w:p w:rsidR="00D9153C" w:rsidRPr="00097C39" w:rsidRDefault="00D9153C" w:rsidP="00D9153C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Subject</w:t>
      </w:r>
      <w:proofErr w:type="spellEnd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OS2</w:t>
      </w:r>
    </w:p>
    <w:p w:rsidR="00D9153C" w:rsidRPr="00097C39" w:rsidRDefault="00D9153C" w:rsidP="00D9153C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az-Latn-AZ"/>
        </w:rPr>
      </w:pPr>
      <w:proofErr w:type="spellStart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Teacher</w:t>
      </w:r>
      <w:proofErr w:type="spellEnd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: </w:t>
      </w:r>
      <w:proofErr w:type="spellStart"/>
      <w:r w:rsidRPr="00097C3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Mamed</w:t>
      </w:r>
      <w:proofErr w:type="spellEnd"/>
      <w:r w:rsidRPr="00097C3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097C3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Shahmaliyev</w:t>
      </w:r>
      <w:proofErr w:type="spellEnd"/>
    </w:p>
    <w:p w:rsidR="00D9153C" w:rsidRPr="00097C39" w:rsidRDefault="00D9153C" w:rsidP="00D9153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</w:pPr>
    </w:p>
    <w:p w:rsidR="003735DE" w:rsidRDefault="00D9153C" w:rsidP="00D9153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spellStart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Group</w:t>
      </w:r>
      <w:proofErr w:type="spellEnd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: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1459i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                                          </w:t>
      </w:r>
      <w:proofErr w:type="spellStart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Student</w:t>
      </w:r>
      <w:proofErr w:type="spellEnd"/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:</w:t>
      </w:r>
      <w:r w:rsidR="00EB7638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proofErr w:type="spellStart"/>
      <w:r w:rsidR="00EB7638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Yusifov</w:t>
      </w:r>
      <w:proofErr w:type="spellEnd"/>
      <w:r w:rsidR="00EB7638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proofErr w:type="spellStart"/>
      <w:r w:rsidR="00EB7638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Rəvan</w:t>
      </w:r>
      <w:proofErr w:type="spellEnd"/>
    </w:p>
    <w:p w:rsidR="00D9153C" w:rsidRDefault="00D9153C" w:rsidP="00D9153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 is no secret that I love C++. One of the things I love about C++ is the fact it’s such an ‘open’ programming language that allows anyone to implement their own compiler. So naturally, there are a lot of C++ compilers out there. In the same way, there are many </w:t>
      </w:r>
      <w:hyperlink r:id="rId6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C++ IDEs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but I discuss that in a different blog post.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Normally, we compile and run C++ code for a platform (or a host) which is known as the hosted environment. When a C++ program executes without the help of an Operating System, it is running under a freestanding environment. Lack of an Operating System makes a freestanding environment very restricted. There are many requirements to run under such an environment which you can check out </w:t>
      </w:r>
      <w:hyperlink r:id="rId7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here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One day, I shall write a blog on development under freestanding environments for C++, but this blog is about the compilers I consider to be top-notch in their game. Let us enumerate.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hosted environments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Microsoft Visual 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 is the C and C++ compiler that Microsoft bundles with Visual Studio. The current compiler version, bundled with Visual Studio 2019 version 16.10, is 19.28.29914, which supports both the C++17 core language features as well as C++17 library features completely and the C++20 features </w:t>
      </w:r>
      <w:hyperlink r:id="rId8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partially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It is expected that Visual Studio 2022 – which is currently in the preview version – will include a Visual C++ compiler that will fully support the C++20 features. Although the Visual C++ compiler is primarily used for Windows development, using the windows subsystem for Linux (WSL) integration, it can be used </w:t>
      </w:r>
      <w:hyperlink r:id="rId9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to develop native Linux applications too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Checkout this nice </w:t>
      </w:r>
      <w:hyperlink r:id="rId10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video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to learn more on this topic.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The GNU compiler collection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GNU compiler collection, GCC, is one of the most famous open-source tools in existence. It is a tool that can be used to compile multiple languages and not just C or C++. The current version of GCC, GCC 11, has full support for C++17 core language features as well as C++17 library features. It also has experimental support for almost all of the C++20 language and library features, except for some minor features in Modules. Notably, GCC 11 also includes some features of the draft C++23 standard which is the next revision of the C++ standard after C++20.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*</w:t>
      </w:r>
      <w:r w:rsidR="00197B60">
        <w:fldChar w:fldCharType="begin"/>
      </w:r>
      <w:r w:rsidR="00197B60">
        <w:instrText xml:space="preserve"> HYPERLINK "https://www.incredibuild.com/integrations/gcc" </w:instrText>
      </w:r>
      <w:r w:rsidR="00197B60"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Learn more about what is GCC</w:t>
      </w:r>
      <w:r w:rsidR="00197B6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fldChar w:fldCharType="end"/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3. Clang/LLVM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 one of my recent blog posts, I had compared </w:t>
      </w:r>
      <w:hyperlink r:id="rId11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GCC vs Clang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 had detailed the architecture of this compiler and described how the LLVM backend makes it easy to add new optimizations to the compiler. The current version of Clang/LLVM, version 12.0, currently supports C++17 fully and has experimental support for C++20.  As you proceed through this blog post you will understand why a lot of other C++ compilers want to base their code on this open-source platform.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4. Intel 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 have used Intel C++ compiler (Intel®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oneAPI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DPC++/C++ Compiler to be precise) for computationally intensive applications and I have found its performance to be top-notch. Unlike Visual Studio which includes frameworks like MFC (Microsoft foundation classes) for desktop application development and WebView2 support for Web-based applications, Intel’s compiler includes support for Threading Building Blocks (currently open-sourced as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oneAPI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and Data Parallel C++ (DPC++) clearly showing the difference in focus. Computationally intensive applications with data parallelism (with parallel STL), Field-programmable gate array (FPGA) support as well as support for Graphics Processing Unit (GPU) is where Intel Compiler shines. The latest version of the Intel C++ compiler supports the C++17 standard.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5. IBM XLC++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IBM XLC++ compiler is offered for platforms like z/OS, Linux on Power, AIX, and IBM I (with PASE). This compiler offers advanced optimization technologies thereby generating optimized code for developing complex C++ programs. Recently IBM has contributed code to Clang/LLVM project for Power, AIX, and IBM Z platforms. Last year (2020), IBM announced their </w:t>
      </w:r>
      <w:hyperlink r:id="rId12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intention to adopt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Clang/LLVM framework for its IBM XLC++ compiler toolchain. This should enable the IBM XLC++ compiler to support the latest C++ standards easily.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freestanding environments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1.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C++ compiler</w:t>
      </w:r>
    </w:p>
    <w:p w:rsidR="00D9153C" w:rsidRPr="00D9153C" w:rsidRDefault="00197B60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D9153C"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µVision</w:t>
        </w:r>
      </w:hyperlink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is a windows-based software development platform from ARM to develop embedded applications in many different platforms (for a partial list of platforms that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supports, see the below image). The ARM </w:t>
      </w:r>
      <w:hyperlink r:id="rId14" w:tgtFrame="_blank" w:history="1">
        <w:r w:rsidR="00D9153C"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compiler version 6</w:t>
        </w:r>
      </w:hyperlink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is based on the Clang/LLVM compiler toolchain with the full support of the C++14 language standard. This compiler fully supports functional safety standards like IEC 61508 and ISO 26262 for developing functional safety applications. This compiler has direct support for security-critical applications that employ Arm®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TrustZone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® for isolating security-critical components in a system. Typical application development on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C++ compiler is on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eMetering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Lighting, Industrial Networking, Alarm Systems, and Motor Control. For hobbyist programmers,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is available free of cost with some limitations on the program size.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Texas Instruments code generation tools for C/C++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original TI Arm C/C++ Compiler Tools (ARM-CGT-XX) were standalone C/C++ compilers that are currently in the maintenance phase. The newer version for programming Arm Cortex-M and Arm Cortex-R devices is TI Arm Clang Compiler Tools (ARM-CGT-CLANG-X). This is derived from open source Clang/LLVM compiler toolchain. The ARM Optimizing C/C++ Compiler v20 from Texas Instruments supports the C++14 language standard.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3. MPLAB XC++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PIC and AVR microcontrollers are traditionally programmed using C, but the newer versions of hardware support 32 bits (from the traditional 8 bit) and can be compiled using C++. The MPLAB XC++ Compiler from Microchip is based on GCC. The compiler is distributed with the C++03 standard library and supports the C++03 standard. After the acquisition of Atmel, Microchip became the leader in embedded control solutions. Its MPLAB X development environment runs on Windows, Linux, and OS X environments and comes bundled with the MPLAB XC++ Compiler.</w:t>
      </w:r>
    </w:p>
    <w:p w:rsidR="00D9153C" w:rsidRPr="00D9153C" w:rsidRDefault="00D9153C" w:rsidP="00D9153C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Conclusion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C++ language is rapidly evolving. As many of the compiler teams are realizing lately, it is not easy to keep up with the standard. Basing the compiler on a well established and open source framework like Clang/LLVM is a great way to quickly support the newest features of C++. In this blog post I have listed the mainstream compilers in both hosted and freestanding environments. I am aware of compilers  that don’t exactly fall under freestanding or hosted C++ environments, for example, EDG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eccp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 a fully-featured C++ frontend that is used by other compilers, is not included in this list. A </w:t>
      </w:r>
      <w:proofErr w:type="spellStart"/>
      <w:r w:rsidR="00197B60">
        <w:fldChar w:fldCharType="begin"/>
      </w:r>
      <w:r w:rsidR="00197B60">
        <w:instrText xml:space="preserve"> HYPERLINK "https://en.wikipedia.org/wiki/Source-to-source_compiler" \t "_blank" </w:instrText>
      </w:r>
      <w:r w:rsidR="00197B60"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transpiler</w:t>
      </w:r>
      <w:proofErr w:type="spellEnd"/>
      <w:r w:rsidR="00197B6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fldChar w:fldCharType="end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like </w:t>
      </w:r>
      <w:proofErr w:type="spellStart"/>
      <w:r w:rsidR="00197B60">
        <w:fldChar w:fldCharType="begin"/>
      </w:r>
      <w:r w:rsidR="00197B60">
        <w:instrText xml:space="preserve"> HYPERLINK "https://emscripten.org/index.html" \t "_blank" </w:instrText>
      </w:r>
      <w:r w:rsidR="00197B60"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Emscripten</w:t>
      </w:r>
      <w:proofErr w:type="spellEnd"/>
      <w:r w:rsidR="00197B6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fldChar w:fldCharType="end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that converts C++ code to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 also not featured in this list. A cross-compiler like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MinGW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also does not feature in this list. Note: You can check out the various compilers’ support for C++ standards using this </w:t>
      </w:r>
      <w:hyperlink r:id="rId15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link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D9153C" w:rsidRPr="00D9153C" w:rsidRDefault="00D9153C" w:rsidP="00D9153C">
      <w:pPr>
        <w:tabs>
          <w:tab w:val="left" w:pos="1260"/>
          <w:tab w:val="left" w:pos="576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sectPr w:rsidR="00D9153C" w:rsidRPr="00D9153C" w:rsidSect="00D91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3C"/>
    <w:rsid w:val="00197B60"/>
    <w:rsid w:val="003735DE"/>
    <w:rsid w:val="00D9153C"/>
    <w:rsid w:val="00E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31D6-4786-4686-A715-673A16BC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3C"/>
    <w:pPr>
      <w:spacing w:line="256" w:lineRule="auto"/>
    </w:pPr>
    <w:rPr>
      <w:lang w:val="tr-TR"/>
    </w:rPr>
  </w:style>
  <w:style w:type="paragraph" w:styleId="Heading1">
    <w:name w:val="heading 1"/>
    <w:basedOn w:val="Normal"/>
    <w:link w:val="Heading1Char"/>
    <w:uiPriority w:val="9"/>
    <w:qFormat/>
    <w:rsid w:val="00D9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D9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5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91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9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D915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1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overview/visual-cpp-language-conformance?view=msvc-160" TargetMode="External" /><Relationship Id="rId13" Type="http://schemas.openxmlformats.org/officeDocument/2006/relationships/hyperlink" Target="https://www2.keil.com/mdk5/uvision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cppreference.com/w/cpp/freestanding" TargetMode="External" /><Relationship Id="rId12" Type="http://schemas.openxmlformats.org/officeDocument/2006/relationships/hyperlink" Target="https://community.ibm.com/community/user/ibmz-and-linuxone/blogs/blog-entry1/2020/02/23/ibm-cc-and-fortran-compilers-to-adopt-llvm-open-source-infrastructure" TargetMode="Externa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www.incredibuild.com/blog/best-c-ides" TargetMode="External" /><Relationship Id="rId11" Type="http://schemas.openxmlformats.org/officeDocument/2006/relationships/hyperlink" Target="https://www.incredibuild.com/blog/gcc-vs-clang-battle-of-the-behemoths" TargetMode="External" /><Relationship Id="rId5" Type="http://schemas.openxmlformats.org/officeDocument/2006/relationships/image" Target="media/image2.jpeg" /><Relationship Id="rId15" Type="http://schemas.openxmlformats.org/officeDocument/2006/relationships/hyperlink" Target="https://en.cppreference.com/w/cpp/compiler_support" TargetMode="External" /><Relationship Id="rId10" Type="http://schemas.openxmlformats.org/officeDocument/2006/relationships/hyperlink" Target="https://www.youtube.com/watch?v=ijmZKRIfoOI" TargetMode="External" /><Relationship Id="rId4" Type="http://schemas.openxmlformats.org/officeDocument/2006/relationships/image" Target="media/image1.jpeg" /><Relationship Id="rId9" Type="http://schemas.openxmlformats.org/officeDocument/2006/relationships/hyperlink" Target="https://devblogs.microsoft.com/cppblog/c-with-visual-studio-2019-and-windows-subsystem-for-linux-wsl" TargetMode="External" /><Relationship Id="rId14" Type="http://schemas.openxmlformats.org/officeDocument/2006/relationships/hyperlink" Target="https://www2.keil.com/mdk5/compiler/6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Rəvan Yusi̇fov</cp:lastModifiedBy>
  <cp:revision>2</cp:revision>
  <dcterms:created xsi:type="dcterms:W3CDTF">2022-06-01T05:26:00Z</dcterms:created>
  <dcterms:modified xsi:type="dcterms:W3CDTF">2022-06-01T05:26:00Z</dcterms:modified>
</cp:coreProperties>
</file>