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B42D" w14:textId="77777777" w:rsidR="001D1583" w:rsidRPr="001D1583" w:rsidRDefault="001D1583" w:rsidP="001D1583">
      <w:pPr>
        <w:rPr>
          <w:b/>
          <w:bCs/>
        </w:rPr>
      </w:pPr>
      <w:r w:rsidRPr="001D1583">
        <w:rPr>
          <w:b/>
          <w:bCs/>
        </w:rPr>
        <w:t>ADVANTAGES</w:t>
      </w:r>
    </w:p>
    <w:p w14:paraId="4A390ACC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Personalized Recommendations</w:t>
      </w:r>
      <w:r w:rsidRPr="001D1583">
        <w:br/>
        <w:t xml:space="preserve">Provides cosmetic product recommendations based on user skin type. </w:t>
      </w:r>
    </w:p>
    <w:p w14:paraId="096015E5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Interactive Data Visualization</w:t>
      </w:r>
      <w:r w:rsidRPr="001D1583">
        <w:br/>
        <w:t xml:space="preserve">Tableau dashboards make complex cosmetic data easy to understand. </w:t>
      </w:r>
    </w:p>
    <w:p w14:paraId="4634A73E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Better Decision-Making</w:t>
      </w:r>
      <w:r w:rsidRPr="001D1583">
        <w:br/>
        <w:t xml:space="preserve">Helps users compare brands, prices, and product categories before purchasing. </w:t>
      </w:r>
    </w:p>
    <w:p w14:paraId="6D00C013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Market Trend Analysis</w:t>
      </w:r>
      <w:r w:rsidRPr="001D1583">
        <w:br/>
        <w:t xml:space="preserve">Enables businesses to </w:t>
      </w:r>
      <w:proofErr w:type="spellStart"/>
      <w:r w:rsidRPr="001D1583">
        <w:t>analyze</w:t>
      </w:r>
      <w:proofErr w:type="spellEnd"/>
      <w:r w:rsidRPr="001D1583">
        <w:t xml:space="preserve"> cosmetic trends and consumer preferences. </w:t>
      </w:r>
    </w:p>
    <w:p w14:paraId="50D58ED7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User-Friendly Interface</w:t>
      </w:r>
      <w:r w:rsidRPr="001D1583">
        <w:br/>
        <w:t xml:space="preserve">Flask web application offers easy navigation between dashboards, stories, and recommendations. </w:t>
      </w:r>
    </w:p>
    <w:p w14:paraId="2BD5A459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Centralized Information</w:t>
      </w:r>
      <w:r w:rsidRPr="001D1583">
        <w:br/>
        <w:t xml:space="preserve">Combines product insights, brand analysis, and recommendations in a single platform. </w:t>
      </w:r>
    </w:p>
    <w:p w14:paraId="3E0EC6CB" w14:textId="77777777" w:rsidR="001D1583" w:rsidRPr="001D1583" w:rsidRDefault="001D1583" w:rsidP="001D1583">
      <w:pPr>
        <w:numPr>
          <w:ilvl w:val="0"/>
          <w:numId w:val="2"/>
        </w:numPr>
      </w:pPr>
      <w:r w:rsidRPr="001D1583">
        <w:rPr>
          <w:b/>
          <w:bCs/>
        </w:rPr>
        <w:t>Data-Driven Insights</w:t>
      </w:r>
      <w:r w:rsidRPr="001D1583">
        <w:br/>
        <w:t xml:space="preserve">Supports informed decisions using real cosmetic product data. </w:t>
      </w:r>
    </w:p>
    <w:p w14:paraId="57ED3921" w14:textId="77777777" w:rsidR="001D1583" w:rsidRPr="001D1583" w:rsidRDefault="001D1583" w:rsidP="001D1583">
      <w:r w:rsidRPr="001D1583">
        <w:pict w14:anchorId="430C4E18">
          <v:rect id="_x0000_i1043" style="width:0;height:1.5pt" o:hralign="center" o:hrstd="t" o:hr="t" fillcolor="#a0a0a0" stroked="f"/>
        </w:pict>
      </w:r>
    </w:p>
    <w:p w14:paraId="42B58998" w14:textId="77777777" w:rsidR="001D1583" w:rsidRPr="001D1583" w:rsidRDefault="001D1583" w:rsidP="001D1583">
      <w:pPr>
        <w:rPr>
          <w:b/>
          <w:bCs/>
        </w:rPr>
      </w:pPr>
      <w:r w:rsidRPr="001D1583">
        <w:rPr>
          <w:b/>
          <w:bCs/>
        </w:rPr>
        <w:t>DISADVANTAGES</w:t>
      </w:r>
    </w:p>
    <w:p w14:paraId="496C678E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Limited Dataset Dependency</w:t>
      </w:r>
      <w:r w:rsidRPr="001D1583">
        <w:br/>
        <w:t xml:space="preserve">Recommendations depend on the available cosmetic dataset. </w:t>
      </w:r>
    </w:p>
    <w:p w14:paraId="5ECD9C88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No Real-Time Data Updates</w:t>
      </w:r>
      <w:r w:rsidRPr="001D1583">
        <w:br/>
        <w:t xml:space="preserve">Product information may become outdated without regular updates. </w:t>
      </w:r>
    </w:p>
    <w:p w14:paraId="10FB0778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Basic Recommendation Logic</w:t>
      </w:r>
      <w:r w:rsidRPr="001D1583">
        <w:br/>
        <w:t xml:space="preserve">Recommendations are based mainly on skin type and may not consider all user preferences. </w:t>
      </w:r>
    </w:p>
    <w:p w14:paraId="095A35F4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Internet Requirement</w:t>
      </w:r>
      <w:r w:rsidRPr="001D1583">
        <w:br/>
        <w:t xml:space="preserve">Users need an internet connection to access dashboards and recommendations. </w:t>
      </w:r>
    </w:p>
    <w:p w14:paraId="64D47D52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Limited User Personalization</w:t>
      </w:r>
      <w:r w:rsidRPr="001D1583">
        <w:br/>
        <w:t xml:space="preserve">Currently does not support user accounts or personalized profiles. </w:t>
      </w:r>
    </w:p>
    <w:p w14:paraId="46D8AF05" w14:textId="77777777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Scalability Challenges</w:t>
      </w:r>
      <w:r w:rsidRPr="001D1583">
        <w:br/>
        <w:t xml:space="preserve">Large datasets may require additional optimization and cloud resources. </w:t>
      </w:r>
    </w:p>
    <w:p w14:paraId="01BF32CE" w14:textId="650AF529" w:rsidR="001D1583" w:rsidRPr="001D1583" w:rsidRDefault="001D1583" w:rsidP="001D1583">
      <w:pPr>
        <w:numPr>
          <w:ilvl w:val="0"/>
          <w:numId w:val="3"/>
        </w:numPr>
      </w:pPr>
      <w:r w:rsidRPr="001D1583">
        <w:rPr>
          <w:b/>
          <w:bCs/>
        </w:rPr>
        <w:t>Maintenance Required</w:t>
      </w:r>
      <w:r w:rsidRPr="001D1583">
        <w:br/>
        <w:t>Regular updates are needed to keep product information and analytics accurate.</w:t>
      </w:r>
    </w:p>
    <w:p w14:paraId="1CB04642" w14:textId="77777777" w:rsidR="00C66305" w:rsidRDefault="00C66305"/>
    <w:sectPr w:rsidR="00C6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54095"/>
    <w:multiLevelType w:val="multilevel"/>
    <w:tmpl w:val="A62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94D12"/>
    <w:multiLevelType w:val="multilevel"/>
    <w:tmpl w:val="D2F4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0523C"/>
    <w:multiLevelType w:val="multilevel"/>
    <w:tmpl w:val="2E8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0305">
    <w:abstractNumId w:val="2"/>
  </w:num>
  <w:num w:numId="2" w16cid:durableId="186599256">
    <w:abstractNumId w:val="1"/>
  </w:num>
  <w:num w:numId="3" w16cid:durableId="127297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83"/>
    <w:rsid w:val="001D1583"/>
    <w:rsid w:val="0093538D"/>
    <w:rsid w:val="00AB0996"/>
    <w:rsid w:val="00C6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C999"/>
  <w15:chartTrackingRefBased/>
  <w15:docId w15:val="{E40131A2-FF8F-4DC2-B558-5772CA33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GORUPINA</dc:creator>
  <cp:keywords/>
  <dc:description/>
  <cp:lastModifiedBy>REVATHI GORUPINA</cp:lastModifiedBy>
  <cp:revision>1</cp:revision>
  <dcterms:created xsi:type="dcterms:W3CDTF">2026-07-14T13:07:00Z</dcterms:created>
  <dcterms:modified xsi:type="dcterms:W3CDTF">2026-07-14T13:09:00Z</dcterms:modified>
</cp:coreProperties>
</file>