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BE2" w:rsidRDefault="00517BE2"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tabs>
          <w:tab w:val="right" w:pos="9026"/>
          <w:tab w:val="right" w:pos="9617"/>
        </w:tabs>
        <w:rPr>
          <w:rFonts w:ascii="Times New Roman" w:hAnsi="Times New Roman" w:cs="Times New Roman"/>
          <w:b/>
          <w:bCs/>
          <w:sz w:val="40"/>
          <w:szCs w:val="40"/>
          <w:lang w:val="en-US"/>
        </w:rPr>
      </w:pPr>
      <w:bookmarkStart w:id="0" w:name="_GoBack"/>
      <w:bookmarkEnd w:id="0"/>
      <w:r>
        <w:rPr>
          <w:rFonts w:ascii="Times New Roman" w:hAnsi="Times New Roman" w:cs="Times New Roman"/>
          <w:b/>
          <w:bCs/>
          <w:sz w:val="40"/>
          <w:szCs w:val="40"/>
          <w:lang w:val="en-US"/>
        </w:rPr>
        <w:t>Signup using email:</w:t>
      </w:r>
    </w:p>
    <w:p w:rsidR="00F82978" w:rsidRPr="00517BE2" w:rsidRDefault="00517BE2"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tabs>
          <w:tab w:val="right" w:pos="9026"/>
          <w:tab w:val="right" w:pos="9617"/>
        </w:tabs>
        <w:rPr>
          <w:rFonts w:ascii="Times New Roman" w:hAnsi="Times New Roman" w:cs="Times New Roman"/>
          <w:sz w:val="32"/>
          <w:szCs w:val="32"/>
          <w:lang w:val="en-US"/>
        </w:rPr>
      </w:pPr>
      <w:r w:rsidRPr="00517BE2">
        <w:rPr>
          <w:rFonts w:ascii="Times New Roman" w:hAnsi="Times New Roman" w:cs="Times New Roman"/>
          <w:sz w:val="32"/>
          <w:szCs w:val="32"/>
          <w:lang w:val="en-US"/>
        </w:rPr>
        <w:t>To sign up in any site we get more options like we can login with mail id, Phone number, Google, Face book, Amazon. I worked on Email.</w:t>
      </w:r>
      <w:r w:rsidR="00F82978" w:rsidRPr="00517BE2">
        <w:rPr>
          <w:rFonts w:ascii="Times New Roman" w:hAnsi="Times New Roman" w:cs="Times New Roman"/>
          <w:sz w:val="32"/>
          <w:szCs w:val="32"/>
          <w:lang w:val="en-US"/>
        </w:rPr>
        <w:tab/>
      </w:r>
      <w:r w:rsidR="008B1CDE" w:rsidRPr="00517BE2">
        <w:rPr>
          <w:rFonts w:ascii="Times New Roman" w:hAnsi="Times New Roman" w:cs="Times New Roman"/>
          <w:sz w:val="32"/>
          <w:szCs w:val="32"/>
          <w:lang w:val="en-US"/>
        </w:rPr>
        <w:tab/>
      </w:r>
    </w:p>
    <w:p w:rsidR="00F82978" w:rsidRPr="00F82978" w:rsidRDefault="00F82978" w:rsidP="00F30DDF">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r w:rsidRPr="00F82978">
        <w:rPr>
          <w:rFonts w:ascii="Times New Roman" w:hAnsi="Times New Roman" w:cs="Times New Roman"/>
          <w:b/>
          <w:bCs/>
          <w:sz w:val="40"/>
          <w:szCs w:val="40"/>
          <w:lang w:val="en-US"/>
        </w:rPr>
        <w:t xml:space="preserve">        </w:t>
      </w:r>
      <w:r w:rsidRPr="00F82978">
        <w:rPr>
          <w:rFonts w:ascii="Times New Roman" w:hAnsi="Times New Roman" w:cs="Times New Roman"/>
          <w:sz w:val="32"/>
          <w:szCs w:val="32"/>
          <w:lang w:val="en-US"/>
        </w:rPr>
        <w:t xml:space="preserve">Email was actually invented before the publicly accessible internet as we know it. An email address is unique identifier for an email account. It is used to both send and receive email messages over the internet. Similar to physical mail, an email message requires an address for both the sender and recipient in order to be sent successfully. Every email address has two main parts: a username and domain name. The username comes first, followed by </w:t>
      </w:r>
      <w:proofErr w:type="gramStart"/>
      <w:r w:rsidRPr="00F82978">
        <w:rPr>
          <w:rFonts w:ascii="Times New Roman" w:hAnsi="Times New Roman" w:cs="Times New Roman"/>
          <w:sz w:val="32"/>
          <w:szCs w:val="32"/>
          <w:lang w:val="en-US"/>
        </w:rPr>
        <w:t>an at</w:t>
      </w:r>
      <w:proofErr w:type="gramEnd"/>
      <w:r w:rsidRPr="00F82978">
        <w:rPr>
          <w:rFonts w:ascii="Times New Roman" w:hAnsi="Times New Roman" w:cs="Times New Roman"/>
          <w:sz w:val="32"/>
          <w:szCs w:val="32"/>
          <w:lang w:val="en-US"/>
        </w:rPr>
        <w:t xml:space="preserve"> (@) symbol, followed by the domain name.</w:t>
      </w:r>
    </w:p>
    <w:p w:rsidR="00F82978" w:rsidRPr="00F82978" w:rsidRDefault="00F82978" w:rsidP="00F30DDF">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r w:rsidRPr="00F82978">
        <w:rPr>
          <w:rFonts w:ascii="Times New Roman" w:hAnsi="Times New Roman" w:cs="Times New Roman"/>
          <w:sz w:val="32"/>
          <w:szCs w:val="32"/>
          <w:lang w:val="en-US"/>
        </w:rPr>
        <w:t xml:space="preserve">      When a message is sent SMTP the sending mail server checks for another mail server on the internet that corresponds with the domain name of the recipient address. If someone sends a message to user, it will check with the mail server to see if the username is valid. If the user exists, the message will be delivered.</w:t>
      </w:r>
    </w:p>
    <w:p w:rsidR="00B329C4" w:rsidRDefault="00F82978"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r w:rsidRPr="00F82978">
        <w:rPr>
          <w:rFonts w:ascii="Times New Roman" w:hAnsi="Times New Roman" w:cs="Times New Roman"/>
          <w:sz w:val="32"/>
          <w:szCs w:val="32"/>
          <w:lang w:val="en-US"/>
        </w:rPr>
        <w:t xml:space="preserve">      While a basic email address consists of only a username and domain name, most email clients and webmail system include with names with email address. An email address contains a name is formatted with the first name, followed by the email address. While creating an email, it consists of Name, Birth date, Family name, Gender, Phone number and User name.</w:t>
      </w:r>
      <w:r w:rsidR="00F30DDF">
        <w:rPr>
          <w:rFonts w:ascii="Times New Roman" w:hAnsi="Times New Roman" w:cs="Times New Roman"/>
          <w:sz w:val="32"/>
          <w:szCs w:val="32"/>
          <w:lang w:val="en-US"/>
        </w:rPr>
        <w:t xml:space="preserve"> Whenever we are signing up with email we have to enter all the details.</w:t>
      </w:r>
    </w:p>
    <w:p w:rsidR="00B329C4" w:rsidRDefault="00B329C4"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r>
        <w:rPr>
          <w:rFonts w:ascii="Times New Roman" w:hAnsi="Times New Roman" w:cs="Times New Roman"/>
          <w:sz w:val="32"/>
          <w:szCs w:val="32"/>
          <w:lang w:val="en-US"/>
        </w:rPr>
        <w:t>Birth Date:</w:t>
      </w:r>
      <w:r w:rsidR="00AD4EDD">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The user date of birth must be collected that should be in </w:t>
      </w:r>
      <w:proofErr w:type="spellStart"/>
      <w:r>
        <w:rPr>
          <w:rFonts w:ascii="Times New Roman" w:hAnsi="Times New Roman" w:cs="Times New Roman"/>
          <w:sz w:val="32"/>
          <w:szCs w:val="32"/>
          <w:lang w:val="en-US"/>
        </w:rPr>
        <w:t>dd</w:t>
      </w:r>
      <w:proofErr w:type="spellEnd"/>
      <w:r>
        <w:rPr>
          <w:rFonts w:ascii="Times New Roman" w:hAnsi="Times New Roman" w:cs="Times New Roman"/>
          <w:sz w:val="32"/>
          <w:szCs w:val="32"/>
          <w:lang w:val="en-US"/>
        </w:rPr>
        <w:t>/mm/</w:t>
      </w:r>
      <w:proofErr w:type="spellStart"/>
      <w:r>
        <w:rPr>
          <w:rFonts w:ascii="Times New Roman" w:hAnsi="Times New Roman" w:cs="Times New Roman"/>
          <w:sz w:val="32"/>
          <w:szCs w:val="32"/>
          <w:lang w:val="en-US"/>
        </w:rPr>
        <w:t>yyyy</w:t>
      </w:r>
      <w:proofErr w:type="spellEnd"/>
      <w:r>
        <w:rPr>
          <w:rFonts w:ascii="Times New Roman" w:hAnsi="Times New Roman" w:cs="Times New Roman"/>
          <w:sz w:val="32"/>
          <w:szCs w:val="32"/>
          <w:lang w:val="en-US"/>
        </w:rPr>
        <w:t xml:space="preserve"> format.</w:t>
      </w:r>
    </w:p>
    <w:p w:rsidR="00B329C4" w:rsidRDefault="00B329C4"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r>
        <w:rPr>
          <w:rFonts w:ascii="Times New Roman" w:hAnsi="Times New Roman" w:cs="Times New Roman"/>
          <w:sz w:val="32"/>
          <w:szCs w:val="32"/>
          <w:lang w:val="en-US"/>
        </w:rPr>
        <w:t>Family Name: The complete family details is necessary and that to be stored.</w:t>
      </w:r>
    </w:p>
    <w:p w:rsidR="00B329C4" w:rsidRDefault="00B329C4"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r>
        <w:rPr>
          <w:rFonts w:ascii="Times New Roman" w:hAnsi="Times New Roman" w:cs="Times New Roman"/>
          <w:sz w:val="32"/>
          <w:szCs w:val="32"/>
          <w:lang w:val="en-US"/>
        </w:rPr>
        <w:t>Name: The complete name of the user is collected.</w:t>
      </w:r>
    </w:p>
    <w:p w:rsidR="00AD4EDD" w:rsidRDefault="00B329C4"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r>
        <w:rPr>
          <w:rFonts w:ascii="Times New Roman" w:hAnsi="Times New Roman" w:cs="Times New Roman"/>
          <w:sz w:val="32"/>
          <w:szCs w:val="32"/>
          <w:lang w:val="en-US"/>
        </w:rPr>
        <w:t>Gender: The user gender to be collected as male, female.</w:t>
      </w:r>
    </w:p>
    <w:p w:rsidR="00AD4EDD" w:rsidRDefault="00AD4EDD"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r>
        <w:rPr>
          <w:rFonts w:ascii="Times New Roman" w:hAnsi="Times New Roman" w:cs="Times New Roman"/>
          <w:sz w:val="32"/>
          <w:szCs w:val="32"/>
          <w:lang w:val="en-US"/>
        </w:rPr>
        <w:t>Phone number: The user’s phone number to be collected.</w:t>
      </w:r>
      <w:r w:rsidR="00F30DDF">
        <w:rPr>
          <w:rFonts w:ascii="Times New Roman" w:hAnsi="Times New Roman" w:cs="Times New Roman"/>
          <w:sz w:val="32"/>
          <w:szCs w:val="32"/>
          <w:lang w:val="en-US"/>
        </w:rPr>
        <w:t xml:space="preserve">  </w:t>
      </w:r>
    </w:p>
    <w:p w:rsidR="00AD4EDD" w:rsidRDefault="00AD4EDD"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4A6ED0" w:rsidRDefault="004A6ED0"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595B05" w:rsidRPr="00595B05" w:rsidRDefault="00595B05" w:rsidP="00595B05">
      <w:pPr>
        <w:pBdr>
          <w:top w:val="single" w:sz="12" w:space="4" w:color="000000" w:themeColor="text1"/>
          <w:left w:val="single" w:sz="12" w:space="31" w:color="000000" w:themeColor="text1"/>
          <w:bottom w:val="single" w:sz="12" w:space="4" w:color="000000" w:themeColor="text1"/>
          <w:right w:val="single" w:sz="12" w:space="4" w:color="000000" w:themeColor="text1"/>
        </w:pBdr>
        <w:tabs>
          <w:tab w:val="left" w:pos="2220"/>
        </w:tabs>
        <w:jc w:val="both"/>
        <w:rPr>
          <w:rFonts w:ascii="Times New Roman" w:hAnsi="Times New Roman" w:cs="Times New Roman"/>
          <w:sz w:val="32"/>
          <w:szCs w:val="32"/>
          <w:lang w:val="en-US"/>
        </w:rPr>
      </w:pPr>
      <w:r>
        <w:rPr>
          <w:rFonts w:ascii="Times New Roman" w:hAnsi="Times New Roman" w:cs="Times New Roman"/>
          <w:sz w:val="32"/>
          <w:szCs w:val="32"/>
          <w:lang w:val="en-US"/>
        </w:rPr>
        <w:t>E</w:t>
      </w:r>
      <w:r w:rsidRPr="00595B05">
        <w:rPr>
          <w:rFonts w:ascii="Times New Roman" w:hAnsi="Times New Roman" w:cs="Times New Roman"/>
          <w:sz w:val="32"/>
          <w:szCs w:val="32"/>
          <w:lang w:val="en-US"/>
        </w:rPr>
        <w:t>mail is based on these tools:</w:t>
      </w:r>
    </w:p>
    <w:p w:rsidR="00595B05" w:rsidRPr="00595B05" w:rsidRDefault="00595B05" w:rsidP="00595B05">
      <w:pPr>
        <w:pBdr>
          <w:top w:val="single" w:sz="12" w:space="4" w:color="000000" w:themeColor="text1"/>
          <w:left w:val="single" w:sz="12" w:space="31" w:color="000000" w:themeColor="text1"/>
          <w:bottom w:val="single" w:sz="12" w:space="4" w:color="000000" w:themeColor="text1"/>
          <w:right w:val="single" w:sz="12" w:space="4" w:color="000000" w:themeColor="text1"/>
        </w:pBdr>
        <w:tabs>
          <w:tab w:val="left" w:pos="2220"/>
        </w:tabs>
        <w:jc w:val="both"/>
        <w:rPr>
          <w:rFonts w:ascii="Times New Roman" w:hAnsi="Times New Roman" w:cs="Times New Roman"/>
          <w:sz w:val="32"/>
          <w:szCs w:val="32"/>
          <w:lang w:val="en-US"/>
        </w:rPr>
      </w:pPr>
      <w:proofErr w:type="spellStart"/>
      <w:r w:rsidRPr="00595B05">
        <w:rPr>
          <w:rFonts w:ascii="Times New Roman" w:hAnsi="Times New Roman" w:cs="Times New Roman"/>
          <w:sz w:val="32"/>
          <w:szCs w:val="32"/>
          <w:lang w:val="en-US"/>
        </w:rPr>
        <w:t>Qmail</w:t>
      </w:r>
      <w:proofErr w:type="spellEnd"/>
      <w:r w:rsidRPr="00595B05">
        <w:rPr>
          <w:rFonts w:ascii="Times New Roman" w:hAnsi="Times New Roman" w:cs="Times New Roman"/>
          <w:sz w:val="32"/>
          <w:szCs w:val="32"/>
          <w:lang w:val="en-US"/>
        </w:rPr>
        <w:t xml:space="preserve"> (http://www.qmail.org/), a robust mail transfer agent written by Dan Bernstein. It was designed to be simple, modular, secure, and reliable. It is easy to understand, and easy to integrate with other programs.</w:t>
      </w:r>
    </w:p>
    <w:p w:rsidR="00595B05" w:rsidRPr="00595B05" w:rsidRDefault="00595B05" w:rsidP="00595B05">
      <w:pPr>
        <w:pBdr>
          <w:top w:val="single" w:sz="12" w:space="4" w:color="000000" w:themeColor="text1"/>
          <w:left w:val="single" w:sz="12" w:space="31" w:color="000000" w:themeColor="text1"/>
          <w:bottom w:val="single" w:sz="12" w:space="4" w:color="000000" w:themeColor="text1"/>
          <w:right w:val="single" w:sz="12" w:space="4" w:color="000000" w:themeColor="text1"/>
        </w:pBdr>
        <w:tabs>
          <w:tab w:val="left" w:pos="2220"/>
        </w:tabs>
        <w:jc w:val="both"/>
        <w:rPr>
          <w:rFonts w:ascii="Times New Roman" w:hAnsi="Times New Roman" w:cs="Times New Roman"/>
          <w:sz w:val="32"/>
          <w:szCs w:val="32"/>
          <w:lang w:val="en-US"/>
        </w:rPr>
      </w:pPr>
      <w:r w:rsidRPr="00595B05">
        <w:rPr>
          <w:rFonts w:ascii="Times New Roman" w:hAnsi="Times New Roman" w:cs="Times New Roman"/>
          <w:sz w:val="32"/>
          <w:szCs w:val="32"/>
          <w:lang w:val="en-US"/>
        </w:rPr>
        <w:t>Oracle RDBMS (http://www.oracle.com).</w:t>
      </w:r>
    </w:p>
    <w:p w:rsidR="00595B05" w:rsidRPr="00595B05" w:rsidRDefault="00595B05" w:rsidP="00595B05">
      <w:pPr>
        <w:pBdr>
          <w:top w:val="single" w:sz="12" w:space="4" w:color="000000" w:themeColor="text1"/>
          <w:left w:val="single" w:sz="12" w:space="31" w:color="000000" w:themeColor="text1"/>
          <w:bottom w:val="single" w:sz="12" w:space="4" w:color="000000" w:themeColor="text1"/>
          <w:right w:val="single" w:sz="12" w:space="4" w:color="000000" w:themeColor="text1"/>
        </w:pBdr>
        <w:tabs>
          <w:tab w:val="left" w:pos="2220"/>
        </w:tabs>
        <w:jc w:val="both"/>
        <w:rPr>
          <w:rFonts w:ascii="Times New Roman" w:hAnsi="Times New Roman" w:cs="Times New Roman"/>
          <w:sz w:val="32"/>
          <w:szCs w:val="32"/>
          <w:lang w:val="en-US"/>
        </w:rPr>
      </w:pPr>
      <w:proofErr w:type="spellStart"/>
      <w:r w:rsidRPr="00595B05">
        <w:rPr>
          <w:rFonts w:ascii="Times New Roman" w:hAnsi="Times New Roman" w:cs="Times New Roman"/>
          <w:sz w:val="32"/>
          <w:szCs w:val="32"/>
          <w:lang w:val="en-US"/>
        </w:rPr>
        <w:t>JavaSoft's</w:t>
      </w:r>
      <w:proofErr w:type="spellEnd"/>
      <w:r w:rsidRPr="00595B05">
        <w:rPr>
          <w:rFonts w:ascii="Times New Roman" w:hAnsi="Times New Roman" w:cs="Times New Roman"/>
          <w:sz w:val="32"/>
          <w:szCs w:val="32"/>
          <w:lang w:val="en-US"/>
        </w:rPr>
        <w:t xml:space="preserve"> </w:t>
      </w:r>
      <w:proofErr w:type="spellStart"/>
      <w:r w:rsidRPr="00595B05">
        <w:rPr>
          <w:rFonts w:ascii="Times New Roman" w:hAnsi="Times New Roman" w:cs="Times New Roman"/>
          <w:sz w:val="32"/>
          <w:szCs w:val="32"/>
          <w:lang w:val="en-US"/>
        </w:rPr>
        <w:t>JavaMail</w:t>
      </w:r>
      <w:proofErr w:type="spellEnd"/>
      <w:r w:rsidRPr="00595B05">
        <w:rPr>
          <w:rFonts w:ascii="Times New Roman" w:hAnsi="Times New Roman" w:cs="Times New Roman"/>
          <w:sz w:val="32"/>
          <w:szCs w:val="32"/>
          <w:lang w:val="en-US"/>
        </w:rPr>
        <w:t xml:space="preserve"> (http://java.sun.com/products/javamail/) and Oracle's SQLJ (http://www.oracle.com/java/index.html?jdbc_sqlj.html) APIs, running within Oracle.</w:t>
      </w:r>
    </w:p>
    <w:p w:rsidR="00595B05" w:rsidRPr="00595B05" w:rsidRDefault="00595B05" w:rsidP="00595B05">
      <w:pPr>
        <w:pBdr>
          <w:top w:val="single" w:sz="12" w:space="4" w:color="000000" w:themeColor="text1"/>
          <w:left w:val="single" w:sz="12" w:space="31" w:color="000000" w:themeColor="text1"/>
          <w:bottom w:val="single" w:sz="12" w:space="4" w:color="000000" w:themeColor="text1"/>
          <w:right w:val="single" w:sz="12" w:space="4" w:color="000000" w:themeColor="text1"/>
        </w:pBdr>
        <w:tabs>
          <w:tab w:val="left" w:pos="2220"/>
        </w:tabs>
        <w:jc w:val="both"/>
        <w:rPr>
          <w:rFonts w:ascii="Times New Roman" w:hAnsi="Times New Roman" w:cs="Times New Roman"/>
          <w:sz w:val="32"/>
          <w:szCs w:val="32"/>
          <w:lang w:val="en-US"/>
        </w:rPr>
      </w:pPr>
      <w:r w:rsidRPr="00595B05">
        <w:rPr>
          <w:rFonts w:ascii="Times New Roman" w:hAnsi="Times New Roman" w:cs="Times New Roman"/>
          <w:sz w:val="32"/>
          <w:szCs w:val="32"/>
          <w:lang w:val="en-US"/>
        </w:rPr>
        <w:t xml:space="preserve">A presentation layer implemented in </w:t>
      </w:r>
      <w:proofErr w:type="spellStart"/>
      <w:r w:rsidRPr="00595B05">
        <w:rPr>
          <w:rFonts w:ascii="Times New Roman" w:hAnsi="Times New Roman" w:cs="Times New Roman"/>
          <w:sz w:val="32"/>
          <w:szCs w:val="32"/>
          <w:lang w:val="en-US"/>
        </w:rPr>
        <w:t>Tcl</w:t>
      </w:r>
      <w:proofErr w:type="spellEnd"/>
      <w:r w:rsidRPr="00595B05">
        <w:rPr>
          <w:rFonts w:ascii="Times New Roman" w:hAnsi="Times New Roman" w:cs="Times New Roman"/>
          <w:sz w:val="32"/>
          <w:szCs w:val="32"/>
          <w:lang w:val="en-US"/>
        </w:rPr>
        <w:t xml:space="preserve"> using </w:t>
      </w:r>
      <w:proofErr w:type="spellStart"/>
      <w:r w:rsidRPr="00595B05">
        <w:rPr>
          <w:rFonts w:ascii="Times New Roman" w:hAnsi="Times New Roman" w:cs="Times New Roman"/>
          <w:sz w:val="32"/>
          <w:szCs w:val="32"/>
          <w:lang w:val="en-US"/>
        </w:rPr>
        <w:t>AOLserver</w:t>
      </w:r>
      <w:proofErr w:type="spellEnd"/>
      <w:r w:rsidRPr="00595B05">
        <w:rPr>
          <w:rFonts w:ascii="Times New Roman" w:hAnsi="Times New Roman" w:cs="Times New Roman"/>
          <w:sz w:val="32"/>
          <w:szCs w:val="32"/>
          <w:lang w:val="en-US"/>
        </w:rPr>
        <w:t>.</w:t>
      </w:r>
    </w:p>
    <w:p w:rsidR="00595B05" w:rsidRPr="00595B05" w:rsidRDefault="00595B05" w:rsidP="00595B05">
      <w:pPr>
        <w:pBdr>
          <w:top w:val="single" w:sz="12" w:space="4" w:color="000000" w:themeColor="text1"/>
          <w:left w:val="single" w:sz="12" w:space="31" w:color="000000" w:themeColor="text1"/>
          <w:bottom w:val="single" w:sz="12" w:space="4" w:color="000000" w:themeColor="text1"/>
          <w:right w:val="single" w:sz="12" w:space="4" w:color="000000" w:themeColor="text1"/>
        </w:pBdr>
        <w:tabs>
          <w:tab w:val="left" w:pos="2220"/>
        </w:tabs>
        <w:jc w:val="both"/>
        <w:rPr>
          <w:rFonts w:ascii="Times New Roman" w:hAnsi="Times New Roman" w:cs="Times New Roman"/>
          <w:sz w:val="32"/>
          <w:szCs w:val="32"/>
          <w:lang w:val="en-US"/>
        </w:rPr>
      </w:pPr>
      <w:proofErr w:type="spellStart"/>
      <w:r w:rsidRPr="00595B05">
        <w:rPr>
          <w:rFonts w:ascii="Times New Roman" w:hAnsi="Times New Roman" w:cs="Times New Roman"/>
          <w:sz w:val="32"/>
          <w:szCs w:val="32"/>
          <w:lang w:val="en-US"/>
        </w:rPr>
        <w:t>Qmail</w:t>
      </w:r>
      <w:proofErr w:type="spellEnd"/>
      <w:r w:rsidRPr="00595B05">
        <w:rPr>
          <w:rFonts w:ascii="Times New Roman" w:hAnsi="Times New Roman" w:cs="Times New Roman"/>
          <w:sz w:val="32"/>
          <w:szCs w:val="32"/>
          <w:lang w:val="en-US"/>
        </w:rPr>
        <w:t xml:space="preserve"> handles the traditional duties of a mail transfer agent: receipt of incoming email via SMTP, bouncing of incorrectly addressed or formatted messages, notification of errors during reception, and reliable delivery of the email into the file system. Aside from being configured in a somewhat idiosyncratic fashion, </w:t>
      </w:r>
      <w:proofErr w:type="spellStart"/>
      <w:r w:rsidRPr="00595B05">
        <w:rPr>
          <w:rFonts w:ascii="Times New Roman" w:hAnsi="Times New Roman" w:cs="Times New Roman"/>
          <w:sz w:val="32"/>
          <w:szCs w:val="32"/>
          <w:lang w:val="en-US"/>
        </w:rPr>
        <w:t>qmail</w:t>
      </w:r>
      <w:proofErr w:type="spellEnd"/>
      <w:r w:rsidRPr="00595B05">
        <w:rPr>
          <w:rFonts w:ascii="Times New Roman" w:hAnsi="Times New Roman" w:cs="Times New Roman"/>
          <w:sz w:val="32"/>
          <w:szCs w:val="32"/>
          <w:lang w:val="en-US"/>
        </w:rPr>
        <w:t xml:space="preserve"> is used without modification to do what it was designed to do. Non-interference with </w:t>
      </w:r>
      <w:proofErr w:type="spellStart"/>
      <w:r w:rsidRPr="00595B05">
        <w:rPr>
          <w:rFonts w:ascii="Times New Roman" w:hAnsi="Times New Roman" w:cs="Times New Roman"/>
          <w:sz w:val="32"/>
          <w:szCs w:val="32"/>
          <w:lang w:val="en-US"/>
        </w:rPr>
        <w:t>qmail</w:t>
      </w:r>
      <w:proofErr w:type="spellEnd"/>
      <w:r w:rsidRPr="00595B05">
        <w:rPr>
          <w:rFonts w:ascii="Times New Roman" w:hAnsi="Times New Roman" w:cs="Times New Roman"/>
          <w:sz w:val="32"/>
          <w:szCs w:val="32"/>
          <w:lang w:val="en-US"/>
        </w:rPr>
        <w:t xml:space="preserve"> means we can trust it to handle its MTA duties (to the extent that it is reliable).</w:t>
      </w:r>
    </w:p>
    <w:p w:rsidR="00595B05" w:rsidRPr="00595B05" w:rsidRDefault="00595B05" w:rsidP="00595B05">
      <w:pPr>
        <w:pBdr>
          <w:top w:val="single" w:sz="12" w:space="4" w:color="000000" w:themeColor="text1"/>
          <w:left w:val="single" w:sz="12" w:space="31" w:color="000000" w:themeColor="text1"/>
          <w:bottom w:val="single" w:sz="12" w:space="4" w:color="000000" w:themeColor="text1"/>
          <w:right w:val="single" w:sz="12" w:space="4" w:color="000000" w:themeColor="text1"/>
        </w:pBdr>
        <w:tabs>
          <w:tab w:val="left" w:pos="2220"/>
        </w:tabs>
        <w:jc w:val="both"/>
        <w:rPr>
          <w:rFonts w:ascii="Times New Roman" w:hAnsi="Times New Roman" w:cs="Times New Roman"/>
          <w:sz w:val="32"/>
          <w:szCs w:val="32"/>
          <w:lang w:val="en-US"/>
        </w:rPr>
      </w:pPr>
    </w:p>
    <w:p w:rsidR="00595B05" w:rsidRPr="00595B05" w:rsidRDefault="00595B05" w:rsidP="00595B05">
      <w:pPr>
        <w:pBdr>
          <w:top w:val="single" w:sz="12" w:space="4" w:color="000000" w:themeColor="text1"/>
          <w:left w:val="single" w:sz="12" w:space="31" w:color="000000" w:themeColor="text1"/>
          <w:bottom w:val="single" w:sz="12" w:space="4" w:color="000000" w:themeColor="text1"/>
          <w:right w:val="single" w:sz="12" w:space="4" w:color="000000" w:themeColor="text1"/>
        </w:pBdr>
        <w:tabs>
          <w:tab w:val="left" w:pos="2220"/>
        </w:tabs>
        <w:jc w:val="both"/>
        <w:rPr>
          <w:rFonts w:ascii="Times New Roman" w:hAnsi="Times New Roman" w:cs="Times New Roman"/>
          <w:sz w:val="32"/>
          <w:szCs w:val="32"/>
          <w:lang w:val="en-US"/>
        </w:rPr>
      </w:pPr>
      <w:r w:rsidRPr="00595B05">
        <w:rPr>
          <w:rFonts w:ascii="Times New Roman" w:hAnsi="Times New Roman" w:cs="Times New Roman"/>
          <w:sz w:val="32"/>
          <w:szCs w:val="32"/>
          <w:lang w:val="en-US"/>
        </w:rPr>
        <w:t xml:space="preserve">After delivery to the file system, the message must be moved into the database as rows in tables. This job falls to Java code running in the database, relying on the </w:t>
      </w:r>
      <w:proofErr w:type="spellStart"/>
      <w:r w:rsidRPr="00595B05">
        <w:rPr>
          <w:rFonts w:ascii="Times New Roman" w:hAnsi="Times New Roman" w:cs="Times New Roman"/>
          <w:sz w:val="32"/>
          <w:szCs w:val="32"/>
          <w:lang w:val="en-US"/>
        </w:rPr>
        <w:t>JavaMail</w:t>
      </w:r>
      <w:proofErr w:type="spellEnd"/>
      <w:r w:rsidRPr="00595B05">
        <w:rPr>
          <w:rFonts w:ascii="Times New Roman" w:hAnsi="Times New Roman" w:cs="Times New Roman"/>
          <w:sz w:val="32"/>
          <w:szCs w:val="32"/>
          <w:lang w:val="en-US"/>
        </w:rPr>
        <w:t xml:space="preserve"> and SQLJ APIs to parse and insert the message. The headers are parsed and stored separately to facilitate searching and filtering, and any MIME attachments are decoded and stored separately. Once this processing is complete, the message is removed from the file system. This polling process is triggered once a minute by the DBMS_JOB PL/SQL package.</w:t>
      </w:r>
    </w:p>
    <w:p w:rsidR="00595B05" w:rsidRPr="00595B05" w:rsidRDefault="00595B05" w:rsidP="00595B05">
      <w:pPr>
        <w:pBdr>
          <w:top w:val="single" w:sz="12" w:space="4" w:color="000000" w:themeColor="text1"/>
          <w:left w:val="single" w:sz="12" w:space="31" w:color="000000" w:themeColor="text1"/>
          <w:bottom w:val="single" w:sz="12" w:space="4" w:color="000000" w:themeColor="text1"/>
          <w:right w:val="single" w:sz="12" w:space="4" w:color="000000" w:themeColor="text1"/>
        </w:pBdr>
        <w:tabs>
          <w:tab w:val="left" w:pos="2220"/>
        </w:tabs>
        <w:jc w:val="both"/>
        <w:rPr>
          <w:rFonts w:ascii="Times New Roman" w:hAnsi="Times New Roman" w:cs="Times New Roman"/>
          <w:sz w:val="32"/>
          <w:szCs w:val="32"/>
          <w:lang w:val="en-US"/>
        </w:rPr>
      </w:pPr>
    </w:p>
    <w:p w:rsidR="00595B05" w:rsidRDefault="00595B05" w:rsidP="00595B05">
      <w:pPr>
        <w:pBdr>
          <w:top w:val="single" w:sz="12" w:space="4" w:color="000000" w:themeColor="text1"/>
          <w:left w:val="single" w:sz="12" w:space="31" w:color="000000" w:themeColor="text1"/>
          <w:bottom w:val="single" w:sz="12" w:space="4" w:color="000000" w:themeColor="text1"/>
          <w:right w:val="single" w:sz="12" w:space="4" w:color="000000" w:themeColor="text1"/>
        </w:pBdr>
        <w:tabs>
          <w:tab w:val="left" w:pos="2220"/>
        </w:tabs>
        <w:jc w:val="both"/>
        <w:rPr>
          <w:rFonts w:ascii="Times New Roman" w:hAnsi="Times New Roman" w:cs="Times New Roman"/>
          <w:sz w:val="32"/>
          <w:szCs w:val="32"/>
          <w:lang w:val="en-US"/>
        </w:rPr>
      </w:pPr>
    </w:p>
    <w:p w:rsidR="004A6ED0" w:rsidRDefault="00595B05" w:rsidP="00595B05">
      <w:pPr>
        <w:pBdr>
          <w:top w:val="single" w:sz="12" w:space="4" w:color="000000" w:themeColor="text1"/>
          <w:left w:val="single" w:sz="12" w:space="31" w:color="000000" w:themeColor="text1"/>
          <w:bottom w:val="single" w:sz="12" w:space="4" w:color="000000" w:themeColor="text1"/>
          <w:right w:val="single" w:sz="12" w:space="4" w:color="000000" w:themeColor="text1"/>
        </w:pBdr>
        <w:tabs>
          <w:tab w:val="left" w:pos="2220"/>
        </w:tabs>
        <w:jc w:val="both"/>
        <w:rPr>
          <w:rFonts w:ascii="Times New Roman" w:hAnsi="Times New Roman" w:cs="Times New Roman"/>
          <w:sz w:val="32"/>
          <w:szCs w:val="32"/>
          <w:lang w:val="en-US"/>
        </w:rPr>
      </w:pPr>
      <w:r w:rsidRPr="00595B05">
        <w:rPr>
          <w:rFonts w:ascii="Times New Roman" w:hAnsi="Times New Roman" w:cs="Times New Roman"/>
          <w:sz w:val="32"/>
          <w:szCs w:val="32"/>
          <w:lang w:val="en-US"/>
        </w:rPr>
        <w:lastRenderedPageBreak/>
        <w:t xml:space="preserve">Once the message is in the database, it is a simple matter to serve it up again through an IMAP server, or present it through Web pages produced by </w:t>
      </w:r>
      <w:proofErr w:type="spellStart"/>
      <w:r w:rsidRPr="00595B05">
        <w:rPr>
          <w:rFonts w:ascii="Times New Roman" w:hAnsi="Times New Roman" w:cs="Times New Roman"/>
          <w:sz w:val="32"/>
          <w:szCs w:val="32"/>
          <w:lang w:val="en-US"/>
        </w:rPr>
        <w:t>Tcl</w:t>
      </w:r>
      <w:proofErr w:type="spellEnd"/>
      <w:r w:rsidRPr="00595B05">
        <w:rPr>
          <w:rFonts w:ascii="Times New Roman" w:hAnsi="Times New Roman" w:cs="Times New Roman"/>
          <w:sz w:val="32"/>
          <w:szCs w:val="32"/>
          <w:lang w:val="en-US"/>
        </w:rPr>
        <w:t xml:space="preserve"> scripts running within AOL</w:t>
      </w:r>
      <w:r>
        <w:rPr>
          <w:rFonts w:ascii="Times New Roman" w:hAnsi="Times New Roman" w:cs="Times New Roman"/>
          <w:sz w:val="32"/>
          <w:szCs w:val="32"/>
          <w:lang w:val="en-US"/>
        </w:rPr>
        <w:t xml:space="preserve"> </w:t>
      </w:r>
      <w:r w:rsidRPr="00595B05">
        <w:rPr>
          <w:rFonts w:ascii="Times New Roman" w:hAnsi="Times New Roman" w:cs="Times New Roman"/>
          <w:sz w:val="32"/>
          <w:szCs w:val="32"/>
          <w:lang w:val="en-US"/>
        </w:rPr>
        <w:t>server. In the latter case, the flexibility of SQL make it easy to implement user interfaces that allow readers to view and manipulate their email in many powerful ways.</w:t>
      </w:r>
    </w:p>
    <w:p w:rsidR="004A6ED0" w:rsidRDefault="004A6ED0" w:rsidP="004A6ED0">
      <w:pPr>
        <w:pBdr>
          <w:top w:val="single" w:sz="12" w:space="4" w:color="000000" w:themeColor="text1"/>
          <w:left w:val="single" w:sz="12" w:space="31" w:color="000000" w:themeColor="text1"/>
          <w:bottom w:val="single" w:sz="12" w:space="4" w:color="000000" w:themeColor="text1"/>
          <w:right w:val="single" w:sz="12" w:space="4" w:color="000000" w:themeColor="text1"/>
        </w:pBdr>
        <w:tabs>
          <w:tab w:val="left" w:pos="2220"/>
        </w:tabs>
        <w:jc w:val="both"/>
        <w:rPr>
          <w:rFonts w:ascii="Times New Roman" w:hAnsi="Times New Roman" w:cs="Times New Roman"/>
          <w:sz w:val="32"/>
          <w:szCs w:val="32"/>
          <w:lang w:val="en-US"/>
        </w:rPr>
      </w:pPr>
      <w:r>
        <w:rPr>
          <w:noProof/>
          <w:lang w:eastAsia="en-IN"/>
        </w:rPr>
        <w:drawing>
          <wp:inline distT="0" distB="0" distL="0" distR="0">
            <wp:extent cx="6106795" cy="1793604"/>
            <wp:effectExtent l="0" t="0" r="8255" b="0"/>
            <wp:docPr id="3" name="Picture 3" descr="https://philip.greenspun.com/ancient-history/webmail/message-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hilip.greenspun.com/ancient-history/webmail/message-path.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06795" cy="1793604"/>
                    </a:xfrm>
                    <a:prstGeom prst="rect">
                      <a:avLst/>
                    </a:prstGeom>
                    <a:noFill/>
                    <a:ln>
                      <a:noFill/>
                    </a:ln>
                  </pic:spPr>
                </pic:pic>
              </a:graphicData>
            </a:graphic>
          </wp:inline>
        </w:drawing>
      </w:r>
    </w:p>
    <w:p w:rsidR="00595B05" w:rsidRPr="00595B05" w:rsidRDefault="00595B05" w:rsidP="00595B05">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r w:rsidRPr="00595B05">
        <w:rPr>
          <w:rFonts w:ascii="Times New Roman" w:hAnsi="Times New Roman" w:cs="Times New Roman"/>
          <w:sz w:val="32"/>
          <w:szCs w:val="32"/>
          <w:lang w:val="en-US"/>
        </w:rPr>
        <w:t>Design Goals</w:t>
      </w:r>
    </w:p>
    <w:p w:rsidR="00595B05" w:rsidRPr="00595B05" w:rsidRDefault="00595B05" w:rsidP="00595B05">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r w:rsidRPr="00595B05">
        <w:rPr>
          <w:rFonts w:ascii="Times New Roman" w:hAnsi="Times New Roman" w:cs="Times New Roman"/>
          <w:sz w:val="32"/>
          <w:szCs w:val="32"/>
          <w:lang w:val="en-US"/>
        </w:rPr>
        <w:t>In w</w:t>
      </w:r>
      <w:r>
        <w:rPr>
          <w:rFonts w:ascii="Times New Roman" w:hAnsi="Times New Roman" w:cs="Times New Roman"/>
          <w:sz w:val="32"/>
          <w:szCs w:val="32"/>
          <w:lang w:val="en-US"/>
        </w:rPr>
        <w:t>riting email</w:t>
      </w:r>
      <w:r w:rsidRPr="00595B05">
        <w:rPr>
          <w:rFonts w:ascii="Times New Roman" w:hAnsi="Times New Roman" w:cs="Times New Roman"/>
          <w:sz w:val="32"/>
          <w:szCs w:val="32"/>
          <w:lang w:val="en-US"/>
        </w:rPr>
        <w:t>, I had the following goals:</w:t>
      </w:r>
    </w:p>
    <w:p w:rsidR="00595B05" w:rsidRPr="00595B05" w:rsidRDefault="00595B05" w:rsidP="00595B05">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r w:rsidRPr="00595B05">
        <w:rPr>
          <w:rFonts w:ascii="Times New Roman" w:hAnsi="Times New Roman" w:cs="Times New Roman"/>
          <w:sz w:val="32"/>
          <w:szCs w:val="32"/>
          <w:lang w:val="en-US"/>
        </w:rPr>
        <w:t>A</w:t>
      </w:r>
      <w:r>
        <w:rPr>
          <w:rFonts w:ascii="Times New Roman" w:hAnsi="Times New Roman" w:cs="Times New Roman"/>
          <w:sz w:val="32"/>
          <w:szCs w:val="32"/>
          <w:lang w:val="en-US"/>
        </w:rPr>
        <w:t>void writing code unnecessarily:</w:t>
      </w:r>
      <w:r w:rsidRPr="00595B05">
        <w:rPr>
          <w:rFonts w:ascii="Times New Roman" w:hAnsi="Times New Roman" w:cs="Times New Roman"/>
          <w:sz w:val="32"/>
          <w:szCs w:val="32"/>
          <w:lang w:val="en-US"/>
        </w:rPr>
        <w:t xml:space="preserve"> Mail transfer agents are responsible for the reliable sending, receipt, and delivery of email in the face of network outages, full disks, and hardware failures. This is a solved problem; other people have solved it and solved it well, with MTAs that go to heroic lengths to preserve email. Similarly, parsing RFC822 and MIME messages correctly is something other people have written libraries for.</w:t>
      </w:r>
    </w:p>
    <w:p w:rsidR="004A6ED0" w:rsidRDefault="00595B05" w:rsidP="00595B05">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r w:rsidRPr="00595B05">
        <w:rPr>
          <w:rFonts w:ascii="Times New Roman" w:hAnsi="Times New Roman" w:cs="Times New Roman"/>
          <w:sz w:val="32"/>
          <w:szCs w:val="32"/>
          <w:lang w:val="en-US"/>
        </w:rPr>
        <w:t>Make it easy for a human to handle la</w:t>
      </w:r>
      <w:r>
        <w:rPr>
          <w:rFonts w:ascii="Times New Roman" w:hAnsi="Times New Roman" w:cs="Times New Roman"/>
          <w:sz w:val="32"/>
          <w:szCs w:val="32"/>
          <w:lang w:val="en-US"/>
        </w:rPr>
        <w:t xml:space="preserve">rge amounts of </w:t>
      </w:r>
      <w:proofErr w:type="spellStart"/>
      <w:r>
        <w:rPr>
          <w:rFonts w:ascii="Times New Roman" w:hAnsi="Times New Roman" w:cs="Times New Roman"/>
          <w:sz w:val="32"/>
          <w:szCs w:val="32"/>
          <w:lang w:val="en-US"/>
        </w:rPr>
        <w:t>email</w:t>
      </w:r>
      <w:proofErr w:type="gramStart"/>
      <w:r>
        <w:rPr>
          <w:rFonts w:ascii="Times New Roman" w:hAnsi="Times New Roman" w:cs="Times New Roman"/>
          <w:sz w:val="32"/>
          <w:szCs w:val="32"/>
          <w:lang w:val="en-US"/>
        </w:rPr>
        <w:t>:</w:t>
      </w:r>
      <w:r w:rsidRPr="00595B05">
        <w:rPr>
          <w:rFonts w:ascii="Times New Roman" w:hAnsi="Times New Roman" w:cs="Times New Roman"/>
          <w:sz w:val="32"/>
          <w:szCs w:val="32"/>
          <w:lang w:val="en-US"/>
        </w:rPr>
        <w:t>I</w:t>
      </w:r>
      <w:proofErr w:type="spellEnd"/>
      <w:proofErr w:type="gramEnd"/>
      <w:r w:rsidRPr="00595B05">
        <w:rPr>
          <w:rFonts w:ascii="Times New Roman" w:hAnsi="Times New Roman" w:cs="Times New Roman"/>
          <w:sz w:val="32"/>
          <w:szCs w:val="32"/>
          <w:lang w:val="en-US"/>
        </w:rPr>
        <w:t xml:space="preserve"> receive more mail than most people. Much of it is from automated email alerts and monitors. I don't want to stop receiving them, but it is rare that I actually care to read them. Most web-based email interfaces seem to be designed with the notion that you actually care to read the email you receive. Webmail was designed to facilitate dealing with email in bulk.</w:t>
      </w:r>
    </w:p>
    <w:p w:rsidR="00595B05" w:rsidRDefault="00595B05" w:rsidP="004A6ED0">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595B05" w:rsidRDefault="00595B05" w:rsidP="004A6ED0">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595B05" w:rsidRDefault="00595B05" w:rsidP="004A6ED0">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595B05" w:rsidRDefault="00595B05" w:rsidP="004A6ED0">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4A6ED0" w:rsidRDefault="004A6ED0" w:rsidP="004A6ED0">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Email can be used in different ways: it can be used to communicate either within an organization or personally, including between two people or a large group of people. Most people get benefit from communicating by email with colleagues or friends or individuals or small groups. It allow you to communicate with others around the world and send and receive images, documents, links, and other attachments. Additionally, it offers benefit users to communicate with the flexibility on their own schedule. </w:t>
      </w:r>
    </w:p>
    <w:p w:rsidR="004A6ED0" w:rsidRDefault="004A6ED0"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4A6ED0" w:rsidRDefault="004A6ED0"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4A6ED0" w:rsidRDefault="004A6ED0"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4A6ED0" w:rsidRDefault="004A6ED0"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4A6ED0" w:rsidRDefault="004A6ED0"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595B05" w:rsidRDefault="00595B05"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595B05" w:rsidRDefault="00595B05"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595B05" w:rsidRDefault="00595B05"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595B05" w:rsidRDefault="00595B05"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595B05" w:rsidRDefault="00595B05"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595B05" w:rsidRDefault="00595B05"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595B05" w:rsidRDefault="00595B05"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595B05" w:rsidRDefault="00595B05"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595B05" w:rsidRDefault="00595B05"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595B05" w:rsidRDefault="00595B05"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595B05" w:rsidRDefault="00595B05"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595B05" w:rsidRDefault="00595B05"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7228F4" w:rsidRDefault="007228F4"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p w:rsidR="00595B05" w:rsidRPr="008B1CDE" w:rsidRDefault="00595B05" w:rsidP="008B1CDE">
      <w:pPr>
        <w:pBdr>
          <w:top w:val="single" w:sz="12" w:space="4" w:color="000000" w:themeColor="text1"/>
          <w:left w:val="single" w:sz="12" w:space="31" w:color="000000" w:themeColor="text1"/>
          <w:bottom w:val="single" w:sz="12" w:space="4" w:color="000000" w:themeColor="text1"/>
          <w:right w:val="single" w:sz="12" w:space="4" w:color="000000" w:themeColor="text1"/>
        </w:pBdr>
        <w:jc w:val="both"/>
        <w:rPr>
          <w:rFonts w:ascii="Times New Roman" w:hAnsi="Times New Roman" w:cs="Times New Roman"/>
          <w:sz w:val="32"/>
          <w:szCs w:val="32"/>
          <w:lang w:val="en-US"/>
        </w:rPr>
      </w:pPr>
    </w:p>
    <w:sectPr w:rsidR="00595B05" w:rsidRPr="008B1CDE" w:rsidSect="008B1CDE">
      <w:pgSz w:w="11906" w:h="16838"/>
      <w:pgMar w:top="1440" w:right="849"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BAE"/>
    <w:rsid w:val="002B689D"/>
    <w:rsid w:val="004A6ED0"/>
    <w:rsid w:val="00517BE2"/>
    <w:rsid w:val="00595B05"/>
    <w:rsid w:val="007228F4"/>
    <w:rsid w:val="00873EB0"/>
    <w:rsid w:val="008B1CDE"/>
    <w:rsid w:val="008B4A72"/>
    <w:rsid w:val="00935BAE"/>
    <w:rsid w:val="00A24163"/>
    <w:rsid w:val="00AD4EDD"/>
    <w:rsid w:val="00B329C4"/>
    <w:rsid w:val="00B86CDB"/>
    <w:rsid w:val="00E54312"/>
    <w:rsid w:val="00F30DDF"/>
    <w:rsid w:val="00F8297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992BD4-BAAE-4C01-B5FC-60E83360D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9238">
      <w:bodyDiv w:val="1"/>
      <w:marLeft w:val="0"/>
      <w:marRight w:val="0"/>
      <w:marTop w:val="0"/>
      <w:marBottom w:val="0"/>
      <w:divBdr>
        <w:top w:val="none" w:sz="0" w:space="0" w:color="auto"/>
        <w:left w:val="none" w:sz="0" w:space="0" w:color="auto"/>
        <w:bottom w:val="none" w:sz="0" w:space="0" w:color="auto"/>
        <w:right w:val="none" w:sz="0" w:space="0" w:color="auto"/>
      </w:divBdr>
    </w:div>
    <w:div w:id="234098357">
      <w:bodyDiv w:val="1"/>
      <w:marLeft w:val="0"/>
      <w:marRight w:val="0"/>
      <w:marTop w:val="0"/>
      <w:marBottom w:val="0"/>
      <w:divBdr>
        <w:top w:val="none" w:sz="0" w:space="0" w:color="auto"/>
        <w:left w:val="none" w:sz="0" w:space="0" w:color="auto"/>
        <w:bottom w:val="none" w:sz="0" w:space="0" w:color="auto"/>
        <w:right w:val="none" w:sz="0" w:space="0" w:color="auto"/>
      </w:divBdr>
    </w:div>
    <w:div w:id="692462048">
      <w:bodyDiv w:val="1"/>
      <w:marLeft w:val="0"/>
      <w:marRight w:val="0"/>
      <w:marTop w:val="0"/>
      <w:marBottom w:val="0"/>
      <w:divBdr>
        <w:top w:val="none" w:sz="0" w:space="0" w:color="auto"/>
        <w:left w:val="none" w:sz="0" w:space="0" w:color="auto"/>
        <w:bottom w:val="none" w:sz="0" w:space="0" w:color="auto"/>
        <w:right w:val="none" w:sz="0" w:space="0" w:color="auto"/>
      </w:divBdr>
    </w:div>
    <w:div w:id="109668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2021-05-17T02:50:00Z</dcterms:created>
  <dcterms:modified xsi:type="dcterms:W3CDTF">2021-05-17T05:06:00Z</dcterms:modified>
</cp:coreProperties>
</file>