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58AA2" w14:textId="77777777" w:rsidR="00D65340" w:rsidRDefault="00000000">
      <w:pPr>
        <w:pStyle w:val="Heading1"/>
        <w:jc w:val="center"/>
      </w:pPr>
      <w:r>
        <w:t>Operations Analytics Formula Cheatsheet</w:t>
      </w:r>
    </w:p>
    <w:p w14:paraId="42942D90" w14:textId="77777777" w:rsidR="00D65340" w:rsidRDefault="00000000">
      <w:r>
        <w:t>This document contains all formulas, thresholds, slabs, logic, and operational intelligence calculations currently implemented in the HRMS &amp; Operations Management Suite analytics architecture.</w:t>
      </w:r>
    </w:p>
    <w:p w14:paraId="49A4B671" w14:textId="77777777" w:rsidR="00D65340" w:rsidRDefault="00000000">
      <w:pPr>
        <w:pStyle w:val="Heading2"/>
      </w:pPr>
      <w:r>
        <w:t>1. Task Completion Formula</w:t>
      </w:r>
    </w:p>
    <w:p w14:paraId="4EF7F1AE" w14:textId="77777777" w:rsidR="00D65340" w:rsidRDefault="00000000">
      <w:r>
        <w:rPr>
          <w:b/>
        </w:rPr>
        <w:t xml:space="preserve">Formula / Logic: </w:t>
      </w:r>
      <w:r>
        <w:rPr>
          <w:i/>
        </w:rPr>
        <w:t>Completion % = (Closed Tasks / Total Tasks) × 100</w:t>
      </w:r>
    </w:p>
    <w:p w14:paraId="18FF77E1" w14:textId="77777777" w:rsidR="00D65340" w:rsidRDefault="00000000">
      <w:pPr>
        <w:pStyle w:val="ListBullet"/>
      </w:pPr>
      <w:r>
        <w:t>Closed task status: closed</w:t>
      </w:r>
    </w:p>
    <w:p w14:paraId="1BA6BA26" w14:textId="77777777" w:rsidR="00D65340" w:rsidRDefault="00000000">
      <w:pPr>
        <w:pStyle w:val="ListBullet"/>
      </w:pPr>
      <w:r>
        <w:t>Open task: any status except closed</w:t>
      </w:r>
    </w:p>
    <w:p w14:paraId="663FFB40" w14:textId="77777777" w:rsidR="00D65340" w:rsidRDefault="00000000">
      <w:pPr>
        <w:pStyle w:val="ListBullet"/>
      </w:pPr>
      <w:r>
        <w:t>Used in Project Intelligence, KPI cards, Employee Analytics</w:t>
      </w:r>
    </w:p>
    <w:p w14:paraId="3F96AFF9" w14:textId="77777777" w:rsidR="00D65340" w:rsidRDefault="00000000">
      <w:pPr>
        <w:pStyle w:val="Heading2"/>
      </w:pPr>
      <w:r>
        <w:t>2. Overdue Task Logic</w:t>
      </w:r>
    </w:p>
    <w:p w14:paraId="12E9C89D" w14:textId="77777777" w:rsidR="00D65340" w:rsidRDefault="00000000">
      <w:r>
        <w:rPr>
          <w:b/>
        </w:rPr>
        <w:t xml:space="preserve">Formula / Logic: </w:t>
      </w:r>
      <w:r>
        <w:rPr>
          <w:i/>
        </w:rPr>
        <w:t>Task is overdue if: deadline &lt; current date AND status != closed</w:t>
      </w:r>
    </w:p>
    <w:p w14:paraId="2DC1EAC1" w14:textId="77777777" w:rsidR="00D65340" w:rsidRDefault="00000000">
      <w:pPr>
        <w:pStyle w:val="ListBullet"/>
      </w:pPr>
      <w:r>
        <w:t>Used in Project Health, Executive Insights, Resource Intelligence</w:t>
      </w:r>
    </w:p>
    <w:p w14:paraId="0357BF0A" w14:textId="77777777" w:rsidR="00D65340" w:rsidRDefault="00000000">
      <w:pPr>
        <w:pStyle w:val="ListBullet"/>
      </w:pPr>
      <w:r>
        <w:t>Overdue tasks are ignored if status is closed</w:t>
      </w:r>
    </w:p>
    <w:p w14:paraId="58489CB3" w14:textId="77777777" w:rsidR="00D65340" w:rsidRDefault="00000000">
      <w:pPr>
        <w:pStyle w:val="Heading2"/>
      </w:pPr>
      <w:r>
        <w:t>3. Project Health Classification</w:t>
      </w:r>
    </w:p>
    <w:p w14:paraId="74B07676" w14:textId="77777777" w:rsidR="00D65340" w:rsidRDefault="00000000">
      <w:r>
        <w:rPr>
          <w:b/>
        </w:rPr>
        <w:t xml:space="preserve">Formula / Logic: </w:t>
      </w:r>
      <w:r>
        <w:rPr>
          <w:i/>
        </w:rPr>
        <w:t>Health slabs based on overdue task count</w:t>
      </w:r>
    </w:p>
    <w:p w14:paraId="30BD7B3D" w14:textId="77777777" w:rsidR="00D65340" w:rsidRDefault="00000000">
      <w:pPr>
        <w:pStyle w:val="ListBullet"/>
      </w:pPr>
      <w:r>
        <w:t>Healthy = 0 overdue tasks</w:t>
      </w:r>
    </w:p>
    <w:p w14:paraId="702D9C10" w14:textId="77777777" w:rsidR="00D65340" w:rsidRDefault="00000000">
      <w:pPr>
        <w:pStyle w:val="ListBullet"/>
      </w:pPr>
      <w:r>
        <w:t>At Risk = 1 to 3 overdue tasks</w:t>
      </w:r>
    </w:p>
    <w:p w14:paraId="20C907E7" w14:textId="77777777" w:rsidR="00D65340" w:rsidRDefault="00000000">
      <w:pPr>
        <w:pStyle w:val="ListBullet"/>
      </w:pPr>
      <w:r>
        <w:t>Critical = 4+ overdue tasks</w:t>
      </w:r>
    </w:p>
    <w:p w14:paraId="5B40E695" w14:textId="77777777" w:rsidR="00D65340" w:rsidRDefault="00000000">
      <w:pPr>
        <w:pStyle w:val="Heading2"/>
      </w:pPr>
      <w:r>
        <w:t>4. Resource Utilization Formula</w:t>
      </w:r>
    </w:p>
    <w:p w14:paraId="63DACEC6" w14:textId="77777777" w:rsidR="00D65340" w:rsidRDefault="00000000">
      <w:r>
        <w:rPr>
          <w:b/>
        </w:rPr>
        <w:t xml:space="preserve">Formula / Logic: </w:t>
      </w:r>
      <w:r>
        <w:rPr>
          <w:i/>
        </w:rPr>
        <w:t>Utilization % = (Tracked Hours / Allocated Hours) × 100</w:t>
      </w:r>
    </w:p>
    <w:p w14:paraId="5C3B6A4E" w14:textId="77777777" w:rsidR="00D65340" w:rsidRDefault="00000000">
      <w:pPr>
        <w:pStyle w:val="ListBullet"/>
      </w:pPr>
      <w:r>
        <w:t>Tracked duration source: task_logs.duration</w:t>
      </w:r>
    </w:p>
    <w:p w14:paraId="6E6A0D26" w14:textId="77777777" w:rsidR="00D65340" w:rsidRDefault="00000000">
      <w:pPr>
        <w:pStyle w:val="ListBullet"/>
      </w:pPr>
      <w:r>
        <w:t>Duration stored in seconds</w:t>
      </w:r>
    </w:p>
    <w:p w14:paraId="75874A56" w14:textId="77777777" w:rsidR="00D65340" w:rsidRDefault="00000000">
      <w:pPr>
        <w:pStyle w:val="ListBullet"/>
      </w:pPr>
      <w:r>
        <w:t>Hours conversion = seconds / 3600</w:t>
      </w:r>
    </w:p>
    <w:p w14:paraId="623BB5DC" w14:textId="77777777" w:rsidR="00D65340" w:rsidRDefault="00000000">
      <w:pPr>
        <w:pStyle w:val="ListBullet"/>
      </w:pPr>
      <w:r>
        <w:t>Underutilized ≤ 20%</w:t>
      </w:r>
    </w:p>
    <w:p w14:paraId="27BC9310" w14:textId="77777777" w:rsidR="00D65340" w:rsidRDefault="00000000">
      <w:pPr>
        <w:pStyle w:val="ListBullet"/>
      </w:pPr>
      <w:r>
        <w:t>Healthy = 21% to 119%</w:t>
      </w:r>
    </w:p>
    <w:p w14:paraId="08629400" w14:textId="77777777" w:rsidR="00D65340" w:rsidRDefault="00000000">
      <w:pPr>
        <w:pStyle w:val="ListBullet"/>
      </w:pPr>
      <w:r>
        <w:t>Overloaded ≥ 120%</w:t>
      </w:r>
    </w:p>
    <w:p w14:paraId="48D4668B" w14:textId="77777777" w:rsidR="00D65340" w:rsidRDefault="00000000">
      <w:pPr>
        <w:pStyle w:val="Heading2"/>
      </w:pPr>
      <w:r>
        <w:t>5. Burnout Risk Detection</w:t>
      </w:r>
    </w:p>
    <w:p w14:paraId="176EB239" w14:textId="77777777" w:rsidR="00D65340" w:rsidRDefault="00000000">
      <w:r>
        <w:rPr>
          <w:b/>
        </w:rPr>
        <w:t xml:space="preserve">Formula / Logic: </w:t>
      </w:r>
      <w:r>
        <w:rPr>
          <w:i/>
        </w:rPr>
        <w:t>Burnout risk triggered using active tasks and recent tracked hours</w:t>
      </w:r>
    </w:p>
    <w:p w14:paraId="0CB7F260" w14:textId="77777777" w:rsidR="00D65340" w:rsidRDefault="00000000">
      <w:pPr>
        <w:pStyle w:val="ListBullet"/>
      </w:pPr>
      <w:r>
        <w:t>Active tasks threshold ≥ 10</w:t>
      </w:r>
    </w:p>
    <w:p w14:paraId="07DA1329" w14:textId="77777777" w:rsidR="00D65340" w:rsidRDefault="00000000">
      <w:pPr>
        <w:pStyle w:val="ListBullet"/>
      </w:pPr>
      <w:r>
        <w:t>Recent tracked hours threshold ≥ 35 hours in last 7 days</w:t>
      </w:r>
    </w:p>
    <w:p w14:paraId="541DCDE8" w14:textId="77777777" w:rsidR="00D65340" w:rsidRDefault="00000000">
      <w:pPr>
        <w:pStyle w:val="Heading2"/>
      </w:pPr>
      <w:r>
        <w:lastRenderedPageBreak/>
        <w:t>6. Dependency Risk Detection</w:t>
      </w:r>
    </w:p>
    <w:p w14:paraId="16711819" w14:textId="77777777" w:rsidR="00D65340" w:rsidRDefault="00000000">
      <w:r>
        <w:rPr>
          <w:b/>
        </w:rPr>
        <w:t xml:space="preserve">Formula / Logic: </w:t>
      </w:r>
      <w:r>
        <w:rPr>
          <w:i/>
        </w:rPr>
        <w:t>Dependency Contribution % = (Employee Contribution / Total Project Contribution) × 100</w:t>
      </w:r>
    </w:p>
    <w:p w14:paraId="0BB63041" w14:textId="77777777" w:rsidR="00D65340" w:rsidRDefault="00000000">
      <w:pPr>
        <w:pStyle w:val="ListBullet"/>
      </w:pPr>
      <w:r>
        <w:t>Risk triggered when one employee contributes ≥ 70%</w:t>
      </w:r>
    </w:p>
    <w:p w14:paraId="6765F7CA" w14:textId="77777777" w:rsidR="00D65340" w:rsidRDefault="00000000">
      <w:pPr>
        <w:pStyle w:val="Heading2"/>
      </w:pPr>
      <w:r>
        <w:t>7. Productivity Drop Detection</w:t>
      </w:r>
    </w:p>
    <w:p w14:paraId="4DDFF9D7" w14:textId="77777777" w:rsidR="00D65340" w:rsidRDefault="00000000">
      <w:r>
        <w:rPr>
          <w:b/>
        </w:rPr>
        <w:t xml:space="preserve">Formula / Logic: </w:t>
      </w:r>
      <w:r>
        <w:rPr>
          <w:i/>
        </w:rPr>
        <w:t>Current Week Productivity &lt; Previous Week Productivity × 0.5</w:t>
      </w:r>
    </w:p>
    <w:p w14:paraId="248097CE" w14:textId="77777777" w:rsidR="00D65340" w:rsidRDefault="00000000">
      <w:pPr>
        <w:pStyle w:val="ListBullet"/>
      </w:pPr>
      <w:r>
        <w:t>Previous week minimum baseline = 10 hours</w:t>
      </w:r>
    </w:p>
    <w:p w14:paraId="744C867C" w14:textId="77777777" w:rsidR="00D65340" w:rsidRDefault="00000000">
      <w:pPr>
        <w:pStyle w:val="ListBullet"/>
      </w:pPr>
      <w:r>
        <w:t>Current week below 50% of previous week triggers decline</w:t>
      </w:r>
    </w:p>
    <w:p w14:paraId="36D03C48" w14:textId="77777777" w:rsidR="00D65340" w:rsidRDefault="00000000">
      <w:pPr>
        <w:pStyle w:val="Heading2"/>
      </w:pPr>
      <w:r>
        <w:t>8. Backlog Growth Risk</w:t>
      </w:r>
    </w:p>
    <w:p w14:paraId="6DA56C19" w14:textId="77777777" w:rsidR="00D65340" w:rsidRDefault="00000000">
      <w:r>
        <w:rPr>
          <w:b/>
        </w:rPr>
        <w:t xml:space="preserve">Formula / Logic: </w:t>
      </w:r>
      <w:r>
        <w:rPr>
          <w:i/>
        </w:rPr>
        <w:t>New Tasks &gt; Closed Tasks × 1.5</w:t>
      </w:r>
    </w:p>
    <w:p w14:paraId="7E30E208" w14:textId="77777777" w:rsidR="00D65340" w:rsidRDefault="00000000">
      <w:pPr>
        <w:pStyle w:val="ListBullet"/>
      </w:pPr>
      <w:r>
        <w:t>150% growth threshold</w:t>
      </w:r>
    </w:p>
    <w:p w14:paraId="345C3CED" w14:textId="77777777" w:rsidR="00D65340" w:rsidRDefault="00000000">
      <w:pPr>
        <w:pStyle w:val="ListBullet"/>
      </w:pPr>
      <w:r>
        <w:t>Indicates operational backlog increase</w:t>
      </w:r>
    </w:p>
    <w:p w14:paraId="519A18DA" w14:textId="77777777" w:rsidR="00D65340" w:rsidRDefault="00000000">
      <w:pPr>
        <w:pStyle w:val="Heading2"/>
      </w:pPr>
      <w:r>
        <w:t>9. Deadline Failure Prediction</w:t>
      </w:r>
    </w:p>
    <w:p w14:paraId="1FB84B59" w14:textId="77777777" w:rsidR="00D65340" w:rsidRDefault="00000000">
      <w:r>
        <w:rPr>
          <w:b/>
        </w:rPr>
        <w:t xml:space="preserve">Formula / Logic: </w:t>
      </w:r>
      <w:r>
        <w:rPr>
          <w:i/>
        </w:rPr>
        <w:t>Predictive trigger conditions</w:t>
      </w:r>
    </w:p>
    <w:p w14:paraId="7C2F5B3D" w14:textId="77777777" w:rsidR="00D65340" w:rsidRDefault="00000000">
      <w:pPr>
        <w:pStyle w:val="ListBullet"/>
      </w:pPr>
      <w:r>
        <w:t>Overdue tasks ≥ 3</w:t>
      </w:r>
    </w:p>
    <w:p w14:paraId="3FCC1F0F" w14:textId="77777777" w:rsidR="00D65340" w:rsidRDefault="00000000">
      <w:pPr>
        <w:pStyle w:val="ListBullet"/>
      </w:pPr>
      <w:r>
        <w:t>Completion ≤ 50%</w:t>
      </w:r>
    </w:p>
    <w:p w14:paraId="14D04B82" w14:textId="77777777" w:rsidR="00D65340" w:rsidRDefault="00000000">
      <w:pPr>
        <w:pStyle w:val="ListBullet"/>
      </w:pPr>
      <w:r>
        <w:t>2+ tasks near deadline within next 3 days</w:t>
      </w:r>
    </w:p>
    <w:p w14:paraId="15ED7187" w14:textId="77777777" w:rsidR="00D65340" w:rsidRDefault="00000000">
      <w:pPr>
        <w:pStyle w:val="Heading2"/>
      </w:pPr>
      <w:r>
        <w:t>10. Top Performer Ranking</w:t>
      </w:r>
    </w:p>
    <w:p w14:paraId="5128FD77" w14:textId="77777777" w:rsidR="00D65340" w:rsidRDefault="00000000">
      <w:r>
        <w:rPr>
          <w:b/>
        </w:rPr>
        <w:t xml:space="preserve">Formula / Logic: </w:t>
      </w:r>
      <w:r>
        <w:rPr>
          <w:i/>
        </w:rPr>
        <w:t>Efficiency % = (Closed Tasks / Assigned Tasks) × 100</w:t>
      </w:r>
    </w:p>
    <w:p w14:paraId="2C90ABA1" w14:textId="77777777" w:rsidR="00D65340" w:rsidRDefault="00000000">
      <w:pPr>
        <w:pStyle w:val="ListBullet"/>
      </w:pPr>
      <w:r>
        <w:t>Employees with 0 assigned tasks excluded</w:t>
      </w:r>
    </w:p>
    <w:p w14:paraId="4514FA75" w14:textId="77777777" w:rsidR="00D65340" w:rsidRDefault="00000000">
      <w:pPr>
        <w:pStyle w:val="ListBullet"/>
      </w:pPr>
      <w:r>
        <w:t>Sorted by highest efficiency</w:t>
      </w:r>
    </w:p>
    <w:p w14:paraId="50D93278" w14:textId="77777777" w:rsidR="00D65340" w:rsidRDefault="00000000">
      <w:pPr>
        <w:pStyle w:val="Heading2"/>
      </w:pPr>
      <w:r>
        <w:t>11. Department Efficiency</w:t>
      </w:r>
    </w:p>
    <w:p w14:paraId="377208E0" w14:textId="77777777" w:rsidR="00D65340" w:rsidRDefault="00000000">
      <w:r>
        <w:rPr>
          <w:b/>
        </w:rPr>
        <w:t xml:space="preserve">Formula / Logic: </w:t>
      </w:r>
      <w:r>
        <w:rPr>
          <w:i/>
        </w:rPr>
        <w:t>Department Efficiency % = (Closed Tasks / Total Department Tasks) × 100</w:t>
      </w:r>
    </w:p>
    <w:p w14:paraId="2CCB46B4" w14:textId="77777777" w:rsidR="00D65340" w:rsidRDefault="00000000">
      <w:pPr>
        <w:pStyle w:val="ListBullet"/>
      </w:pPr>
      <w:r>
        <w:t>Department mapping uses assigned_to relation</w:t>
      </w:r>
    </w:p>
    <w:p w14:paraId="0D642C41" w14:textId="77777777" w:rsidR="00D65340" w:rsidRDefault="00000000">
      <w:pPr>
        <w:pStyle w:val="Heading2"/>
      </w:pPr>
      <w:r>
        <w:t>12. Tracked Time Aggregation</w:t>
      </w:r>
    </w:p>
    <w:p w14:paraId="57026A51" w14:textId="77777777" w:rsidR="00D65340" w:rsidRDefault="00000000">
      <w:r>
        <w:rPr>
          <w:b/>
        </w:rPr>
        <w:t xml:space="preserve">Formula / Logic: </w:t>
      </w:r>
      <w:r>
        <w:rPr>
          <w:i/>
        </w:rPr>
        <w:t>Hours = Seconds / 3600</w:t>
      </w:r>
    </w:p>
    <w:p w14:paraId="12B581D1" w14:textId="77777777" w:rsidR="00D65340" w:rsidRDefault="00000000">
      <w:pPr>
        <w:pStyle w:val="ListBullet"/>
      </w:pPr>
      <w:r>
        <w:t>Source column: task_logs.duration</w:t>
      </w:r>
    </w:p>
    <w:p w14:paraId="5841E0FA" w14:textId="77777777" w:rsidR="00D65340" w:rsidRDefault="00000000">
      <w:pPr>
        <w:pStyle w:val="ListBullet"/>
      </w:pPr>
      <w:r>
        <w:t>Stored in seconds</w:t>
      </w:r>
    </w:p>
    <w:p w14:paraId="7260BD8B" w14:textId="77777777" w:rsidR="00D65340" w:rsidRDefault="00000000">
      <w:pPr>
        <w:pStyle w:val="ListBullet"/>
      </w:pPr>
      <w:r>
        <w:t>Display formatting handled via formatDuration()</w:t>
      </w:r>
    </w:p>
    <w:p w14:paraId="04547ED4" w14:textId="77777777" w:rsidR="00D65340" w:rsidRDefault="00000000">
      <w:pPr>
        <w:pStyle w:val="Heading2"/>
      </w:pPr>
      <w:r>
        <w:t>13. Resource Status Classification</w:t>
      </w:r>
    </w:p>
    <w:p w14:paraId="38922BE9" w14:textId="77777777" w:rsidR="00D65340" w:rsidRDefault="00000000">
      <w:r>
        <w:rPr>
          <w:b/>
        </w:rPr>
        <w:t xml:space="preserve">Formula / Logic: </w:t>
      </w:r>
      <w:r>
        <w:rPr>
          <w:i/>
        </w:rPr>
        <w:t>Classification based on workload and utilization</w:t>
      </w:r>
    </w:p>
    <w:p w14:paraId="5AAB5984" w14:textId="77777777" w:rsidR="00D65340" w:rsidRDefault="00000000">
      <w:pPr>
        <w:pStyle w:val="ListBullet"/>
      </w:pPr>
      <w:r>
        <w:lastRenderedPageBreak/>
        <w:t>Overloaded = 10+ active tasks OR 120%+ utilization</w:t>
      </w:r>
    </w:p>
    <w:p w14:paraId="7A960EEA" w14:textId="77777777" w:rsidR="00D65340" w:rsidRDefault="00000000">
      <w:pPr>
        <w:pStyle w:val="ListBullet"/>
      </w:pPr>
      <w:r>
        <w:t>Underutilized = ≤1 active task AND ≤20% utilization</w:t>
      </w:r>
    </w:p>
    <w:p w14:paraId="69C731C6" w14:textId="77777777" w:rsidR="00D65340" w:rsidRDefault="00000000">
      <w:pPr>
        <w:pStyle w:val="ListBullet"/>
      </w:pPr>
      <w:r>
        <w:t>Healthy = everything else</w:t>
      </w:r>
    </w:p>
    <w:p w14:paraId="19CD620F" w14:textId="77777777" w:rsidR="00D65340" w:rsidRDefault="00000000">
      <w:pPr>
        <w:pStyle w:val="Heading2"/>
      </w:pPr>
      <w:r>
        <w:t>14. Near Deadline Detection</w:t>
      </w:r>
    </w:p>
    <w:p w14:paraId="773786DA" w14:textId="77777777" w:rsidR="00D65340" w:rsidRDefault="00000000">
      <w:r>
        <w:rPr>
          <w:b/>
        </w:rPr>
        <w:t xml:space="preserve">Formula / Logic: </w:t>
      </w:r>
      <w:r>
        <w:rPr>
          <w:i/>
        </w:rPr>
        <w:t>Task considered near deadline if deadline ≤ 3 days</w:t>
      </w:r>
    </w:p>
    <w:p w14:paraId="283D5C3F" w14:textId="77777777" w:rsidR="00D65340" w:rsidRDefault="00000000">
      <w:pPr>
        <w:pStyle w:val="ListBullet"/>
      </w:pPr>
      <w:r>
        <w:t>Used in predictive deadline analysis</w:t>
      </w:r>
    </w:p>
    <w:p w14:paraId="5508AAE3" w14:textId="77777777" w:rsidR="00D65340" w:rsidRDefault="00000000">
      <w:pPr>
        <w:pStyle w:val="Heading2"/>
      </w:pPr>
      <w:r>
        <w:t>15. Executive Overview Metrics</w:t>
      </w:r>
    </w:p>
    <w:p w14:paraId="4890A3AD" w14:textId="77777777" w:rsidR="00D65340" w:rsidRDefault="00000000">
      <w:r>
        <w:rPr>
          <w:b/>
        </w:rPr>
        <w:t xml:space="preserve">Formula / Logic: </w:t>
      </w:r>
      <w:r>
        <w:rPr>
          <w:i/>
        </w:rPr>
        <w:t>Current executive insight cards</w:t>
      </w:r>
    </w:p>
    <w:p w14:paraId="6FE3FC2F" w14:textId="77777777" w:rsidR="00D65340" w:rsidRDefault="00000000">
      <w:pPr>
        <w:pStyle w:val="ListBullet"/>
      </w:pPr>
      <w:r>
        <w:t>Critical Projects</w:t>
      </w:r>
    </w:p>
    <w:p w14:paraId="184E9D33" w14:textId="77777777" w:rsidR="00D65340" w:rsidRDefault="00000000">
      <w:pPr>
        <w:pStyle w:val="ListBullet"/>
      </w:pPr>
      <w:r>
        <w:t>Burnout Risk</w:t>
      </w:r>
    </w:p>
    <w:p w14:paraId="1AF16667" w14:textId="77777777" w:rsidR="00D65340" w:rsidRDefault="00000000">
      <w:pPr>
        <w:pStyle w:val="ListBullet"/>
      </w:pPr>
      <w:r>
        <w:t>Resource Dependency</w:t>
      </w:r>
    </w:p>
    <w:p w14:paraId="39F22BB9" w14:textId="77777777" w:rsidR="00D65340" w:rsidRDefault="00000000">
      <w:pPr>
        <w:pStyle w:val="ListBullet"/>
      </w:pPr>
      <w:r>
        <w:t>Overdue Tasks</w:t>
      </w:r>
    </w:p>
    <w:p w14:paraId="1A843BCA" w14:textId="77777777" w:rsidR="00D65340" w:rsidRDefault="00000000">
      <w:pPr>
        <w:pStyle w:val="ListBullet"/>
      </w:pPr>
      <w:r>
        <w:t>These are operational summaries, not predictive AI</w:t>
      </w:r>
    </w:p>
    <w:sectPr w:rsidR="00D6534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64266133">
    <w:abstractNumId w:val="8"/>
  </w:num>
  <w:num w:numId="2" w16cid:durableId="719986006">
    <w:abstractNumId w:val="6"/>
  </w:num>
  <w:num w:numId="3" w16cid:durableId="2076926755">
    <w:abstractNumId w:val="5"/>
  </w:num>
  <w:num w:numId="4" w16cid:durableId="2146660660">
    <w:abstractNumId w:val="4"/>
  </w:num>
  <w:num w:numId="5" w16cid:durableId="1659726521">
    <w:abstractNumId w:val="7"/>
  </w:num>
  <w:num w:numId="6" w16cid:durableId="2117215189">
    <w:abstractNumId w:val="3"/>
  </w:num>
  <w:num w:numId="7" w16cid:durableId="183180199">
    <w:abstractNumId w:val="2"/>
  </w:num>
  <w:num w:numId="8" w16cid:durableId="1264460079">
    <w:abstractNumId w:val="1"/>
  </w:num>
  <w:num w:numId="9" w16cid:durableId="1194218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14CD"/>
    <w:rsid w:val="0029639D"/>
    <w:rsid w:val="00326F90"/>
    <w:rsid w:val="00AA1D8D"/>
    <w:rsid w:val="00AB210E"/>
    <w:rsid w:val="00B47730"/>
    <w:rsid w:val="00CB0664"/>
    <w:rsid w:val="00D653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915C77"/>
  <w14:defaultImageDpi w14:val="300"/>
  <w15:docId w15:val="{AE1D1BFF-E90B-492F-8D3C-E2E67165E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Adam Kamani</cp:lastModifiedBy>
  <cp:revision>2</cp:revision>
  <dcterms:created xsi:type="dcterms:W3CDTF">2026-05-22T14:56:00Z</dcterms:created>
  <dcterms:modified xsi:type="dcterms:W3CDTF">2026-05-22T14:56:00Z</dcterms:modified>
  <cp:category/>
</cp:coreProperties>
</file>