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A2B5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73AE97C0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ANGULAR (2+) CHEATSHEET</w:t>
      </w:r>
    </w:p>
    <w:p w14:paraId="0C00A27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BASED ON https://angular.io/guide/cheatsheet</w:t>
      </w:r>
    </w:p>
    <w:p w14:paraId="0F64FFCE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DOCUMENTATION: https://angular.io/docs</w:t>
      </w:r>
    </w:p>
    <w:p w14:paraId="30B6362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STYLE GUIDE: https://angular.io/guide/styleguide</w:t>
      </w:r>
    </w:p>
    <w:p w14:paraId="5947AE4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2DF7057C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789A386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4F724612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```</w:t>
      </w:r>
    </w:p>
    <w:p w14:paraId="6DF6F02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npm install --save @angular/cli       // install command line interface (CLI) for Angular apps</w:t>
      </w:r>
    </w:p>
    <w:p w14:paraId="35693E80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ng serve                              // serve the app</w:t>
      </w:r>
    </w:p>
    <w:p w14:paraId="218F7F0E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ng build                              // build the release</w:t>
      </w:r>
    </w:p>
    <w:p w14:paraId="190A0BA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```</w:t>
      </w:r>
    </w:p>
    <w:p w14:paraId="316E287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6A1411E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1F00E57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006F4EA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BOOSTRAPPING</w:t>
      </w:r>
    </w:p>
    <w:p w14:paraId="49287F3B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https://angular.io/guide/bootstrapping</w:t>
      </w:r>
    </w:p>
    <w:p w14:paraId="31A5E73B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44A49DD9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7A485862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44739D8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import { platformBrowserDynamic } from '@angular/platform-browser-dynamic';</w:t>
      </w:r>
    </w:p>
    <w:p w14:paraId="226F8D61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2C8F7857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Bootstraps the app, using the root component from the specified NgModule.</w:t>
      </w:r>
    </w:p>
    <w:p w14:paraId="17085AA1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platformBrowserDynamic().bootstrapModule(AppModule); </w:t>
      </w:r>
    </w:p>
    <w:p w14:paraId="36898EBB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56357745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5C2D7C0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57FB7926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NG MODULES</w:t>
      </w:r>
    </w:p>
    <w:p w14:paraId="65637C85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https://angular.io/guide/ngmodules</w:t>
      </w:r>
    </w:p>
    <w:p w14:paraId="34ACF2B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69E89F70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1C396BAC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61E4731C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import { NgModule } from '@angular/core';</w:t>
      </w:r>
    </w:p>
    <w:p w14:paraId="1420D9E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4B545FD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@NgModule({</w:t>
      </w:r>
    </w:p>
    <w:p w14:paraId="7EEE7F2B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declarations: ...,</w:t>
      </w:r>
    </w:p>
    <w:p w14:paraId="1E918551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imports: ...,</w:t>
      </w:r>
    </w:p>
    <w:p w14:paraId="4FB42F1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exports: ...,</w:t>
      </w:r>
    </w:p>
    <w:p w14:paraId="4E7F8E2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lastRenderedPageBreak/>
        <w:t xml:space="preserve">  providers: ...,</w:t>
      </w:r>
    </w:p>
    <w:p w14:paraId="0E7E21C0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bootstrap: ...</w:t>
      </w:r>
    </w:p>
    <w:p w14:paraId="17E18E95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})</w:t>
      </w:r>
    </w:p>
    <w:p w14:paraId="432796B6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60CDA0E0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Defines a module that contains components, directives, pipes, and providers.</w:t>
      </w:r>
    </w:p>
    <w:p w14:paraId="4BA1ACA2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class MyModule {} </w:t>
      </w:r>
    </w:p>
    <w:p w14:paraId="146894F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0B27F14C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List of components, directives, and pipes that belong to this module.</w:t>
      </w:r>
    </w:p>
    <w:p w14:paraId="1660A61C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declarations: [MyRedComponent, MyBlueComponent, MyDatePipe] </w:t>
      </w:r>
    </w:p>
    <w:p w14:paraId="14D14E2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3CB0CB32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List of modules to import into this module. Everything from the imported modules is available </w:t>
      </w:r>
    </w:p>
    <w:p w14:paraId="65701581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to declarations of this module.</w:t>
      </w:r>
    </w:p>
    <w:p w14:paraId="17F5D5A0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imports: [BrowserModule, SomeOtherModule] </w:t>
      </w:r>
    </w:p>
    <w:p w14:paraId="4D1113D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23333291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List of components, directives, and pipes visible to modules that import this module.</w:t>
      </w:r>
    </w:p>
    <w:p w14:paraId="7E27AA21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exports: [MyRedComponent, MyDatePipe] </w:t>
      </w:r>
    </w:p>
    <w:p w14:paraId="52B6C2C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485C1467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List of dependency injection providers visible both to the contents of this module and to </w:t>
      </w:r>
    </w:p>
    <w:p w14:paraId="0F879CC5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importers of this module.</w:t>
      </w:r>
    </w:p>
    <w:p w14:paraId="6095F3E0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providers: [MyService, { provide: ... }]  </w:t>
      </w:r>
    </w:p>
    <w:p w14:paraId="73B9CF0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3A4967D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List of components to bootstrap when this module is bootstrapped.</w:t>
      </w:r>
    </w:p>
    <w:p w14:paraId="2D22550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bootstrap: [MyAppComponent] </w:t>
      </w:r>
    </w:p>
    <w:p w14:paraId="19252C9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422D3D8E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5C9F451B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652AF27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TEMPLATE SYNTAX</w:t>
      </w:r>
    </w:p>
    <w:p w14:paraId="3BA4173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https://angular.io/guide/template-syntax</w:t>
      </w:r>
    </w:p>
    <w:p w14:paraId="211B9956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3AD6317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4635598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07B991E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Binds property value to the result of expression firstName.</w:t>
      </w:r>
    </w:p>
    <w:p w14:paraId="751FF5CE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&lt;input [value]="firstName"&gt; </w:t>
      </w:r>
    </w:p>
    <w:p w14:paraId="6625CF5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538FAE25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Binds attribute role to the result of expression myAriaRole.</w:t>
      </w:r>
    </w:p>
    <w:p w14:paraId="4A18991B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&lt;div [attr.role]="myAriaRole"&gt;  </w:t>
      </w:r>
    </w:p>
    <w:p w14:paraId="2CB68E9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7288A19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Binds the presence of the CSS class extra-sparkle on the element to the truthiness of the </w:t>
      </w:r>
    </w:p>
    <w:p w14:paraId="7EAB6E1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expression isDelightful.</w:t>
      </w:r>
    </w:p>
    <w:p w14:paraId="11ACA6DB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&lt;div [class.extra-sparkle]="isDelightful"&gt;  </w:t>
      </w:r>
    </w:p>
    <w:p w14:paraId="2789E252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6FBC378E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Binds style property width to the result of expression mySize in pixels. Units are optional.</w:t>
      </w:r>
    </w:p>
    <w:p w14:paraId="22AC45A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&lt;div [style.width.px]="mySize"&gt; </w:t>
      </w:r>
    </w:p>
    <w:p w14:paraId="45F84C37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6190B731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lastRenderedPageBreak/>
        <w:t>// Calls method readRainbow when a click event is triggered on this button element (or its</w:t>
      </w:r>
    </w:p>
    <w:p w14:paraId="07D0AB25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children) and passes in the event object.</w:t>
      </w:r>
    </w:p>
    <w:p w14:paraId="6B4263D6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&lt;button (click)="readRainbow($event)"&gt;  </w:t>
      </w:r>
    </w:p>
    <w:p w14:paraId="6CFCE7D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3D5676D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Binds a property to an interpolated string, for example, "Hello Seabiscuit". </w:t>
      </w:r>
    </w:p>
    <w:p w14:paraId="3919492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Equivalent to: &lt;div [title]="'Hello ' + ponyName"&gt;</w:t>
      </w:r>
    </w:p>
    <w:p w14:paraId="1A18487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&lt;div title="Hello {{ponyName}}"&gt;  </w:t>
      </w:r>
    </w:p>
    <w:p w14:paraId="30A0DB4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260897F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Binds text content to an interpolated string, for example, "Hello Seabiscuit".</w:t>
      </w:r>
    </w:p>
    <w:p w14:paraId="32BADDE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&lt;p&gt;Hello {{ponyName}}&lt;/p&gt; </w:t>
      </w:r>
    </w:p>
    <w:p w14:paraId="45DF0A4E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189B3F0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Sets up two-way data binding. Equivalent to: &lt;my-cmp [title]="name" (titleChange)="name=$event"&gt;</w:t>
      </w:r>
    </w:p>
    <w:p w14:paraId="16CEEB6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&lt;my-cmp [(title)]="name"&gt; </w:t>
      </w:r>
    </w:p>
    <w:p w14:paraId="1B2AB1A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4FEE339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Creates a local variable movieplayer that provides access to the video element instance in </w:t>
      </w:r>
    </w:p>
    <w:p w14:paraId="003D7B6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data-binding and event-binding expressions in the current template.</w:t>
      </w:r>
    </w:p>
    <w:p w14:paraId="51B4C316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&lt;video #movieplayer ...&gt;</w:t>
      </w:r>
    </w:p>
    <w:p w14:paraId="1EAD0F91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&lt;button (click)="movieplayer.play()"&gt;</w:t>
      </w:r>
    </w:p>
    <w:p w14:paraId="703AF71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&lt;/video&gt;  </w:t>
      </w:r>
    </w:p>
    <w:p w14:paraId="2126A0F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61F9518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The * symbol turns the current element into an embedded template. </w:t>
      </w:r>
    </w:p>
    <w:p w14:paraId="34B9C4A5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Equivalent to: &lt;ng-template [myUnless]="myExpression"&gt;&lt;p&gt;...&lt;/p&gt;&lt;/ng-template&gt;</w:t>
      </w:r>
    </w:p>
    <w:p w14:paraId="55B9B98B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&lt;p *myUnless="myExpression"&gt;...&lt;/p&gt; </w:t>
      </w:r>
    </w:p>
    <w:p w14:paraId="510FEDE6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6B2679A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Transforms the current value of expression cardNumber via the pipe called myCardNumberFormatter.</w:t>
      </w:r>
    </w:p>
    <w:p w14:paraId="3E16DBFB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&lt;p&gt;Card No.: {{cardNumber | myCardNumberFormatter}}&lt;/p&gt; </w:t>
      </w:r>
    </w:p>
    <w:p w14:paraId="0E020906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7F20E0A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The safe navigation operator (?) means that the employer field is optional and if undefined, </w:t>
      </w:r>
    </w:p>
    <w:p w14:paraId="2B584136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the rest of the expression should be ignored.</w:t>
      </w:r>
    </w:p>
    <w:p w14:paraId="73CA91E6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&lt;p&gt;Employer: {{employer?.companyName}}&lt;/p&gt;  </w:t>
      </w:r>
    </w:p>
    <w:p w14:paraId="3D4C2A3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2DFCCEB6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An SVG snippet template needs an svg: prefix on its root element to disambiguate the SVG </w:t>
      </w:r>
    </w:p>
    <w:p w14:paraId="5692D536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element from an HTML component.</w:t>
      </w:r>
    </w:p>
    <w:p w14:paraId="5A0A6231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&lt;svg:rect x="0" y="0" width="100" height="100"/&gt;  </w:t>
      </w:r>
    </w:p>
    <w:p w14:paraId="5B65C90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6ADD88C6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An &lt;svg&gt; root element is detected as an SVG element automatically, without the prefix.</w:t>
      </w:r>
    </w:p>
    <w:p w14:paraId="4FD50A77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&lt;svg&gt;</w:t>
      </w:r>
    </w:p>
    <w:p w14:paraId="3AFF5EDB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&lt;rect x="0" y="0" width="100" height="100"/&gt;</w:t>
      </w:r>
    </w:p>
    <w:p w14:paraId="71E6D96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&lt;/svg&gt;  </w:t>
      </w:r>
    </w:p>
    <w:p w14:paraId="402F99E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7D2F8655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23416829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1F45BB59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lastRenderedPageBreak/>
        <w:t xml:space="preserve"> * BUILT-IN DIRECTIVES</w:t>
      </w:r>
    </w:p>
    <w:p w14:paraId="5130FFA0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https://angular.io/guide/attribute-directives</w:t>
      </w:r>
    </w:p>
    <w:p w14:paraId="5FCB831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1D715E7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21415219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61F74745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import { CommonModule } from '@angular/common';</w:t>
      </w:r>
    </w:p>
    <w:p w14:paraId="66761920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5BAED28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Removes or recreates a portion of the DOM tree based on the showSection expression.</w:t>
      </w:r>
    </w:p>
    <w:p w14:paraId="5CCEEF6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&lt;section *ngIf="showSection"&gt; </w:t>
      </w:r>
    </w:p>
    <w:p w14:paraId="09C29637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0909690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Turns the li element and its contents into a template, and uses that to instantiate a view for</w:t>
      </w:r>
    </w:p>
    <w:p w14:paraId="490E784C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each item in list.</w:t>
      </w:r>
    </w:p>
    <w:p w14:paraId="4B29DE2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&lt;li *ngFor="let item of list"&gt;  </w:t>
      </w:r>
    </w:p>
    <w:p w14:paraId="203BDF7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33F8067C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Conditionally swaps the contents of the div by selecting one of the embedded templates based on </w:t>
      </w:r>
    </w:p>
    <w:p w14:paraId="4D1D965E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the current value of conditionExpression.</w:t>
      </w:r>
    </w:p>
    <w:p w14:paraId="031E6D6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&lt;div [ngSwitch]="conditionExpression"&gt;</w:t>
      </w:r>
    </w:p>
    <w:p w14:paraId="4157559E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&lt;ng-template [ngSwitchCase]="case1Exp"&gt;...&lt;/ng-template&gt;</w:t>
      </w:r>
    </w:p>
    <w:p w14:paraId="4E7C6265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&lt;ng-template ngSwitchCase="case2LiteralString"&gt;...&lt;/ng-template&gt;</w:t>
      </w:r>
    </w:p>
    <w:p w14:paraId="14D79EE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&lt;ng-template ngSwitchDefault&gt;...&lt;/ng-template&gt;</w:t>
      </w:r>
    </w:p>
    <w:p w14:paraId="2EF8A29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&lt;/div&gt;  </w:t>
      </w:r>
    </w:p>
    <w:p w14:paraId="1382796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0F7882F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Binds the presence of CSS classes on the element to the truthiness of the associated map </w:t>
      </w:r>
    </w:p>
    <w:p w14:paraId="1D45250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values. The right-hand expression should return {class-name: true/false} map.</w:t>
      </w:r>
    </w:p>
    <w:p w14:paraId="00AB7670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&lt;div [ngClass]="{'active': isActive, 'disabled': isDisabled}"&gt;  </w:t>
      </w:r>
    </w:p>
    <w:p w14:paraId="4CEB4CD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79EF25F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Allows you to assign styles to an HTML element using CSS. You can use CSS directly, as in the</w:t>
      </w:r>
    </w:p>
    <w:p w14:paraId="668FC4C6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first example, or you can call a method from the component.</w:t>
      </w:r>
    </w:p>
    <w:p w14:paraId="347CD68B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&lt;div [ngStyle]="{'property': 'value'}"&gt;</w:t>
      </w:r>
    </w:p>
    <w:p w14:paraId="343F5A9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&lt;div [ngStyle]="dynamicStyles()"&gt; </w:t>
      </w:r>
    </w:p>
    <w:p w14:paraId="7D82AF90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19961250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2D49493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6F8AF87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FORMS</w:t>
      </w:r>
    </w:p>
    <w:p w14:paraId="416A77CC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https://angular.io/guide/forms</w:t>
      </w:r>
    </w:p>
    <w:p w14:paraId="2C82981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2912638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41822251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386B4E3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import { FormsModule } from '@angular/forms';</w:t>
      </w:r>
    </w:p>
    <w:p w14:paraId="07A3CD07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31FD387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Provides two-way data-binding, parsing, and validation for form controls.</w:t>
      </w:r>
    </w:p>
    <w:p w14:paraId="5A6D276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lastRenderedPageBreak/>
        <w:t xml:space="preserve">// &lt;input [(ngModel)]="userName"&gt;  </w:t>
      </w:r>
    </w:p>
    <w:p w14:paraId="288D1D91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48B40F47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3EBAFB3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2643964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CLASS DECORATORS</w:t>
      </w:r>
    </w:p>
    <w:p w14:paraId="09E968A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5A60AB5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499A8FFC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49928CC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import { Directive, ... } from '@angular/core';</w:t>
      </w:r>
    </w:p>
    <w:p w14:paraId="162FFDD9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4A2A26D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Declares that a class is a component and provides metadata about the component.</w:t>
      </w:r>
    </w:p>
    <w:p w14:paraId="4E215BC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@Component({...})</w:t>
      </w:r>
    </w:p>
    <w:p w14:paraId="70CBA2C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class MyComponent() {}  </w:t>
      </w:r>
    </w:p>
    <w:p w14:paraId="4F31C926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43FE8AA6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Declares that a class is a directive and provides metadata about the directive.</w:t>
      </w:r>
    </w:p>
    <w:p w14:paraId="1719E5F6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@Directive({...})</w:t>
      </w:r>
    </w:p>
    <w:p w14:paraId="5797D82C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class MyDirective() {}  </w:t>
      </w:r>
    </w:p>
    <w:p w14:paraId="774CE699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5C377AE2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Declares that a class is a pipe and provides metadata about the pipe.</w:t>
      </w:r>
    </w:p>
    <w:p w14:paraId="57722151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@Pipe({...})</w:t>
      </w:r>
    </w:p>
    <w:p w14:paraId="50750BD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class MyPipe() {} </w:t>
      </w:r>
    </w:p>
    <w:p w14:paraId="355555FC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25D07492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Declares that a class can be injected into the constructor of another class</w:t>
      </w:r>
    </w:p>
    <w:p w14:paraId="4914DE9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by the dependency injector.</w:t>
      </w:r>
    </w:p>
    <w:p w14:paraId="40ABAFE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@Injectable()</w:t>
      </w:r>
    </w:p>
    <w:p w14:paraId="158900F9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class MyService() {}  </w:t>
      </w:r>
    </w:p>
    <w:p w14:paraId="43F71D2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7A276DE9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55B07BAE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6E859BB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DIRECTIVE CONFIGURATION</w:t>
      </w:r>
    </w:p>
    <w:p w14:paraId="16B4F0E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368B04AB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0E3EEEC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1F5B669E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@Directive({ property1: value1, ... })</w:t>
      </w:r>
    </w:p>
    <w:p w14:paraId="107C8DD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155983A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Specifies a CSS selector that identifies this directive within a template. Supported selectors</w:t>
      </w:r>
    </w:p>
    <w:p w14:paraId="261BCF9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include element, [attribute], .class, and :not().</w:t>
      </w:r>
    </w:p>
    <w:p w14:paraId="13F7C9B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selector: '.cool-button:not(a)' </w:t>
      </w:r>
    </w:p>
    <w:p w14:paraId="240266F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0B350ABE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Does not support parent-child relationship selectors.</w:t>
      </w:r>
    </w:p>
    <w:p w14:paraId="0CE9DBE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02A65F07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lastRenderedPageBreak/>
        <w:t>// List of dependency injection providers for this directive and its children.</w:t>
      </w:r>
    </w:p>
    <w:p w14:paraId="439839C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providers: [MyService, { provide: ... }]  </w:t>
      </w:r>
    </w:p>
    <w:p w14:paraId="41EE5866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6FC21340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0369620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7CE38AD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COMPONENT CONFIGURATION</w:t>
      </w:r>
    </w:p>
    <w:p w14:paraId="4051B56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https://angular.io/api/core/Component</w:t>
      </w:r>
    </w:p>
    <w:p w14:paraId="19A8972B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73BC1E4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12E2FCA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2902C78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@Component extends @Directive, so the @Directive configuration applies to components as well</w:t>
      </w:r>
    </w:p>
    <w:p w14:paraId="6AACE5AC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05F3E5B5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If set, the templateUrl and styleUrl are resolved relative to the component.</w:t>
      </w:r>
    </w:p>
    <w:p w14:paraId="78C00BA5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moduleId: module.id </w:t>
      </w:r>
    </w:p>
    <w:p w14:paraId="7A8BB04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5BF76172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List of dependency injection providers scoped to this component's view.</w:t>
      </w:r>
    </w:p>
    <w:p w14:paraId="3C624CC6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viewProviders: [MyService, { provide: ... }]  </w:t>
      </w:r>
    </w:p>
    <w:p w14:paraId="22281329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7673CD7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Inline template or external template URL of the component's view.</w:t>
      </w:r>
    </w:p>
    <w:p w14:paraId="539DD8D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template: 'Hello {{name}}'</w:t>
      </w:r>
    </w:p>
    <w:p w14:paraId="6995B50E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templateUrl: 'my-component.html'  </w:t>
      </w:r>
    </w:p>
    <w:p w14:paraId="2F4FD652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24DDC169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List of inline CSS styles or external stylesheet URLs for styling the component’s view.</w:t>
      </w:r>
    </w:p>
    <w:p w14:paraId="6A51A6C5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styles: ['.primary {color: red}']</w:t>
      </w:r>
    </w:p>
    <w:p w14:paraId="5977B44C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styleUrls: ['my-component.css'] </w:t>
      </w:r>
    </w:p>
    <w:p w14:paraId="604CB48E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79B7897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1121B14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549B1E8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CLASS FIELD DECORATORS FOR DIRECTIVES AND COMPONENTS</w:t>
      </w:r>
    </w:p>
    <w:p w14:paraId="5DEFE9A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57E4859C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74E6A3DC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4F29283B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import { Input, ... } from '@angular/core';</w:t>
      </w:r>
    </w:p>
    <w:p w14:paraId="78F93C4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0C89FEE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Declares an input property that you can update via property binding </w:t>
      </w:r>
    </w:p>
    <w:p w14:paraId="2505BE9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(example: &lt;my-cmp [myProperty]="someExpression"&gt;).</w:t>
      </w:r>
    </w:p>
    <w:p w14:paraId="686E51D1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@Input() myProperty;  </w:t>
      </w:r>
    </w:p>
    <w:p w14:paraId="6B45B56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6C4C777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Declares an output property that fires events that you can subscribe to with an event binding </w:t>
      </w:r>
    </w:p>
    <w:p w14:paraId="4C9034F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(example: &lt;my-cmp (myEvent)="doSomething()"&gt;).</w:t>
      </w:r>
    </w:p>
    <w:p w14:paraId="534E04F6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lastRenderedPageBreak/>
        <w:t xml:space="preserve">@Output() myEvent = new EventEmitter(); </w:t>
      </w:r>
    </w:p>
    <w:p w14:paraId="7321218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5910929C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Binds a host element property (here, the CSS class valid) to a directive/component property </w:t>
      </w:r>
    </w:p>
    <w:p w14:paraId="6BD53EA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(isValid).</w:t>
      </w:r>
    </w:p>
    <w:p w14:paraId="6ED1F159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@HostBinding('class.valid') isValid;  </w:t>
      </w:r>
    </w:p>
    <w:p w14:paraId="0724CB4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29967A6B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Subscribes to a host element event (click) with a directive/component method (onClick), </w:t>
      </w:r>
    </w:p>
    <w:p w14:paraId="0CE333B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optionally passing an argument ($event).</w:t>
      </w:r>
    </w:p>
    <w:p w14:paraId="03449D79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@HostListener('click', ['$event']) onClick(e) {...} </w:t>
      </w:r>
    </w:p>
    <w:p w14:paraId="7A59ED31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66ED6085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Binds the first result of the component content query (myPredicate) to a property </w:t>
      </w:r>
    </w:p>
    <w:p w14:paraId="3B9CB87E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(myChildComponent) of the class.</w:t>
      </w:r>
    </w:p>
    <w:p w14:paraId="065E7C0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@ContentChild(myPredicate) myChildComponent;  </w:t>
      </w:r>
    </w:p>
    <w:p w14:paraId="71C84871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2B901096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Binds the results of the component content query (myPredicate) to a property </w:t>
      </w:r>
    </w:p>
    <w:p w14:paraId="50D915F2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(myChildComponents) of the class.</w:t>
      </w:r>
    </w:p>
    <w:p w14:paraId="332BBB62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@ContentChildren(myPredicate) myChildComponents;  </w:t>
      </w:r>
    </w:p>
    <w:p w14:paraId="2FC0699B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03A03255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Binds the first result of the component view query (myPredicate) to a property </w:t>
      </w:r>
    </w:p>
    <w:p w14:paraId="33B7A43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(myChildComponent) of the class. Not available for directives.</w:t>
      </w:r>
    </w:p>
    <w:p w14:paraId="2724D5A9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@ViewChild(myPredicate) myChildComponent; </w:t>
      </w:r>
    </w:p>
    <w:p w14:paraId="4B2586E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79B4B22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Binds the results of the component view query (myPredicate) to a property (myChildComponents)</w:t>
      </w:r>
    </w:p>
    <w:p w14:paraId="2422FCB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of the class. Not available for directives.</w:t>
      </w:r>
    </w:p>
    <w:p w14:paraId="6D452EF9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@ViewChildren(myPredicate) myChildComponents; </w:t>
      </w:r>
    </w:p>
    <w:p w14:paraId="1227FF65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237D7FC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209B2CE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7C16D50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DIRECTIVE AND COMPONENT CHANGE DETECTION AND LIFECYCLE HOOKS</w:t>
      </w:r>
    </w:p>
    <w:p w14:paraId="12F6C349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1FAE9047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06E1B595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(implemented as class methods)</w:t>
      </w:r>
    </w:p>
    <w:p w14:paraId="1BFFDB0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4182D42B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Called before any other lifecycle hook. Use it to inject dependencies, but avoid any serious </w:t>
      </w:r>
    </w:p>
    <w:p w14:paraId="53123EA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work here.</w:t>
      </w:r>
    </w:p>
    <w:p w14:paraId="7DFB5081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constructor(myService: MyService, ...) { ... }  </w:t>
      </w:r>
    </w:p>
    <w:p w14:paraId="2D4C670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6718CB8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Called after every change to input properties and before processing content or child views.</w:t>
      </w:r>
    </w:p>
    <w:p w14:paraId="3D461540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ngOnChanges(changeRecord) { ... } </w:t>
      </w:r>
    </w:p>
    <w:p w14:paraId="44AA0C1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4A9ED860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Called after the constructor, initializing input properties, and the first call to ngOnChanges.</w:t>
      </w:r>
    </w:p>
    <w:p w14:paraId="4ADFA4AE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lastRenderedPageBreak/>
        <w:t xml:space="preserve">ngOnInit() { ... }  </w:t>
      </w:r>
    </w:p>
    <w:p w14:paraId="00BD7DD5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009106F6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Called every time that the input properties of a component or a directive are checked. Use it</w:t>
      </w:r>
    </w:p>
    <w:p w14:paraId="56C4AFC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to extend change detection by performing a custom check.</w:t>
      </w:r>
    </w:p>
    <w:p w14:paraId="52987BA2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ngDoCheck() { ... } </w:t>
      </w:r>
    </w:p>
    <w:p w14:paraId="3ECBDDA1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2E0232EB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Called after ngOnInit when the component's or directive's content has been initialized.</w:t>
      </w:r>
    </w:p>
    <w:p w14:paraId="25683B8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ngAfterContentInit() { ... }  </w:t>
      </w:r>
    </w:p>
    <w:p w14:paraId="2ABFD7C6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1CC58FD6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Called after every check of the component's or directive's content.</w:t>
      </w:r>
    </w:p>
    <w:p w14:paraId="622BD477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ngAfterContentChecked() { ... } </w:t>
      </w:r>
    </w:p>
    <w:p w14:paraId="4682BD42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20A379A0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Called after ngAfterContentInit when the component's views and child views / the view that a </w:t>
      </w:r>
    </w:p>
    <w:p w14:paraId="3A7DB12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directive is in has been initialized.</w:t>
      </w:r>
    </w:p>
    <w:p w14:paraId="0301668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ngAfterViewInit() { ... } </w:t>
      </w:r>
    </w:p>
    <w:p w14:paraId="67C7289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5E6C7FF2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Called after every check of the component's views and child views / the view that a directive </w:t>
      </w:r>
    </w:p>
    <w:p w14:paraId="0375510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is in.</w:t>
      </w:r>
    </w:p>
    <w:p w14:paraId="46B1C1B9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ngAfterViewChecked() { ... }  </w:t>
      </w:r>
    </w:p>
    <w:p w14:paraId="2C61A3A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38D1435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Called once, before the instance is destroyed.</w:t>
      </w:r>
    </w:p>
    <w:p w14:paraId="4F126256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ngOnDestroy() { ... } </w:t>
      </w:r>
    </w:p>
    <w:p w14:paraId="0F535A62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0BBF0C9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3B53A08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12431FE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DEPENDENCY INJECTION CONFIGURATION</w:t>
      </w:r>
    </w:p>
    <w:p w14:paraId="342CDE1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https://angular.io/guide/dependency-injection</w:t>
      </w:r>
    </w:p>
    <w:p w14:paraId="38507F55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0331A019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21D785B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6432BFBC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Sets or overrides the provider for MyService to the MyMockService class.</w:t>
      </w:r>
    </w:p>
    <w:p w14:paraId="09F28DDB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{ provide: MyService, useClass: MyMockService } </w:t>
      </w:r>
    </w:p>
    <w:p w14:paraId="3938B605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4FAB9EC7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Sets or overrides the provider for MyService to the myFactory factory function.</w:t>
      </w:r>
    </w:p>
    <w:p w14:paraId="05F724A5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{ provide: MyService, useFactory: myFactory } </w:t>
      </w:r>
    </w:p>
    <w:p w14:paraId="7545741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04830E91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Sets or overrides the provider for MyValue to the value 41.</w:t>
      </w:r>
    </w:p>
    <w:p w14:paraId="32D28859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{ provide: MyValue, useValue: 41 }  </w:t>
      </w:r>
    </w:p>
    <w:p w14:paraId="51C59699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242F4460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445ED3B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04ED0035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ROUTING AND NAVIGATION</w:t>
      </w:r>
    </w:p>
    <w:p w14:paraId="132D93E0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lastRenderedPageBreak/>
        <w:t xml:space="preserve"> * https://angular.io/guide/router</w:t>
      </w:r>
    </w:p>
    <w:p w14:paraId="568EA8B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39EAE14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02D20DA2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4F61BE57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import { Routes, RouterModule, ... } from '@angular/router';</w:t>
      </w:r>
    </w:p>
    <w:p w14:paraId="73CFFC2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0D0A42C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const routes: Routes = [</w:t>
      </w:r>
    </w:p>
    <w:p w14:paraId="5DAFE26B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{ path: '', component: HomeComponent },</w:t>
      </w:r>
    </w:p>
    <w:p w14:paraId="3F8E09D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{ path: 'path/:routeParam', component: MyComponent },</w:t>
      </w:r>
    </w:p>
    <w:p w14:paraId="471BAD2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{ path: 'staticPath', component: ... },</w:t>
      </w:r>
    </w:p>
    <w:p w14:paraId="0BCEB8A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{ path: '**', component: ... },</w:t>
      </w:r>
    </w:p>
    <w:p w14:paraId="148E2EA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{ path: 'oldPath', redirectTo: '/staticPath' },</w:t>
      </w:r>
    </w:p>
    <w:p w14:paraId="2DA012DC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{ path: ..., component: ..., data: { message: 'Custom' } }</w:t>
      </w:r>
    </w:p>
    <w:p w14:paraId="71004E1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]);</w:t>
      </w:r>
    </w:p>
    <w:p w14:paraId="33C1F10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324947E1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Configures routes for the application. Supports static, parameterized, redirect, and wildcard </w:t>
      </w:r>
    </w:p>
    <w:p w14:paraId="40575981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routes. Also supports custom route data and resolve.</w:t>
      </w:r>
    </w:p>
    <w:p w14:paraId="721190B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const routing = RouterModule.forRoot(routes); </w:t>
      </w:r>
    </w:p>
    <w:p w14:paraId="26EA8B90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0EF8D22E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Marks the location to load the component of the active route.</w:t>
      </w:r>
    </w:p>
    <w:p w14:paraId="7AA3F165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&lt;router-outlet&gt;&lt;/router-outlet&gt;</w:t>
      </w:r>
    </w:p>
    <w:p w14:paraId="7E70A2D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&lt;router-outlet name="aux"&gt;&lt;/router-outlet&gt;</w:t>
      </w:r>
    </w:p>
    <w:p w14:paraId="42248C71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0F2C9FA6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Creates a link to a different view based on a route instruction consisting of a route path, </w:t>
      </w:r>
    </w:p>
    <w:p w14:paraId="3DF5598E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required and optional parameters, query parameters, and a fragment. To navigate to a root </w:t>
      </w:r>
    </w:p>
    <w:p w14:paraId="0879638C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route, use the / prefix; for a child route, use the ./prefix; for a sibling or parent, use the </w:t>
      </w:r>
    </w:p>
    <w:p w14:paraId="33ECA5DC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../ prefix.</w:t>
      </w:r>
    </w:p>
    <w:p w14:paraId="18A3C50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&lt;a routerLink="/path"&gt;</w:t>
      </w:r>
    </w:p>
    <w:p w14:paraId="5DC9C0A1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&lt;a [routerLink]="[ '/path', routeParam ]"&gt;</w:t>
      </w:r>
    </w:p>
    <w:p w14:paraId="1FEFD7B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&lt;a [routerLink]="[ '/path', { matrixParam: 'value' } ]"&gt;</w:t>
      </w:r>
    </w:p>
    <w:p w14:paraId="4F32C77E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&lt;a [routerLink]="[ '/path' ]" [queryParams]="{ page: 1 }"&gt;</w:t>
      </w:r>
    </w:p>
    <w:p w14:paraId="6A1C01F7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&lt;a [routerLink]="[ '/path' ]" fragment="anchor"&gt;</w:t>
      </w:r>
    </w:p>
    <w:p w14:paraId="4F844EB9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21CD01E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The provided classes are added to the element when the routerLink becomes the current active</w:t>
      </w:r>
    </w:p>
    <w:p w14:paraId="50CF981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route.</w:t>
      </w:r>
    </w:p>
    <w:p w14:paraId="470AB6F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&lt;a [routerLink]="[ '/path' ]" routerLinkActive="active"&gt;  </w:t>
      </w:r>
    </w:p>
    <w:p w14:paraId="011B2C2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0A79B401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class CanActivateGuard implements CanActivate {</w:t>
      </w:r>
    </w:p>
    <w:p w14:paraId="79FB4A0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canActivate(</w:t>
      </w:r>
    </w:p>
    <w:p w14:paraId="3854C93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  route: ActivatedRouteSnapshot,</w:t>
      </w:r>
    </w:p>
    <w:p w14:paraId="27B77E20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  state: RouterStateSnapshot</w:t>
      </w:r>
    </w:p>
    <w:p w14:paraId="456E47E0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): Observable&lt;boolean&gt;|Promise&lt;boolean&gt;|boolean { ... }</w:t>
      </w:r>
    </w:p>
    <w:p w14:paraId="32C82355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}</w:t>
      </w:r>
    </w:p>
    <w:p w14:paraId="43004E3E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7DC67C9B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An interface for defining a class that the router should call first to determine if it should </w:t>
      </w:r>
    </w:p>
    <w:p w14:paraId="42A74F9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lastRenderedPageBreak/>
        <w:t xml:space="preserve">// activate this component. Should return a boolean or an Observable/Promise that resolves to a </w:t>
      </w:r>
    </w:p>
    <w:p w14:paraId="27A4B19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boolean.</w:t>
      </w:r>
    </w:p>
    <w:p w14:paraId="743EAD7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{</w:t>
      </w:r>
    </w:p>
    <w:p w14:paraId="2392DCB2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path: ...,</w:t>
      </w:r>
    </w:p>
    <w:p w14:paraId="5429605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canActivate: [CanActivateGuard]</w:t>
      </w:r>
    </w:p>
    <w:p w14:paraId="5262EFD5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}  </w:t>
      </w:r>
    </w:p>
    <w:p w14:paraId="3897979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2AA06F0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class CanDeactivateGuard implements CanDeactivate&lt;T&gt; {</w:t>
      </w:r>
    </w:p>
    <w:p w14:paraId="67D119B7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canDeactivate(</w:t>
      </w:r>
    </w:p>
    <w:p w14:paraId="5BD47312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  component: T,</w:t>
      </w:r>
    </w:p>
    <w:p w14:paraId="004F617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  route: ActivatedRouteSnapshot,</w:t>
      </w:r>
    </w:p>
    <w:p w14:paraId="005AE99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  state: RouterStateSnapshot</w:t>
      </w:r>
    </w:p>
    <w:p w14:paraId="3AC0647B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): Observable&lt;boolean&gt;|Promise&lt;boolean&gt;|boolean { ... }</w:t>
      </w:r>
    </w:p>
    <w:p w14:paraId="01DB98FE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}</w:t>
      </w:r>
    </w:p>
    <w:p w14:paraId="6088FFB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02C71F9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An interface for defining a class that the router should call first to determine if it should </w:t>
      </w:r>
    </w:p>
    <w:p w14:paraId="2C12F9D5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deactivate this component after a navigation. Should return a boolean or an Observable/Promise </w:t>
      </w:r>
    </w:p>
    <w:p w14:paraId="6F073965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that resolves to a boolean.</w:t>
      </w:r>
    </w:p>
    <w:p w14:paraId="0331C072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{</w:t>
      </w:r>
    </w:p>
    <w:p w14:paraId="26B0867E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path: ...,</w:t>
      </w:r>
    </w:p>
    <w:p w14:paraId="5D2468A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canDeactivate: [CanDeactivateGuard]</w:t>
      </w:r>
    </w:p>
    <w:p w14:paraId="58CF366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}</w:t>
      </w:r>
    </w:p>
    <w:p w14:paraId="206679D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165DDD7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class CanActivateChildGuard implements CanActivateChild {</w:t>
      </w:r>
    </w:p>
    <w:p w14:paraId="2A05F15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canActivateChild(</w:t>
      </w:r>
    </w:p>
    <w:p w14:paraId="4107E7D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  route: ActivatedRouteSnapshot,</w:t>
      </w:r>
    </w:p>
    <w:p w14:paraId="675662D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  state: RouterStateSnapshot</w:t>
      </w:r>
    </w:p>
    <w:p w14:paraId="781AF1B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): Observable&lt;boolean&gt;|Promise&lt;boolean&gt;|boolean { ... }</w:t>
      </w:r>
    </w:p>
    <w:p w14:paraId="3CB75C2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}</w:t>
      </w:r>
    </w:p>
    <w:p w14:paraId="6158502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140833F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An interface for defining a class that the router should call first to determine if it should </w:t>
      </w:r>
    </w:p>
    <w:p w14:paraId="19BEB3B2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activate the child route. Should return a boolean or an Observable/Promise that resolves to a </w:t>
      </w:r>
    </w:p>
    <w:p w14:paraId="44007E25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boolean.</w:t>
      </w:r>
    </w:p>
    <w:p w14:paraId="61F41A0C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{</w:t>
      </w:r>
    </w:p>
    <w:p w14:paraId="6C981892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path: ...,</w:t>
      </w:r>
    </w:p>
    <w:p w14:paraId="21F38D8E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canActivateChild: [CanActivateGuard],</w:t>
      </w:r>
    </w:p>
    <w:p w14:paraId="178A457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children: ...</w:t>
      </w:r>
    </w:p>
    <w:p w14:paraId="2E96FD7B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}</w:t>
      </w:r>
    </w:p>
    <w:p w14:paraId="71873411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6AE56EF4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class ResolveGuard implements Resolve&lt;T&gt; {</w:t>
      </w:r>
    </w:p>
    <w:p w14:paraId="7EDE6D5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resolve(</w:t>
      </w:r>
    </w:p>
    <w:p w14:paraId="36168A30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  route: ActivatedRouteSnapshot,</w:t>
      </w:r>
    </w:p>
    <w:p w14:paraId="19C02197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  state: RouterStateSnapshot</w:t>
      </w:r>
    </w:p>
    <w:p w14:paraId="7AD562A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): Observable&lt;any&gt;|Promise&lt;any&gt;|any { ... }</w:t>
      </w:r>
    </w:p>
    <w:p w14:paraId="6735FDA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}</w:t>
      </w:r>
    </w:p>
    <w:p w14:paraId="1D51B66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62D078F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An interface for defining a class that the router should call first to resolve route data </w:t>
      </w:r>
    </w:p>
    <w:p w14:paraId="72BDA83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lastRenderedPageBreak/>
        <w:t xml:space="preserve">// before rendering the route. Should return a value or an Observable/Promise that resolves to a </w:t>
      </w:r>
    </w:p>
    <w:p w14:paraId="70EB5C49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value.</w:t>
      </w:r>
    </w:p>
    <w:p w14:paraId="104044BF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{</w:t>
      </w:r>
    </w:p>
    <w:p w14:paraId="0C9A2057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path: ...,</w:t>
      </w:r>
    </w:p>
    <w:p w14:paraId="0FD771F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resolve: [ResolveGuard]</w:t>
      </w:r>
    </w:p>
    <w:p w14:paraId="573CBC3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}</w:t>
      </w:r>
    </w:p>
    <w:p w14:paraId="500D8ADB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3294DD95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class CanLoadGuard implements CanLoad {</w:t>
      </w:r>
    </w:p>
    <w:p w14:paraId="140577CC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canLoad(</w:t>
      </w:r>
    </w:p>
    <w:p w14:paraId="30D17858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  route: Route</w:t>
      </w:r>
    </w:p>
    <w:p w14:paraId="6F029A63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): Observable&lt;boolean&gt;|Promise&lt;boolean&gt;|boolean { ... }</w:t>
      </w:r>
    </w:p>
    <w:p w14:paraId="51E9C0AC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}</w:t>
      </w:r>
    </w:p>
    <w:p w14:paraId="0F91784E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</w:p>
    <w:p w14:paraId="5AC0F870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An interface for defining a class that the router should call first to check if the lazy loaded </w:t>
      </w:r>
    </w:p>
    <w:p w14:paraId="3807D20E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// module should be loaded. Should return a boolean or an Observable/Promise that resolves to a </w:t>
      </w:r>
    </w:p>
    <w:p w14:paraId="1F12361C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// boolean.</w:t>
      </w:r>
    </w:p>
    <w:p w14:paraId="18B28D8A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{</w:t>
      </w:r>
    </w:p>
    <w:p w14:paraId="14ECB7E9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path: ...,</w:t>
      </w:r>
    </w:p>
    <w:p w14:paraId="585811C7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canLoad: [CanLoadGuard],</w:t>
      </w:r>
    </w:p>
    <w:p w14:paraId="45AED89C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 xml:space="preserve">  loadChildren: ...</w:t>
      </w:r>
    </w:p>
    <w:p w14:paraId="5FB89FED" w14:textId="77777777" w:rsidR="00593860" w:rsidRPr="00593860" w:rsidRDefault="00593860" w:rsidP="00593860">
      <w:pPr>
        <w:pStyle w:val="PlainText"/>
        <w:rPr>
          <w:rFonts w:ascii="Courier New" w:hAnsi="Courier New" w:cs="Courier New"/>
        </w:rPr>
      </w:pPr>
      <w:r w:rsidRPr="00593860">
        <w:rPr>
          <w:rFonts w:ascii="Courier New" w:hAnsi="Courier New" w:cs="Courier New"/>
        </w:rPr>
        <w:t>}</w:t>
      </w:r>
    </w:p>
    <w:sectPr w:rsidR="00593860" w:rsidRPr="00593860" w:rsidSect="00593860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3"/>
    <w:rsid w:val="002A5A53"/>
    <w:rsid w:val="00593860"/>
    <w:rsid w:val="005B6274"/>
    <w:rsid w:val="00612B53"/>
    <w:rsid w:val="008D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01D24"/>
  <w15:chartTrackingRefBased/>
  <w15:docId w15:val="{463A952B-136E-40CC-A8CC-45E6FC37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F126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F126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1960</Words>
  <Characters>14268</Characters>
  <Application>Microsoft Office Word</Application>
  <DocSecurity>0</DocSecurity>
  <Lines>561</Lines>
  <Paragraphs>322</Paragraphs>
  <ScaleCrop>false</ScaleCrop>
  <Company/>
  <LinksUpToDate>false</LinksUpToDate>
  <CharactersWithSpaces>16236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Fisher</dc:creator>
  <cp:keywords/>
  <dc:description/>
  <cp:lastModifiedBy>David Fisher</cp:lastModifiedBy>
  <cp:revision>2</cp:revision>
  <dcterms:created xsi:type="dcterms:W3CDTF">2026-04-25T06:39:00Z</dcterms:created>
  <dcterms:modified xsi:type="dcterms:W3CDTF">2026-04-25T06:39:00Z</dcterms:modified>
</cp:coreProperties>
</file>