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744E7" w14:textId="66A5FFDB" w:rsidR="004D36D7" w:rsidRPr="00152ADE" w:rsidRDefault="00920DD4" w:rsidP="00F112EB">
      <w:pPr>
        <w:pStyle w:val="Tytu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ytuł"/>
          <w:tag w:val=""/>
          <w:id w:val="-487021785"/>
          <w:placeholder>
            <w:docPart w:val="44C107CAC60F457685E0539CC60603D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proofErr w:type="spellStart"/>
          <w:r w:rsidR="00BB67BE" w:rsidRPr="00152ADE">
            <w:t>Packet</w:t>
          </w:r>
          <w:proofErr w:type="spellEnd"/>
          <w:r w:rsidR="00BB67BE" w:rsidRPr="00152ADE">
            <w:t xml:space="preserve"> </w:t>
          </w:r>
          <w:proofErr w:type="spellStart"/>
          <w:r w:rsidR="00BB67BE" w:rsidRPr="00152ADE">
            <w:t>Tracer</w:t>
          </w:r>
          <w:proofErr w:type="spellEnd"/>
          <w:r w:rsidR="00BB67BE" w:rsidRPr="00152ADE">
            <w:t xml:space="preserve"> - Badanie modeli TCP/IP i OSI w działaniu.</w:t>
          </w:r>
        </w:sdtContent>
      </w:sdt>
      <w:r w:rsidR="00BB67BE" w:rsidRPr="00152ADE">
        <w:rPr>
          <w:rStyle w:val="LabTitleInstVersred"/>
        </w:rPr>
        <w:t xml:space="preserve"> </w:t>
      </w:r>
    </w:p>
    <w:p w14:paraId="675F75A4" w14:textId="77777777" w:rsidR="00F112EB" w:rsidRPr="00152ADE" w:rsidRDefault="00F112EB" w:rsidP="00F112EB">
      <w:pPr>
        <w:pStyle w:val="Nagwek1"/>
        <w:numPr>
          <w:ilvl w:val="0"/>
          <w:numId w:val="3"/>
        </w:numPr>
      </w:pPr>
      <w:r w:rsidRPr="00152ADE">
        <w:t>Cele</w:t>
      </w:r>
    </w:p>
    <w:p w14:paraId="5430FBD4" w14:textId="77777777" w:rsidR="00F112EB" w:rsidRPr="00152ADE" w:rsidRDefault="00F112EB" w:rsidP="00F112EB">
      <w:pPr>
        <w:pStyle w:val="BodyTextL25Bold"/>
      </w:pPr>
      <w:r w:rsidRPr="00152ADE">
        <w:t>Część 1: Badanie ruchu internetowego HTTP</w:t>
      </w:r>
    </w:p>
    <w:p w14:paraId="7639D964" w14:textId="77777777" w:rsidR="00F112EB" w:rsidRPr="00152ADE" w:rsidRDefault="00F112EB" w:rsidP="00F112EB">
      <w:pPr>
        <w:pStyle w:val="BodyTextL25Bold"/>
      </w:pPr>
      <w:r w:rsidRPr="00152ADE">
        <w:t>Część 2: Wyświetlenie elementów zestawu protokołów TCP/IP</w:t>
      </w:r>
    </w:p>
    <w:p w14:paraId="2455C851" w14:textId="77777777" w:rsidR="00F112EB" w:rsidRPr="00152ADE" w:rsidRDefault="00F112EB" w:rsidP="00F112EB">
      <w:pPr>
        <w:pStyle w:val="Nagwek1"/>
        <w:numPr>
          <w:ilvl w:val="0"/>
          <w:numId w:val="3"/>
        </w:numPr>
      </w:pPr>
      <w:r w:rsidRPr="00152ADE">
        <w:t>Wprowadzenie</w:t>
      </w:r>
    </w:p>
    <w:p w14:paraId="09F28FFD" w14:textId="77777777" w:rsidR="00F112EB" w:rsidRPr="00152ADE" w:rsidRDefault="00F112EB" w:rsidP="00F112EB">
      <w:pPr>
        <w:pStyle w:val="BodyTextL25"/>
      </w:pPr>
      <w:r w:rsidRPr="00152ADE">
        <w:t>Prezentowana symulacja ma za zadanie dostarczyć podstaw do zrozumienia sposobu działania zestawu protokołów TCP/IP oraz ich relacji do modelu OSI. Praca w trybie symulacji pozwala przeglądać zawartość danych przesyłanych w sieci na poziomie każdej warstwy.</w:t>
      </w:r>
    </w:p>
    <w:p w14:paraId="398A981B" w14:textId="77777777" w:rsidR="00F112EB" w:rsidRPr="00152ADE" w:rsidRDefault="00F112EB" w:rsidP="00F112EB">
      <w:pPr>
        <w:pStyle w:val="BodyTextL25"/>
      </w:pPr>
      <w:r w:rsidRPr="00152ADE">
        <w:t xml:space="preserve">Kiedy dane przesyłane są przez sieć, to dzielone są na mniejsze części i oznaczane w sposób, który pozwoli na ich ponowne złożenie kiedy dotrą do celu. Każda część ma przyporządkowaną określoną nazwę (jednostka danych protokołu [PDU]) która jest związaną z określoną warstwą modeli TCP/IP i OSI. Przedstawiona symulacja programu </w:t>
      </w:r>
      <w:proofErr w:type="spellStart"/>
      <w:r w:rsidRPr="00152ADE">
        <w:t>Packet</w:t>
      </w:r>
      <w:proofErr w:type="spellEnd"/>
      <w:r w:rsidRPr="00152ADE">
        <w:t xml:space="preserve"> </w:t>
      </w:r>
      <w:proofErr w:type="spellStart"/>
      <w:r w:rsidRPr="00152ADE">
        <w:t>Tracer</w:t>
      </w:r>
      <w:proofErr w:type="spellEnd"/>
      <w:r w:rsidRPr="00152ADE">
        <w:t xml:space="preserve"> umożliwia obserwację poszczególnych warstw i związanych z nimi jednostkami PDU. Kolejne kroki prowadzą użytkownika przez proces żądania wyświetlania strony z serwera WWW za pomocą przeglądarki internetowej dostępnej na komputerze klienta.</w:t>
      </w:r>
    </w:p>
    <w:p w14:paraId="14FA0A52" w14:textId="242B1880" w:rsidR="00F112EB" w:rsidRPr="00152ADE" w:rsidRDefault="00F112EB" w:rsidP="00F112EB">
      <w:pPr>
        <w:pStyle w:val="BodyTextL25"/>
      </w:pPr>
      <w:r w:rsidRPr="00152ADE">
        <w:t xml:space="preserve">Mimo, wyświetlenia dużej ilości informacji, które zostaną omówione bardziej szczegółowo w dalszej części kursu, teraz masz okazję poznać sposób działania programu </w:t>
      </w:r>
      <w:proofErr w:type="spellStart"/>
      <w:r w:rsidRPr="00152ADE">
        <w:t>Packet</w:t>
      </w:r>
      <w:proofErr w:type="spellEnd"/>
      <w:r w:rsidRPr="00152ADE">
        <w:t xml:space="preserve"> </w:t>
      </w:r>
      <w:proofErr w:type="spellStart"/>
      <w:r w:rsidRPr="00152ADE">
        <w:t>Tracer</w:t>
      </w:r>
      <w:proofErr w:type="spellEnd"/>
      <w:r w:rsidRPr="00152ADE">
        <w:t xml:space="preserve"> oraz zapoznać się możliwościami wizualizacji procesu enkapsulacji.</w:t>
      </w:r>
    </w:p>
    <w:p w14:paraId="2457A5F7" w14:textId="0E0FC6FA" w:rsidR="00887FBD" w:rsidRPr="00152ADE" w:rsidRDefault="00887FBD" w:rsidP="00887FBD">
      <w:pPr>
        <w:pStyle w:val="Nagwek1"/>
      </w:pPr>
      <w:r w:rsidRPr="00152ADE">
        <w:t>Instrukcje</w:t>
      </w:r>
    </w:p>
    <w:p w14:paraId="576A9C57" w14:textId="77777777" w:rsidR="00F112EB" w:rsidRPr="00152ADE" w:rsidRDefault="00F112EB" w:rsidP="004039CE">
      <w:pPr>
        <w:pStyle w:val="Nagwek2"/>
      </w:pPr>
      <w:r w:rsidRPr="00152ADE">
        <w:t>Zbadaj ruch internetowy HTTP</w:t>
      </w:r>
    </w:p>
    <w:p w14:paraId="2FFCAA6C" w14:textId="77777777" w:rsidR="00F112EB" w:rsidRPr="00152ADE" w:rsidRDefault="00F112EB" w:rsidP="00F112EB">
      <w:pPr>
        <w:pStyle w:val="BodyTextL25"/>
      </w:pPr>
      <w:r w:rsidRPr="00152ADE">
        <w:t xml:space="preserve">W części 1 tego ćwiczenia będziesz używał </w:t>
      </w:r>
      <w:proofErr w:type="spellStart"/>
      <w:r w:rsidRPr="00152ADE">
        <w:t>Packet</w:t>
      </w:r>
      <w:proofErr w:type="spellEnd"/>
      <w:r w:rsidRPr="00152ADE">
        <w:t xml:space="preserve"> </w:t>
      </w:r>
      <w:proofErr w:type="spellStart"/>
      <w:r w:rsidRPr="00152ADE">
        <w:t>Tracer</w:t>
      </w:r>
      <w:proofErr w:type="spellEnd"/>
      <w:r w:rsidRPr="00152ADE">
        <w:t xml:space="preserve"> (PT) w trybie symulacji do generowania ruchu w sieci i badania HTTP.</w:t>
      </w:r>
    </w:p>
    <w:p w14:paraId="0B22AB88" w14:textId="77777777" w:rsidR="00F112EB" w:rsidRPr="00152ADE" w:rsidRDefault="00F112EB" w:rsidP="00F112EB">
      <w:pPr>
        <w:pStyle w:val="Nagwek3"/>
      </w:pPr>
      <w:r w:rsidRPr="00152ADE">
        <w:t xml:space="preserve">Przełącz się z trybu </w:t>
      </w:r>
      <w:proofErr w:type="spellStart"/>
      <w:r w:rsidRPr="00152ADE">
        <w:t>Realtime</w:t>
      </w:r>
      <w:proofErr w:type="spellEnd"/>
      <w:r w:rsidRPr="00152ADE">
        <w:t xml:space="preserve"> do trybu </w:t>
      </w:r>
      <w:proofErr w:type="spellStart"/>
      <w:r w:rsidRPr="00152ADE">
        <w:t>Simulation</w:t>
      </w:r>
      <w:proofErr w:type="spellEnd"/>
      <w:r w:rsidRPr="00152ADE">
        <w:t>.</w:t>
      </w:r>
    </w:p>
    <w:p w14:paraId="4C1B4005" w14:textId="7F2BDBAA" w:rsidR="00F112EB" w:rsidRPr="00152ADE" w:rsidRDefault="00F112EB" w:rsidP="00F112EB">
      <w:pPr>
        <w:pStyle w:val="BodyTextL25"/>
      </w:pPr>
      <w:r w:rsidRPr="00152ADE">
        <w:t xml:space="preserve">W prawym dolnym rogu interfejsu </w:t>
      </w:r>
      <w:proofErr w:type="spellStart"/>
      <w:r w:rsidRPr="00152ADE">
        <w:t>Packet</w:t>
      </w:r>
      <w:proofErr w:type="spellEnd"/>
      <w:r w:rsidRPr="00152ADE">
        <w:t xml:space="preserve"> </w:t>
      </w:r>
      <w:proofErr w:type="spellStart"/>
      <w:r w:rsidRPr="00152ADE">
        <w:t>Tracer</w:t>
      </w:r>
      <w:proofErr w:type="spellEnd"/>
      <w:r w:rsidRPr="00152ADE">
        <w:t xml:space="preserve"> znajdują się przyciski, które pozwalają przełączać się pomiędzy trybami czasu rzeczywistego (</w:t>
      </w:r>
      <w:proofErr w:type="spellStart"/>
      <w:r w:rsidRPr="00152ADE">
        <w:rPr>
          <w:b/>
        </w:rPr>
        <w:t>Realtime</w:t>
      </w:r>
      <w:proofErr w:type="spellEnd"/>
      <w:r w:rsidRPr="00152ADE">
        <w:t>) i symulacji (</w:t>
      </w:r>
      <w:proofErr w:type="spellStart"/>
      <w:r w:rsidRPr="00152ADE">
        <w:rPr>
          <w:b/>
        </w:rPr>
        <w:t>Simulation</w:t>
      </w:r>
      <w:proofErr w:type="spellEnd"/>
      <w:r w:rsidRPr="00152ADE">
        <w:t xml:space="preserve">). PT zawsze uruchamia się w trybie </w:t>
      </w:r>
      <w:proofErr w:type="spellStart"/>
      <w:r w:rsidRPr="00152ADE">
        <w:rPr>
          <w:b/>
        </w:rPr>
        <w:t>Realtime</w:t>
      </w:r>
      <w:proofErr w:type="spellEnd"/>
      <w:r w:rsidRPr="00152ADE">
        <w:t xml:space="preserve">, w którym protokoły sieciowe pracują w realnym czasie z realną prędkością. Jednakże możliwości </w:t>
      </w:r>
      <w:proofErr w:type="spellStart"/>
      <w:r w:rsidRPr="00152ADE">
        <w:t>Packet</w:t>
      </w:r>
      <w:proofErr w:type="spellEnd"/>
      <w:r w:rsidRPr="00152ADE">
        <w:t xml:space="preserve"> </w:t>
      </w:r>
      <w:proofErr w:type="spellStart"/>
      <w:r w:rsidRPr="00152ADE">
        <w:t>Tracera</w:t>
      </w:r>
      <w:proofErr w:type="spellEnd"/>
      <w:r w:rsidRPr="00152ADE">
        <w:t xml:space="preserve"> pozwalają użytkownikowi "zatrzymanie czasu"; poprzez przełączenie się w tryb symulacji. W trybie symulacji pakiety są wyświetlane jako animowane koperty, czas jest zorientowany zdarzeniowo, a użytkownik może obserwować zdarzenia w sieci krok po kroku.</w:t>
      </w:r>
    </w:p>
    <w:p w14:paraId="4C73E1D2" w14:textId="77777777" w:rsidR="00F112EB" w:rsidRPr="00152ADE" w:rsidRDefault="00F112EB" w:rsidP="00F112EB">
      <w:pPr>
        <w:pStyle w:val="SubStepAlpha"/>
      </w:pPr>
      <w:r w:rsidRPr="00152ADE">
        <w:t xml:space="preserve">Kliknij ikonę </w:t>
      </w:r>
      <w:proofErr w:type="spellStart"/>
      <w:r w:rsidRPr="00152ADE">
        <w:rPr>
          <w:b/>
        </w:rPr>
        <w:t>Simulation</w:t>
      </w:r>
      <w:proofErr w:type="spellEnd"/>
      <w:r w:rsidRPr="00152ADE">
        <w:t xml:space="preserve">, aby przełączyć się z trybu </w:t>
      </w:r>
      <w:proofErr w:type="spellStart"/>
      <w:r w:rsidRPr="00152ADE">
        <w:rPr>
          <w:b/>
        </w:rPr>
        <w:t>Realtime</w:t>
      </w:r>
      <w:proofErr w:type="spellEnd"/>
      <w:r w:rsidRPr="00152ADE">
        <w:t xml:space="preserve"> do trybu </w:t>
      </w:r>
      <w:proofErr w:type="spellStart"/>
      <w:r w:rsidRPr="00152ADE">
        <w:rPr>
          <w:b/>
        </w:rPr>
        <w:t>Simulation</w:t>
      </w:r>
      <w:proofErr w:type="spellEnd"/>
      <w:r w:rsidRPr="00152ADE">
        <w:t>.</w:t>
      </w:r>
    </w:p>
    <w:p w14:paraId="14AB259C" w14:textId="77777777" w:rsidR="00F112EB" w:rsidRPr="00152ADE" w:rsidRDefault="00F112EB" w:rsidP="00F112EB">
      <w:pPr>
        <w:pStyle w:val="SubStepAlpha"/>
      </w:pPr>
      <w:r w:rsidRPr="00152ADE">
        <w:t xml:space="preserve">Wybierz </w:t>
      </w:r>
      <w:r w:rsidRPr="00152ADE">
        <w:rPr>
          <w:b/>
        </w:rPr>
        <w:t>HTTP</w:t>
      </w:r>
      <w:r w:rsidRPr="00152ADE">
        <w:t xml:space="preserve"> z filtrów listy zdarzeń </w:t>
      </w:r>
      <w:r w:rsidRPr="00152ADE">
        <w:rPr>
          <w:b/>
        </w:rPr>
        <w:t xml:space="preserve">Event List </w:t>
      </w:r>
      <w:proofErr w:type="spellStart"/>
      <w:r w:rsidRPr="00152ADE">
        <w:rPr>
          <w:b/>
        </w:rPr>
        <w:t>Filters</w:t>
      </w:r>
      <w:proofErr w:type="spellEnd"/>
      <w:r w:rsidRPr="00152ADE">
        <w:t>.</w:t>
      </w:r>
    </w:p>
    <w:p w14:paraId="04CE8FDE" w14:textId="56F269E0" w:rsidR="00F112EB" w:rsidRPr="00152ADE" w:rsidRDefault="00F112EB" w:rsidP="00F112EB">
      <w:pPr>
        <w:pStyle w:val="SubStepNum"/>
      </w:pPr>
      <w:r w:rsidRPr="00152ADE">
        <w:t xml:space="preserve">HTTP może już być jedynym widocznym zdarzeniem. W razie potrzeby, kliknij przycisk </w:t>
      </w:r>
      <w:r w:rsidRPr="00152ADE">
        <w:rPr>
          <w:b/>
        </w:rPr>
        <w:t xml:space="preserve">Edit </w:t>
      </w:r>
      <w:proofErr w:type="spellStart"/>
      <w:r w:rsidRPr="00152ADE">
        <w:rPr>
          <w:b/>
        </w:rPr>
        <w:t>Filters</w:t>
      </w:r>
      <w:proofErr w:type="spellEnd"/>
      <w:r w:rsidRPr="00152ADE">
        <w:t xml:space="preserve"> u dołu panelu symulacji, aby wyświetlić dostępne widoczne zdarzenia. Zaznacz pole przycisku wyboru </w:t>
      </w:r>
      <w:r w:rsidRPr="00152ADE">
        <w:rPr>
          <w:b/>
        </w:rPr>
        <w:t xml:space="preserve">Show </w:t>
      </w:r>
      <w:proofErr w:type="spellStart"/>
      <w:r w:rsidRPr="00152ADE">
        <w:rPr>
          <w:b/>
        </w:rPr>
        <w:t>All</w:t>
      </w:r>
      <w:proofErr w:type="spellEnd"/>
      <w:r w:rsidRPr="00152ADE">
        <w:rPr>
          <w:b/>
        </w:rPr>
        <w:t>/</w:t>
      </w:r>
      <w:proofErr w:type="spellStart"/>
      <w:r w:rsidRPr="00152ADE">
        <w:rPr>
          <w:b/>
        </w:rPr>
        <w:t>None</w:t>
      </w:r>
      <w:proofErr w:type="spellEnd"/>
      <w:r w:rsidRPr="00152ADE">
        <w:t xml:space="preserve"> i zauważ, jak pola wyboru przełączają się na odznaczone lub zaznaczone, w zależności od aktualnego stanu.</w:t>
      </w:r>
    </w:p>
    <w:p w14:paraId="0371E1FD" w14:textId="402A26F2" w:rsidR="00F112EB" w:rsidRPr="00152ADE" w:rsidRDefault="00F112EB" w:rsidP="00F112EB">
      <w:pPr>
        <w:pStyle w:val="SubStepNum"/>
      </w:pPr>
      <w:r w:rsidRPr="00152ADE">
        <w:t xml:space="preserve">Klikaj pole wyboru </w:t>
      </w:r>
      <w:r w:rsidRPr="00152ADE">
        <w:rPr>
          <w:b/>
        </w:rPr>
        <w:t xml:space="preserve">Show </w:t>
      </w:r>
      <w:proofErr w:type="spellStart"/>
      <w:r w:rsidRPr="00152ADE">
        <w:rPr>
          <w:b/>
        </w:rPr>
        <w:t>All</w:t>
      </w:r>
      <w:proofErr w:type="spellEnd"/>
      <w:r w:rsidRPr="00152ADE">
        <w:rPr>
          <w:b/>
        </w:rPr>
        <w:t>/</w:t>
      </w:r>
      <w:proofErr w:type="spellStart"/>
      <w:r w:rsidRPr="00152ADE">
        <w:rPr>
          <w:b/>
        </w:rPr>
        <w:t>None</w:t>
      </w:r>
      <w:proofErr w:type="spellEnd"/>
      <w:r w:rsidRPr="00152ADE">
        <w:t xml:space="preserve"> dopóki wszystkie pola zostaną odznaczone, a następnie wybierz </w:t>
      </w:r>
      <w:r w:rsidRPr="00152ADE">
        <w:rPr>
          <w:b/>
        </w:rPr>
        <w:t>HTTP</w:t>
      </w:r>
      <w:r w:rsidRPr="00152ADE">
        <w:t xml:space="preserve"> z zakładki </w:t>
      </w:r>
      <w:proofErr w:type="spellStart"/>
      <w:r w:rsidRPr="00152ADE">
        <w:t>Misc</w:t>
      </w:r>
      <w:proofErr w:type="spellEnd"/>
      <w:r w:rsidRPr="00152ADE">
        <w:t xml:space="preserve"> okna Edit </w:t>
      </w:r>
      <w:proofErr w:type="spellStart"/>
      <w:r w:rsidRPr="00152ADE">
        <w:t>Filters</w:t>
      </w:r>
      <w:proofErr w:type="spellEnd"/>
      <w:r w:rsidRPr="00152ADE">
        <w:t xml:space="preserve">. Kliknij X w prawym górnym rogu okna, aby zamknąć okno </w:t>
      </w:r>
      <w:r w:rsidR="007B53BA" w:rsidRPr="00152ADE">
        <w:rPr>
          <w:b/>
        </w:rPr>
        <w:t xml:space="preserve">Edit </w:t>
      </w:r>
      <w:proofErr w:type="spellStart"/>
      <w:r w:rsidR="007B53BA" w:rsidRPr="00152ADE">
        <w:rPr>
          <w:b/>
        </w:rPr>
        <w:t>Filters</w:t>
      </w:r>
      <w:proofErr w:type="spellEnd"/>
      <w:r w:rsidRPr="00152ADE">
        <w:t xml:space="preserve">. Pozycja </w:t>
      </w:r>
      <w:proofErr w:type="spellStart"/>
      <w:r w:rsidRPr="00152ADE">
        <w:t>Visible</w:t>
      </w:r>
      <w:proofErr w:type="spellEnd"/>
      <w:r w:rsidRPr="00152ADE">
        <w:t xml:space="preserve"> </w:t>
      </w:r>
      <w:proofErr w:type="spellStart"/>
      <w:r w:rsidRPr="00152ADE">
        <w:t>Events</w:t>
      </w:r>
      <w:proofErr w:type="spellEnd"/>
      <w:r w:rsidRPr="00152ADE">
        <w:t xml:space="preserve"> powinna pokazywać teraz tylko HTTP.</w:t>
      </w:r>
    </w:p>
    <w:p w14:paraId="42F74C13" w14:textId="77777777" w:rsidR="00F112EB" w:rsidRPr="00152ADE" w:rsidRDefault="00F112EB" w:rsidP="00F112EB">
      <w:pPr>
        <w:pStyle w:val="Nagwek3"/>
      </w:pPr>
      <w:r w:rsidRPr="00152ADE">
        <w:lastRenderedPageBreak/>
        <w:t>Wygeneruj ruch HTTP.</w:t>
      </w:r>
    </w:p>
    <w:p w14:paraId="242E5257" w14:textId="64E11128" w:rsidR="00F112EB" w:rsidRPr="00152ADE" w:rsidRDefault="00F112EB" w:rsidP="00F112EB">
      <w:pPr>
        <w:pStyle w:val="BodyTextL25"/>
      </w:pPr>
      <w:r w:rsidRPr="00152ADE">
        <w:t xml:space="preserve">Obecnie panel </w:t>
      </w:r>
      <w:proofErr w:type="spellStart"/>
      <w:r w:rsidRPr="00152ADE">
        <w:t>Simulation</w:t>
      </w:r>
      <w:proofErr w:type="spellEnd"/>
      <w:r w:rsidRPr="00152ADE">
        <w:t xml:space="preserve"> jest pusty. W górnej części Event List panelu </w:t>
      </w:r>
      <w:proofErr w:type="spellStart"/>
      <w:r w:rsidRPr="00152ADE">
        <w:t>Simulation</w:t>
      </w:r>
      <w:proofErr w:type="spellEnd"/>
      <w:r w:rsidRPr="00152ADE">
        <w:t xml:space="preserve"> znajduje się pięć kolumn. Gdy ruch jest generowany i przemieszcza się krok po kroku, na liście zaczynają się wyświetlać zdarzenia. </w:t>
      </w:r>
    </w:p>
    <w:p w14:paraId="20199A7D" w14:textId="77777777" w:rsidR="00F112EB" w:rsidRPr="00152ADE" w:rsidRDefault="00F112EB" w:rsidP="00F112EB">
      <w:pPr>
        <w:pStyle w:val="BodyTextL25"/>
      </w:pPr>
      <w:r w:rsidRPr="00152ADE">
        <w:rPr>
          <w:b/>
        </w:rPr>
        <w:t>Uwaga</w:t>
      </w:r>
      <w:r w:rsidRPr="00152ADE">
        <w:t>: serwer WWW (Web Server) i klient WWW (Web Client) wyświetlone są w lewym okienku. Panele mogą być dostosowane do odpowiedniego rozmiaru poprzez przesuwanie linii oddzielającej, która znajduje się obok paska przewijania, w lewo lub w prawo (gdy pojawi się strzałka z dwoma grotami).</w:t>
      </w:r>
      <w:r w:rsidRPr="00152ADE">
        <w:rPr>
          <w:b/>
        </w:rPr>
        <w:t xml:space="preserve"> </w:t>
      </w:r>
    </w:p>
    <w:p w14:paraId="114880CF" w14:textId="77777777" w:rsidR="00F112EB" w:rsidRPr="00152ADE" w:rsidRDefault="00F112EB" w:rsidP="00F112EB">
      <w:pPr>
        <w:pStyle w:val="SubStepAlpha"/>
      </w:pPr>
      <w:r w:rsidRPr="00152ADE">
        <w:t xml:space="preserve">Kliknij </w:t>
      </w:r>
      <w:r w:rsidRPr="00152ADE">
        <w:rPr>
          <w:b/>
        </w:rPr>
        <w:t>Web Client</w:t>
      </w:r>
      <w:r w:rsidRPr="00152ADE">
        <w:t>, który znajduje się w lewym okienku.</w:t>
      </w:r>
    </w:p>
    <w:p w14:paraId="25823F0C" w14:textId="77777777" w:rsidR="00F112EB" w:rsidRPr="00152ADE" w:rsidRDefault="00F112EB" w:rsidP="00F112EB">
      <w:pPr>
        <w:pStyle w:val="SubStepAlpha"/>
      </w:pPr>
      <w:r w:rsidRPr="00152ADE">
        <w:t xml:space="preserve">Następnie kliknij kolejno w zakładkę </w:t>
      </w:r>
      <w:r w:rsidRPr="00152ADE">
        <w:rPr>
          <w:b/>
        </w:rPr>
        <w:t>Desktop</w:t>
      </w:r>
      <w:r w:rsidRPr="00152ADE">
        <w:t xml:space="preserve"> i ikonę </w:t>
      </w:r>
      <w:r w:rsidRPr="00152ADE">
        <w:rPr>
          <w:b/>
        </w:rPr>
        <w:t xml:space="preserve">Web </w:t>
      </w:r>
      <w:proofErr w:type="spellStart"/>
      <w:r w:rsidRPr="00152ADE">
        <w:rPr>
          <w:b/>
        </w:rPr>
        <w:t>Browser</w:t>
      </w:r>
      <w:proofErr w:type="spellEnd"/>
      <w:r w:rsidRPr="00152ADE">
        <w:t>, aby ją otworzyć.</w:t>
      </w:r>
    </w:p>
    <w:p w14:paraId="10B96B88" w14:textId="77777777" w:rsidR="00F112EB" w:rsidRPr="00152ADE" w:rsidRDefault="00F112EB" w:rsidP="00F112EB">
      <w:pPr>
        <w:pStyle w:val="SubStepAlpha"/>
      </w:pPr>
      <w:r w:rsidRPr="00152ADE">
        <w:t xml:space="preserve">W polu URL wpisz </w:t>
      </w:r>
      <w:r w:rsidRPr="00152ADE">
        <w:rPr>
          <w:b/>
        </w:rPr>
        <w:t>www.osi.local</w:t>
      </w:r>
      <w:r w:rsidRPr="00152ADE">
        <w:t xml:space="preserve"> i kliknij </w:t>
      </w:r>
      <w:r w:rsidRPr="00152ADE">
        <w:rPr>
          <w:b/>
        </w:rPr>
        <w:t>Go</w:t>
      </w:r>
      <w:r w:rsidRPr="00152ADE">
        <w:t>.</w:t>
      </w:r>
    </w:p>
    <w:p w14:paraId="345EEE6A" w14:textId="683D51C2" w:rsidR="00F112EB" w:rsidRPr="00152ADE" w:rsidRDefault="00F112EB" w:rsidP="00F112EB">
      <w:pPr>
        <w:pStyle w:val="BodyTextL25"/>
        <w:ind w:left="720"/>
      </w:pPr>
      <w:r w:rsidRPr="00152ADE">
        <w:t xml:space="preserve">Ponieważ tryb symulacji jest zorientowany zdarzeniowo, po każdym zdarzeniu musisz kliknąć przycisk </w:t>
      </w:r>
      <w:proofErr w:type="spellStart"/>
      <w:r w:rsidRPr="00152ADE">
        <w:rPr>
          <w:b/>
        </w:rPr>
        <w:t>Capture</w:t>
      </w:r>
      <w:proofErr w:type="spellEnd"/>
      <w:r w:rsidRPr="00152ADE">
        <w:rPr>
          <w:b/>
        </w:rPr>
        <w:t>/</w:t>
      </w:r>
      <w:proofErr w:type="spellStart"/>
      <w:r w:rsidRPr="00152ADE">
        <w:rPr>
          <w:b/>
        </w:rPr>
        <w:t>Forward</w:t>
      </w:r>
      <w:proofErr w:type="spellEnd"/>
      <w:r w:rsidRPr="00152ADE">
        <w:t xml:space="preserve"> aby przejść do kolejnego zdarzenia. Przycisk </w:t>
      </w:r>
      <w:proofErr w:type="spellStart"/>
      <w:r w:rsidRPr="00152ADE">
        <w:t>Capture</w:t>
      </w:r>
      <w:proofErr w:type="spellEnd"/>
      <w:r w:rsidRPr="00152ADE">
        <w:t>/</w:t>
      </w:r>
      <w:proofErr w:type="spellStart"/>
      <w:r w:rsidRPr="00152ADE">
        <w:t>Forward</w:t>
      </w:r>
      <w:proofErr w:type="spellEnd"/>
      <w:r w:rsidRPr="00152ADE">
        <w:t xml:space="preserve"> znajduje się po lewej stronie niebieskiego pasma, który znajduje się poniżej okna topologii. Z trzech przycisków, to ten po prawej.</w:t>
      </w:r>
    </w:p>
    <w:p w14:paraId="38ED2037" w14:textId="77777777" w:rsidR="00F112EB" w:rsidRPr="00152ADE" w:rsidRDefault="00F112EB" w:rsidP="00F112EB">
      <w:pPr>
        <w:pStyle w:val="SubStepAlpha"/>
      </w:pPr>
      <w:r w:rsidRPr="00152ADE">
        <w:t xml:space="preserve">Kliknij cztery razy przycisk </w:t>
      </w:r>
      <w:proofErr w:type="spellStart"/>
      <w:r w:rsidRPr="00152ADE">
        <w:rPr>
          <w:b/>
        </w:rPr>
        <w:t>Capture</w:t>
      </w:r>
      <w:proofErr w:type="spellEnd"/>
      <w:r w:rsidRPr="00152ADE">
        <w:rPr>
          <w:b/>
        </w:rPr>
        <w:t>/</w:t>
      </w:r>
      <w:proofErr w:type="spellStart"/>
      <w:r w:rsidRPr="00152ADE">
        <w:rPr>
          <w:b/>
        </w:rPr>
        <w:t>Forward</w:t>
      </w:r>
      <w:proofErr w:type="spellEnd"/>
      <w:r w:rsidRPr="00152ADE">
        <w:t>. Powinny pojawić się cztery zdarzenia na liście zdarzeń.</w:t>
      </w:r>
    </w:p>
    <w:p w14:paraId="7BF9B14C" w14:textId="77777777" w:rsidR="00F112EB" w:rsidRPr="00152ADE" w:rsidRDefault="00F112EB" w:rsidP="00F112EB">
      <w:pPr>
        <w:pStyle w:val="Nagwek4"/>
      </w:pPr>
      <w:r w:rsidRPr="00152ADE">
        <w:t>Pytanie:</w:t>
      </w:r>
    </w:p>
    <w:p w14:paraId="3513B037" w14:textId="7A3677D4" w:rsidR="00F112EB" w:rsidRDefault="00F112EB" w:rsidP="00F112EB">
      <w:pPr>
        <w:pStyle w:val="BodyTextL50"/>
        <w:spacing w:before="0"/>
      </w:pPr>
      <w:r w:rsidRPr="00152ADE">
        <w:t>Spójrz na stronę przeglądarki internetowej klienta WWW. Czy coś się zmieniło?</w:t>
      </w:r>
    </w:p>
    <w:p w14:paraId="169FEE9D" w14:textId="50A38C34" w:rsidR="00817163" w:rsidRPr="00817163" w:rsidRDefault="00817163" w:rsidP="00F112EB">
      <w:pPr>
        <w:pStyle w:val="BodyTextL50"/>
        <w:spacing w:before="0"/>
        <w:rPr>
          <w:color w:val="FF0000"/>
        </w:rPr>
      </w:pPr>
      <w:r>
        <w:rPr>
          <w:color w:val="FF0000"/>
        </w:rPr>
        <w:t xml:space="preserve">Połączyliśmy się ze stroną </w:t>
      </w:r>
      <w:proofErr w:type="spellStart"/>
      <w:r>
        <w:rPr>
          <w:color w:val="FF0000"/>
        </w:rPr>
        <w:t>intenretową</w:t>
      </w:r>
      <w:proofErr w:type="spellEnd"/>
      <w:r>
        <w:rPr>
          <w:color w:val="FF0000"/>
        </w:rPr>
        <w:t>, którą udostępnia Web Server.</w:t>
      </w:r>
    </w:p>
    <w:p w14:paraId="4F5BEE58" w14:textId="77777777" w:rsidR="00F112EB" w:rsidRPr="00152ADE" w:rsidRDefault="00F112EB" w:rsidP="00F112EB">
      <w:pPr>
        <w:pStyle w:val="AnswerLineL50"/>
      </w:pPr>
      <w:r w:rsidRPr="00152ADE">
        <w:t>Wprowadź swoją odpowiedź tutaj.</w:t>
      </w:r>
    </w:p>
    <w:p w14:paraId="110617EF" w14:textId="77777777" w:rsidR="00F112EB" w:rsidRPr="00152ADE" w:rsidRDefault="00F112EB" w:rsidP="00F112EB">
      <w:pPr>
        <w:pStyle w:val="Nagwek3"/>
      </w:pPr>
      <w:r w:rsidRPr="00152ADE">
        <w:t>Zbadaj zawartość pakietu HTTP.</w:t>
      </w:r>
    </w:p>
    <w:p w14:paraId="31D0EDC3" w14:textId="31E0A137" w:rsidR="00F112EB" w:rsidRPr="00152ADE" w:rsidRDefault="00F112EB" w:rsidP="00F112EB">
      <w:pPr>
        <w:pStyle w:val="SubStepAlpha"/>
      </w:pPr>
      <w:r w:rsidRPr="00152ADE">
        <w:t xml:space="preserve">Kliknij pierwszy kolorowy kwadrat w kolumnie </w:t>
      </w:r>
      <w:proofErr w:type="spellStart"/>
      <w:r w:rsidR="00CA6F38" w:rsidRPr="00152ADE">
        <w:rPr>
          <w:b/>
        </w:rPr>
        <w:t>Type</w:t>
      </w:r>
      <w:proofErr w:type="spellEnd"/>
      <w:r w:rsidR="00CA6F38" w:rsidRPr="00152ADE">
        <w:rPr>
          <w:b/>
        </w:rPr>
        <w:t xml:space="preserve"> </w:t>
      </w:r>
      <w:r w:rsidRPr="00152ADE">
        <w:t xml:space="preserve"> na liście </w:t>
      </w:r>
      <w:r w:rsidRPr="00152ADE">
        <w:rPr>
          <w:b/>
        </w:rPr>
        <w:t>Event List</w:t>
      </w:r>
      <w:r w:rsidRPr="00152ADE">
        <w:t xml:space="preserve">. Może okazać się konieczne, aby rozwinąć </w:t>
      </w:r>
      <w:r w:rsidRPr="00152ADE">
        <w:rPr>
          <w:b/>
        </w:rPr>
        <w:t>panel symulacji</w:t>
      </w:r>
      <w:r w:rsidRPr="00152ADE">
        <w:t xml:space="preserve"> lub użyć paska przewijania poniżej </w:t>
      </w:r>
      <w:r w:rsidRPr="00152ADE">
        <w:rPr>
          <w:b/>
        </w:rPr>
        <w:t>listy zdarzeń</w:t>
      </w:r>
      <w:r w:rsidRPr="00152ADE">
        <w:t xml:space="preserve"> .</w:t>
      </w:r>
    </w:p>
    <w:p w14:paraId="373E25AF" w14:textId="77777777" w:rsidR="00F112EB" w:rsidRPr="00152ADE" w:rsidRDefault="00F112EB" w:rsidP="00F112EB">
      <w:pPr>
        <w:pStyle w:val="BodyTextL25"/>
        <w:ind w:left="720"/>
      </w:pPr>
      <w:r w:rsidRPr="00152ADE">
        <w:t xml:space="preserve">Na ekranie pojawi się okno </w:t>
      </w:r>
      <w:r w:rsidRPr="00152ADE">
        <w:rPr>
          <w:b/>
        </w:rPr>
        <w:t xml:space="preserve">PDU Information </w:t>
      </w:r>
      <w:proofErr w:type="spellStart"/>
      <w:r w:rsidRPr="00152ADE">
        <w:rPr>
          <w:b/>
        </w:rPr>
        <w:t>at</w:t>
      </w:r>
      <w:proofErr w:type="spellEnd"/>
      <w:r w:rsidRPr="00152ADE">
        <w:rPr>
          <w:b/>
        </w:rPr>
        <w:t xml:space="preserve"> Device: Web Client</w:t>
      </w:r>
      <w:r w:rsidRPr="00152ADE">
        <w:t>. Ponieważ jest to początek transmisji, w oknie tym znajdują się tylko dwie zakładki (</w:t>
      </w:r>
      <w:r w:rsidRPr="00152ADE">
        <w:rPr>
          <w:b/>
        </w:rPr>
        <w:t>OSI Model</w:t>
      </w:r>
      <w:r w:rsidRPr="00152ADE">
        <w:t xml:space="preserve"> i </w:t>
      </w:r>
      <w:proofErr w:type="spellStart"/>
      <w:r w:rsidRPr="00152ADE">
        <w:rPr>
          <w:b/>
        </w:rPr>
        <w:t>Outbound</w:t>
      </w:r>
      <w:proofErr w:type="spellEnd"/>
      <w:r w:rsidRPr="00152ADE">
        <w:rPr>
          <w:b/>
        </w:rPr>
        <w:t xml:space="preserve"> PDU </w:t>
      </w:r>
      <w:proofErr w:type="spellStart"/>
      <w:r w:rsidRPr="00152ADE">
        <w:rPr>
          <w:b/>
        </w:rPr>
        <w:t>Details</w:t>
      </w:r>
      <w:proofErr w:type="spellEnd"/>
      <w:r w:rsidRPr="00152ADE">
        <w:t xml:space="preserve">). Gdy rozpatrywanych będzie więcej zdarzeń, to wyświetlone będą trzy zakładki - dojdzie dodatkowo zakładka </w:t>
      </w:r>
      <w:proofErr w:type="spellStart"/>
      <w:r w:rsidRPr="00152ADE">
        <w:rPr>
          <w:b/>
        </w:rPr>
        <w:t>Inbound</w:t>
      </w:r>
      <w:proofErr w:type="spellEnd"/>
      <w:r w:rsidRPr="00152ADE">
        <w:rPr>
          <w:b/>
        </w:rPr>
        <w:t xml:space="preserve"> PDU </w:t>
      </w:r>
      <w:proofErr w:type="spellStart"/>
      <w:r w:rsidRPr="00152ADE">
        <w:rPr>
          <w:b/>
        </w:rPr>
        <w:t>Details</w:t>
      </w:r>
      <w:proofErr w:type="spellEnd"/>
      <w:r w:rsidRPr="00152ADE">
        <w:t xml:space="preserve">. Kiedy zdarzenie jest ostatnim zdarzeniem w strumieniu ruchu, to wyświetlane są tylko karty </w:t>
      </w:r>
      <w:r w:rsidRPr="00152ADE">
        <w:rPr>
          <w:b/>
        </w:rPr>
        <w:t>OSI Model</w:t>
      </w:r>
      <w:r w:rsidRPr="00152ADE">
        <w:t xml:space="preserve"> i </w:t>
      </w:r>
      <w:proofErr w:type="spellStart"/>
      <w:r w:rsidRPr="00152ADE">
        <w:rPr>
          <w:b/>
        </w:rPr>
        <w:t>Inbound</w:t>
      </w:r>
      <w:proofErr w:type="spellEnd"/>
      <w:r w:rsidRPr="00152ADE">
        <w:rPr>
          <w:b/>
        </w:rPr>
        <w:t xml:space="preserve"> PDU </w:t>
      </w:r>
      <w:proofErr w:type="spellStart"/>
      <w:r w:rsidRPr="00152ADE">
        <w:rPr>
          <w:b/>
        </w:rPr>
        <w:t>Details</w:t>
      </w:r>
      <w:proofErr w:type="spellEnd"/>
      <w:r w:rsidRPr="00152ADE">
        <w:t xml:space="preserve">. </w:t>
      </w:r>
    </w:p>
    <w:p w14:paraId="3828BE93" w14:textId="77777777" w:rsidR="007E2994" w:rsidRPr="00152ADE" w:rsidRDefault="00F112EB" w:rsidP="00F112EB">
      <w:pPr>
        <w:pStyle w:val="SubStepAlpha"/>
      </w:pPr>
      <w:r w:rsidRPr="00152ADE">
        <w:t xml:space="preserve">Upewnij się, że wybrana jest zakładka </w:t>
      </w:r>
      <w:r w:rsidRPr="00152ADE">
        <w:rPr>
          <w:b/>
        </w:rPr>
        <w:t>OSI Model</w:t>
      </w:r>
      <w:r w:rsidRPr="00152ADE">
        <w:t>.</w:t>
      </w:r>
    </w:p>
    <w:p w14:paraId="66388E3A" w14:textId="33269A30" w:rsidR="00F112EB" w:rsidRPr="00817163" w:rsidRDefault="00F112EB" w:rsidP="00BD2E86">
      <w:pPr>
        <w:pStyle w:val="BodyTextL50"/>
        <w:rPr>
          <w:lang w:val="en-GB"/>
        </w:rPr>
      </w:pPr>
      <w:r w:rsidRPr="00817163">
        <w:rPr>
          <w:lang w:val="en-GB"/>
        </w:rPr>
        <w:t xml:space="preserve">W </w:t>
      </w:r>
      <w:proofErr w:type="spellStart"/>
      <w:r w:rsidRPr="00817163">
        <w:rPr>
          <w:lang w:val="en-GB"/>
        </w:rPr>
        <w:t>kolumnie</w:t>
      </w:r>
      <w:proofErr w:type="spellEnd"/>
      <w:r w:rsidRPr="00817163">
        <w:rPr>
          <w:lang w:val="en-GB"/>
        </w:rPr>
        <w:t xml:space="preserve"> </w:t>
      </w:r>
      <w:r w:rsidRPr="00817163">
        <w:rPr>
          <w:b/>
          <w:lang w:val="en-GB"/>
        </w:rPr>
        <w:t>Out Layers</w:t>
      </w:r>
      <w:r w:rsidRPr="00817163">
        <w:rPr>
          <w:lang w:val="en-GB"/>
        </w:rPr>
        <w:t xml:space="preserve"> </w:t>
      </w:r>
      <w:proofErr w:type="spellStart"/>
      <w:r w:rsidRPr="00817163">
        <w:rPr>
          <w:lang w:val="en-GB"/>
        </w:rPr>
        <w:t>kliknij</w:t>
      </w:r>
      <w:proofErr w:type="spellEnd"/>
      <w:r w:rsidRPr="00817163">
        <w:rPr>
          <w:lang w:val="en-GB"/>
        </w:rPr>
        <w:t xml:space="preserve"> </w:t>
      </w:r>
      <w:r w:rsidRPr="00817163">
        <w:rPr>
          <w:b/>
          <w:lang w:val="en-GB"/>
        </w:rPr>
        <w:t>Layer 7</w:t>
      </w:r>
      <w:r w:rsidRPr="00817163">
        <w:rPr>
          <w:lang w:val="en-GB"/>
        </w:rPr>
        <w:t>.</w:t>
      </w:r>
    </w:p>
    <w:p w14:paraId="22B5373D" w14:textId="7E539C7B" w:rsidR="00F112EB" w:rsidRPr="00152ADE" w:rsidRDefault="00F112EB" w:rsidP="00F112EB">
      <w:pPr>
        <w:pStyle w:val="Nagwek4"/>
      </w:pPr>
      <w:r w:rsidRPr="00152ADE">
        <w:t>Pytania:</w:t>
      </w:r>
    </w:p>
    <w:p w14:paraId="774C9FE1" w14:textId="11BD8B17" w:rsidR="00F112EB" w:rsidRPr="00152ADE" w:rsidRDefault="00F112EB" w:rsidP="00AE4BCA">
      <w:pPr>
        <w:pStyle w:val="BodyTextL50"/>
        <w:spacing w:before="0"/>
      </w:pPr>
      <w:r w:rsidRPr="00152ADE">
        <w:t xml:space="preserve">Jakie informacje wyświetlone są w ponumerowanych krokach bezpośrednio poniżej pól </w:t>
      </w:r>
      <w:r w:rsidRPr="00152ADE">
        <w:rPr>
          <w:b/>
        </w:rPr>
        <w:t xml:space="preserve">In </w:t>
      </w:r>
      <w:proofErr w:type="spellStart"/>
      <w:r w:rsidRPr="00152ADE">
        <w:rPr>
          <w:b/>
        </w:rPr>
        <w:t>Layers</w:t>
      </w:r>
      <w:proofErr w:type="spellEnd"/>
      <w:r w:rsidRPr="00152ADE">
        <w:t xml:space="preserve"> i </w:t>
      </w:r>
      <w:r w:rsidRPr="00152ADE">
        <w:rPr>
          <w:b/>
        </w:rPr>
        <w:t xml:space="preserve">Out </w:t>
      </w:r>
      <w:proofErr w:type="spellStart"/>
      <w:r w:rsidRPr="00152ADE">
        <w:rPr>
          <w:b/>
        </w:rPr>
        <w:t>Layers</w:t>
      </w:r>
      <w:proofErr w:type="spellEnd"/>
      <w:r w:rsidRPr="00152ADE">
        <w:t xml:space="preserve"> dla warstwy 7?</w:t>
      </w:r>
    </w:p>
    <w:p w14:paraId="519E6AD5" w14:textId="77777777" w:rsidR="00F112EB" w:rsidRPr="00152ADE" w:rsidRDefault="00F112EB" w:rsidP="00F112EB">
      <w:pPr>
        <w:pStyle w:val="AnswerLineL50"/>
      </w:pPr>
      <w:r w:rsidRPr="00152ADE">
        <w:t>Wprowadź swoją odpowiedź tutaj.</w:t>
      </w:r>
    </w:p>
    <w:p w14:paraId="63B8C41E" w14:textId="5224DAD4" w:rsidR="00E673EF" w:rsidRDefault="00F112EB" w:rsidP="00E673EF">
      <w:pPr>
        <w:pStyle w:val="BodyTextL50"/>
        <w:spacing w:before="0"/>
        <w:rPr>
          <w:color w:val="FF0000"/>
        </w:rPr>
      </w:pPr>
      <w:r w:rsidRPr="00F75519">
        <w:rPr>
          <w:color w:val="FF0000"/>
        </w:rPr>
        <w:t xml:space="preserve">Jaka jest wartość </w:t>
      </w:r>
      <w:proofErr w:type="spellStart"/>
      <w:r w:rsidRPr="00F75519">
        <w:rPr>
          <w:b/>
          <w:color w:val="FF0000"/>
        </w:rPr>
        <w:t>Dst</w:t>
      </w:r>
      <w:proofErr w:type="spellEnd"/>
      <w:r w:rsidRPr="00F75519">
        <w:rPr>
          <w:b/>
          <w:color w:val="FF0000"/>
        </w:rPr>
        <w:t xml:space="preserve"> Port</w:t>
      </w:r>
      <w:r w:rsidRPr="00F75519">
        <w:rPr>
          <w:color w:val="FF0000"/>
        </w:rPr>
        <w:t xml:space="preserve"> dla </w:t>
      </w:r>
      <w:proofErr w:type="spellStart"/>
      <w:r w:rsidR="007E2994" w:rsidRPr="00F75519">
        <w:rPr>
          <w:b/>
          <w:color w:val="FF0000"/>
        </w:rPr>
        <w:t>Layer</w:t>
      </w:r>
      <w:proofErr w:type="spellEnd"/>
      <w:r w:rsidR="007E2994" w:rsidRPr="00F75519">
        <w:rPr>
          <w:b/>
          <w:color w:val="FF0000"/>
        </w:rPr>
        <w:t xml:space="preserve"> 4 </w:t>
      </w:r>
      <w:r w:rsidRPr="00F75519">
        <w:rPr>
          <w:color w:val="FF0000"/>
        </w:rPr>
        <w:t xml:space="preserve"> w kolumnie </w:t>
      </w:r>
      <w:r w:rsidR="007E2994" w:rsidRPr="00F75519">
        <w:rPr>
          <w:b/>
          <w:color w:val="FF0000"/>
        </w:rPr>
        <w:t xml:space="preserve">Out </w:t>
      </w:r>
      <w:proofErr w:type="spellStart"/>
      <w:r w:rsidR="007E2994" w:rsidRPr="00F75519">
        <w:rPr>
          <w:b/>
          <w:color w:val="FF0000"/>
        </w:rPr>
        <w:t>Layers</w:t>
      </w:r>
      <w:proofErr w:type="spellEnd"/>
      <w:r w:rsidR="007E2994" w:rsidRPr="00F75519">
        <w:rPr>
          <w:b/>
          <w:color w:val="FF0000"/>
        </w:rPr>
        <w:t xml:space="preserve"> </w:t>
      </w:r>
      <w:r w:rsidRPr="00F75519">
        <w:rPr>
          <w:color w:val="FF0000"/>
        </w:rPr>
        <w:t>?</w:t>
      </w:r>
    </w:p>
    <w:p w14:paraId="6AEBE0BD" w14:textId="4EE1E8CB" w:rsidR="00506FC6" w:rsidRPr="00F75519" w:rsidRDefault="00506FC6" w:rsidP="00E673EF">
      <w:pPr>
        <w:pStyle w:val="BodyTextL50"/>
        <w:spacing w:before="0"/>
        <w:rPr>
          <w:color w:val="FF0000"/>
        </w:rPr>
      </w:pPr>
      <w:r w:rsidRPr="00506FC6">
        <w:rPr>
          <w:color w:val="FF0000"/>
          <w:highlight w:val="yellow"/>
        </w:rPr>
        <w:t>80</w:t>
      </w:r>
    </w:p>
    <w:p w14:paraId="2A049A16" w14:textId="4BAC92AE" w:rsidR="00E673EF" w:rsidRDefault="00F112EB" w:rsidP="00E673EF">
      <w:pPr>
        <w:pStyle w:val="BodyTextL50"/>
        <w:spacing w:before="0"/>
        <w:rPr>
          <w:color w:val="FF0000"/>
          <w:lang w:val="en-GB"/>
        </w:rPr>
      </w:pPr>
      <w:r w:rsidRPr="00F75519">
        <w:rPr>
          <w:color w:val="FF0000"/>
        </w:rPr>
        <w:t xml:space="preserve">Jaka jest wartość </w:t>
      </w:r>
      <w:proofErr w:type="spellStart"/>
      <w:r w:rsidRPr="00F75519">
        <w:rPr>
          <w:b/>
          <w:color w:val="FF0000"/>
        </w:rPr>
        <w:t>Dest</w:t>
      </w:r>
      <w:proofErr w:type="spellEnd"/>
      <w:r w:rsidRPr="00F75519">
        <w:rPr>
          <w:b/>
          <w:color w:val="FF0000"/>
        </w:rPr>
        <w:t xml:space="preserve">. </w:t>
      </w:r>
      <w:r w:rsidRPr="00817163">
        <w:rPr>
          <w:b/>
          <w:color w:val="FF0000"/>
          <w:lang w:val="en-GB"/>
        </w:rPr>
        <w:t>IP</w:t>
      </w:r>
      <w:r w:rsidRPr="00817163">
        <w:rPr>
          <w:color w:val="FF0000"/>
          <w:lang w:val="en-GB"/>
        </w:rPr>
        <w:t xml:space="preserve"> </w:t>
      </w:r>
      <w:proofErr w:type="spellStart"/>
      <w:r w:rsidRPr="00817163">
        <w:rPr>
          <w:color w:val="FF0000"/>
          <w:lang w:val="en-GB"/>
        </w:rPr>
        <w:t>dla</w:t>
      </w:r>
      <w:proofErr w:type="spellEnd"/>
      <w:r w:rsidRPr="00817163">
        <w:rPr>
          <w:color w:val="FF0000"/>
          <w:lang w:val="en-GB"/>
        </w:rPr>
        <w:t xml:space="preserve"> </w:t>
      </w:r>
      <w:r w:rsidR="007E2994" w:rsidRPr="00817163">
        <w:rPr>
          <w:b/>
          <w:color w:val="FF0000"/>
          <w:lang w:val="en-GB"/>
        </w:rPr>
        <w:t>Layer 3</w:t>
      </w:r>
      <w:r w:rsidRPr="00817163">
        <w:rPr>
          <w:color w:val="FF0000"/>
          <w:lang w:val="en-GB"/>
        </w:rPr>
        <w:t xml:space="preserve"> w </w:t>
      </w:r>
      <w:proofErr w:type="spellStart"/>
      <w:r w:rsidRPr="00817163">
        <w:rPr>
          <w:color w:val="FF0000"/>
          <w:lang w:val="en-GB"/>
        </w:rPr>
        <w:t>kolumnie</w:t>
      </w:r>
      <w:proofErr w:type="spellEnd"/>
      <w:r w:rsidRPr="00817163">
        <w:rPr>
          <w:color w:val="FF0000"/>
          <w:lang w:val="en-GB"/>
        </w:rPr>
        <w:t xml:space="preserve"> </w:t>
      </w:r>
      <w:r w:rsidR="007E2994" w:rsidRPr="00817163">
        <w:rPr>
          <w:b/>
          <w:color w:val="FF0000"/>
          <w:lang w:val="en-GB"/>
        </w:rPr>
        <w:t xml:space="preserve">Out Layers </w:t>
      </w:r>
      <w:r w:rsidRPr="00817163">
        <w:rPr>
          <w:color w:val="FF0000"/>
          <w:lang w:val="en-GB"/>
        </w:rPr>
        <w:t>?</w:t>
      </w:r>
    </w:p>
    <w:p w14:paraId="3683FC5F" w14:textId="439F5E10" w:rsidR="00506FC6" w:rsidRPr="00817163" w:rsidRDefault="00506FC6" w:rsidP="00E673EF">
      <w:pPr>
        <w:pStyle w:val="BodyTextL50"/>
        <w:spacing w:before="0"/>
        <w:rPr>
          <w:color w:val="FF0000"/>
          <w:lang w:val="en-GB"/>
        </w:rPr>
      </w:pPr>
      <w:r w:rsidRPr="00506FC6">
        <w:rPr>
          <w:color w:val="FF0000"/>
          <w:highlight w:val="yellow"/>
          <w:lang w:val="en-GB"/>
        </w:rPr>
        <w:t>192.168.1.254</w:t>
      </w:r>
    </w:p>
    <w:p w14:paraId="53C7F7B5" w14:textId="53E8638D" w:rsidR="00065C83" w:rsidRDefault="00F112EB" w:rsidP="00065C83">
      <w:pPr>
        <w:pStyle w:val="BodyTextL50"/>
        <w:spacing w:before="0"/>
        <w:rPr>
          <w:color w:val="FF0000"/>
        </w:rPr>
      </w:pPr>
      <w:r w:rsidRPr="00F75519">
        <w:rPr>
          <w:color w:val="FF0000"/>
        </w:rPr>
        <w:t xml:space="preserve">Jakie informacje są wyświetlane w warstwie 2 w kolumnie </w:t>
      </w:r>
      <w:r w:rsidR="007E2994" w:rsidRPr="00F75519">
        <w:rPr>
          <w:b/>
          <w:color w:val="FF0000"/>
        </w:rPr>
        <w:t xml:space="preserve">Out </w:t>
      </w:r>
      <w:proofErr w:type="spellStart"/>
      <w:r w:rsidR="007E2994" w:rsidRPr="00F75519">
        <w:rPr>
          <w:b/>
          <w:color w:val="FF0000"/>
        </w:rPr>
        <w:t>Layers</w:t>
      </w:r>
      <w:proofErr w:type="spellEnd"/>
      <w:r w:rsidRPr="00F75519">
        <w:rPr>
          <w:color w:val="FF0000"/>
        </w:rPr>
        <w:t>?</w:t>
      </w:r>
    </w:p>
    <w:p w14:paraId="15400CF7" w14:textId="25B05231" w:rsidR="00506FC6" w:rsidRPr="00506FC6" w:rsidRDefault="00506FC6" w:rsidP="00065C83">
      <w:pPr>
        <w:pStyle w:val="BodyTextL50"/>
        <w:spacing w:before="0"/>
        <w:rPr>
          <w:color w:val="FF0000"/>
          <w:lang w:val="en-GB"/>
        </w:rPr>
      </w:pPr>
      <w:r w:rsidRPr="00E462E8">
        <w:rPr>
          <w:color w:val="FF0000"/>
          <w:highlight w:val="yellow"/>
          <w:lang w:val="en-GB"/>
        </w:rPr>
        <w:t>Ethernet II Header 0060.47CA.4DEE &gt;&gt; 0001.9</w:t>
      </w:r>
      <w:r w:rsidR="00E462E8" w:rsidRPr="00E462E8">
        <w:rPr>
          <w:color w:val="FF0000"/>
          <w:highlight w:val="yellow"/>
          <w:lang w:val="en-GB"/>
        </w:rPr>
        <w:t>6A9.401D</w:t>
      </w:r>
    </w:p>
    <w:p w14:paraId="73C74A59" w14:textId="7C46E9EC" w:rsidR="00F112EB" w:rsidRPr="00152ADE" w:rsidRDefault="00F112EB" w:rsidP="00F112EB">
      <w:pPr>
        <w:pStyle w:val="SubStepAlpha"/>
      </w:pPr>
      <w:r w:rsidRPr="00152ADE">
        <w:t xml:space="preserve">Kliknij na </w:t>
      </w:r>
      <w:bookmarkStart w:id="0" w:name="_Hlk18493756"/>
      <w:proofErr w:type="spellStart"/>
      <w:r w:rsidRPr="00152ADE">
        <w:rPr>
          <w:b/>
        </w:rPr>
        <w:t>Outbound</w:t>
      </w:r>
      <w:proofErr w:type="spellEnd"/>
      <w:r w:rsidRPr="00152ADE">
        <w:rPr>
          <w:b/>
        </w:rPr>
        <w:t xml:space="preserve"> PDU </w:t>
      </w:r>
      <w:proofErr w:type="spellStart"/>
      <w:r w:rsidRPr="00152ADE">
        <w:rPr>
          <w:b/>
        </w:rPr>
        <w:t>Details</w:t>
      </w:r>
      <w:bookmarkEnd w:id="0"/>
      <w:proofErr w:type="spellEnd"/>
      <w:r w:rsidRPr="00152ADE">
        <w:t>.</w:t>
      </w:r>
    </w:p>
    <w:p w14:paraId="3F7C2B1F" w14:textId="13FB7B89" w:rsidR="00F112EB" w:rsidRPr="00152ADE" w:rsidRDefault="00F112EB" w:rsidP="00F112EB">
      <w:pPr>
        <w:pStyle w:val="BodyTextL50"/>
      </w:pPr>
      <w:r w:rsidRPr="00152ADE">
        <w:t xml:space="preserve">Informacje wyświetlone pod </w:t>
      </w:r>
      <w:r w:rsidRPr="00152ADE">
        <w:rPr>
          <w:b/>
        </w:rPr>
        <w:t xml:space="preserve">PDU </w:t>
      </w:r>
      <w:proofErr w:type="spellStart"/>
      <w:r w:rsidRPr="00152ADE">
        <w:rPr>
          <w:b/>
        </w:rPr>
        <w:t>Formats</w:t>
      </w:r>
      <w:proofErr w:type="spellEnd"/>
      <w:r w:rsidRPr="00152ADE">
        <w:t xml:space="preserve"> odzwierciedlają warstwy modelu TCP/IP.</w:t>
      </w:r>
    </w:p>
    <w:p w14:paraId="198F2898" w14:textId="4A8388B8" w:rsidR="00F112EB" w:rsidRPr="00152ADE" w:rsidRDefault="00F112EB" w:rsidP="00F112EB">
      <w:pPr>
        <w:pStyle w:val="BodyTextL50"/>
        <w:rPr>
          <w:rStyle w:val="AnswerGray"/>
        </w:rPr>
      </w:pPr>
      <w:r w:rsidRPr="00152ADE">
        <w:rPr>
          <w:b/>
        </w:rPr>
        <w:t>Uwaga</w:t>
      </w:r>
      <w:r w:rsidRPr="00152ADE">
        <w:t xml:space="preserve">: Informacje podane w sekcji </w:t>
      </w:r>
      <w:r w:rsidRPr="00152ADE">
        <w:rPr>
          <w:b/>
        </w:rPr>
        <w:t>Ethernet II</w:t>
      </w:r>
      <w:r w:rsidRPr="00152ADE">
        <w:t xml:space="preserve"> zakładki </w:t>
      </w:r>
      <w:proofErr w:type="spellStart"/>
      <w:r w:rsidRPr="00152ADE">
        <w:t>Outbound</w:t>
      </w:r>
      <w:proofErr w:type="spellEnd"/>
      <w:r w:rsidRPr="00152ADE">
        <w:t xml:space="preserve"> PDU </w:t>
      </w:r>
      <w:proofErr w:type="spellStart"/>
      <w:r w:rsidRPr="00152ADE">
        <w:t>Details</w:t>
      </w:r>
      <w:proofErr w:type="spellEnd"/>
      <w:r w:rsidRPr="00152ADE">
        <w:t xml:space="preserve"> dostarczają jeszcze bardziej szczegółowych informacji niż te, które wyświetlone są poniżej warstwy 2 na zakładce </w:t>
      </w:r>
      <w:r w:rsidRPr="00152ADE">
        <w:rPr>
          <w:b/>
        </w:rPr>
        <w:t>OSI Model</w:t>
      </w:r>
      <w:r w:rsidRPr="00152ADE">
        <w:t xml:space="preserve">. Zakładka </w:t>
      </w:r>
      <w:proofErr w:type="spellStart"/>
      <w:r w:rsidRPr="00152ADE">
        <w:rPr>
          <w:b/>
        </w:rPr>
        <w:t>Outbound</w:t>
      </w:r>
      <w:proofErr w:type="spellEnd"/>
      <w:r w:rsidRPr="00152ADE">
        <w:rPr>
          <w:b/>
        </w:rPr>
        <w:t xml:space="preserve"> PDU </w:t>
      </w:r>
      <w:proofErr w:type="spellStart"/>
      <w:r w:rsidRPr="00152ADE">
        <w:rPr>
          <w:b/>
        </w:rPr>
        <w:t>Details</w:t>
      </w:r>
      <w:proofErr w:type="spellEnd"/>
      <w:r w:rsidRPr="00152ADE">
        <w:t xml:space="preserve"> zawiera informacje bardziej opisowe i szczegółowe. Wartości pod </w:t>
      </w:r>
      <w:r w:rsidRPr="00152ADE">
        <w:rPr>
          <w:b/>
        </w:rPr>
        <w:lastRenderedPageBreak/>
        <w:t>DEST MAC</w:t>
      </w:r>
      <w:r w:rsidRPr="00152ADE">
        <w:t xml:space="preserve"> i </w:t>
      </w:r>
      <w:r w:rsidRPr="00152ADE">
        <w:rPr>
          <w:b/>
        </w:rPr>
        <w:t>SRC MAC</w:t>
      </w:r>
      <w:r w:rsidRPr="00152ADE">
        <w:t xml:space="preserve"> w ramach szczegółów PDU (</w:t>
      </w:r>
      <w:r w:rsidRPr="00152ADE">
        <w:rPr>
          <w:b/>
        </w:rPr>
        <w:t xml:space="preserve">PDU </w:t>
      </w:r>
      <w:proofErr w:type="spellStart"/>
      <w:r w:rsidRPr="00152ADE">
        <w:rPr>
          <w:b/>
        </w:rPr>
        <w:t>Details</w:t>
      </w:r>
      <w:proofErr w:type="spellEnd"/>
      <w:r w:rsidRPr="00152ADE">
        <w:t xml:space="preserve">) sekcji </w:t>
      </w:r>
      <w:r w:rsidRPr="00152ADE">
        <w:rPr>
          <w:b/>
        </w:rPr>
        <w:t xml:space="preserve">Ethernet II </w:t>
      </w:r>
      <w:r w:rsidRPr="00152ADE">
        <w:t xml:space="preserve">wyświetlane są w zakładce </w:t>
      </w:r>
      <w:r w:rsidRPr="00152ADE">
        <w:rPr>
          <w:b/>
        </w:rPr>
        <w:t>OSI Model</w:t>
      </w:r>
      <w:r w:rsidRPr="00152ADE">
        <w:t xml:space="preserve"> pod warstwą 2, ale nie są oznaczone jako takie</w:t>
      </w:r>
      <w:r w:rsidRPr="00152ADE">
        <w:rPr>
          <w:b/>
        </w:rPr>
        <w:t>.</w:t>
      </w:r>
    </w:p>
    <w:p w14:paraId="24150B03" w14:textId="77777777" w:rsidR="00F61A58" w:rsidRPr="00152ADE" w:rsidRDefault="00F61A58" w:rsidP="00F61A58">
      <w:pPr>
        <w:pStyle w:val="Nagwek4"/>
      </w:pPr>
      <w:r w:rsidRPr="00152ADE">
        <w:t>Pytania:</w:t>
      </w:r>
    </w:p>
    <w:p w14:paraId="565449FB" w14:textId="784DFA10" w:rsidR="00F61A58" w:rsidRDefault="00F112EB" w:rsidP="00F61A58">
      <w:pPr>
        <w:pStyle w:val="BodyTextL50"/>
        <w:spacing w:before="0"/>
        <w:rPr>
          <w:color w:val="FF0000"/>
        </w:rPr>
      </w:pPr>
      <w:r w:rsidRPr="00F75519">
        <w:rPr>
          <w:color w:val="FF0000"/>
        </w:rPr>
        <w:t xml:space="preserve">Jakie są wspólne informacje wymienione w sekcji </w:t>
      </w:r>
      <w:r w:rsidRPr="00F75519">
        <w:rPr>
          <w:b/>
          <w:color w:val="FF0000"/>
        </w:rPr>
        <w:t>IP</w:t>
      </w:r>
      <w:r w:rsidRPr="00F75519">
        <w:rPr>
          <w:color w:val="FF0000"/>
        </w:rPr>
        <w:t xml:space="preserve"> szczegółów PDU (</w:t>
      </w:r>
      <w:r w:rsidRPr="00F75519">
        <w:rPr>
          <w:b/>
          <w:color w:val="FF0000"/>
        </w:rPr>
        <w:t xml:space="preserve">PDU </w:t>
      </w:r>
      <w:proofErr w:type="spellStart"/>
      <w:r w:rsidRPr="00F75519">
        <w:rPr>
          <w:b/>
          <w:color w:val="FF0000"/>
        </w:rPr>
        <w:t>Details</w:t>
      </w:r>
      <w:proofErr w:type="spellEnd"/>
      <w:r w:rsidRPr="00F75519">
        <w:rPr>
          <w:color w:val="FF0000"/>
        </w:rPr>
        <w:t xml:space="preserve">) w porównaniu do informacji wymienionych w zakładce </w:t>
      </w:r>
      <w:r w:rsidRPr="00F75519">
        <w:rPr>
          <w:b/>
          <w:color w:val="FF0000"/>
        </w:rPr>
        <w:t>OSI Model</w:t>
      </w:r>
      <w:r w:rsidRPr="00F75519">
        <w:rPr>
          <w:color w:val="FF0000"/>
        </w:rPr>
        <w:t>?  Z którą warstwą jest ona związana?</w:t>
      </w:r>
    </w:p>
    <w:p w14:paraId="627F36F7" w14:textId="2ED500B3" w:rsidR="00E462E8" w:rsidRPr="00F75519" w:rsidRDefault="00E462E8" w:rsidP="00F61A58">
      <w:pPr>
        <w:pStyle w:val="BodyTextL50"/>
        <w:spacing w:before="0"/>
        <w:rPr>
          <w:color w:val="FF0000"/>
        </w:rPr>
      </w:pPr>
      <w:r w:rsidRPr="00E462E8">
        <w:rPr>
          <w:color w:val="FF0000"/>
          <w:highlight w:val="yellow"/>
        </w:rPr>
        <w:t>Wspólny jest SRC IP oraz DST IP. Związane są z warstwą 3.</w:t>
      </w:r>
    </w:p>
    <w:p w14:paraId="488E820D" w14:textId="77777777" w:rsidR="00F61A58" w:rsidRPr="00F75519" w:rsidRDefault="00F112EB" w:rsidP="00F112EB">
      <w:pPr>
        <w:pStyle w:val="BodyTextL50"/>
        <w:rPr>
          <w:color w:val="FF0000"/>
        </w:rPr>
      </w:pPr>
      <w:r w:rsidRPr="00F75519">
        <w:rPr>
          <w:color w:val="FF0000"/>
        </w:rPr>
        <w:t xml:space="preserve">Jakie są wspólne informacje wymienione w sekcji </w:t>
      </w:r>
      <w:r w:rsidRPr="00F75519">
        <w:rPr>
          <w:b/>
          <w:color w:val="FF0000"/>
        </w:rPr>
        <w:t>TCP</w:t>
      </w:r>
      <w:r w:rsidRPr="00F75519">
        <w:rPr>
          <w:color w:val="FF0000"/>
        </w:rPr>
        <w:t xml:space="preserve"> szczegółów PDU (</w:t>
      </w:r>
      <w:r w:rsidRPr="00F75519">
        <w:rPr>
          <w:b/>
          <w:color w:val="FF0000"/>
        </w:rPr>
        <w:t xml:space="preserve">PDU </w:t>
      </w:r>
      <w:proofErr w:type="spellStart"/>
      <w:r w:rsidRPr="00F75519">
        <w:rPr>
          <w:b/>
          <w:color w:val="FF0000"/>
        </w:rPr>
        <w:t>Details</w:t>
      </w:r>
      <w:proofErr w:type="spellEnd"/>
      <w:r w:rsidRPr="00F75519">
        <w:rPr>
          <w:color w:val="FF0000"/>
        </w:rPr>
        <w:t xml:space="preserve">) w porównaniu do informacji wymienionych w zakładce </w:t>
      </w:r>
      <w:r w:rsidRPr="00F75519">
        <w:rPr>
          <w:b/>
          <w:color w:val="FF0000"/>
        </w:rPr>
        <w:t>OSI Model</w:t>
      </w:r>
      <w:r w:rsidRPr="00F75519">
        <w:rPr>
          <w:color w:val="FF0000"/>
        </w:rPr>
        <w:t xml:space="preserve">? Z którą warstwą jest to związane? </w:t>
      </w:r>
    </w:p>
    <w:p w14:paraId="1E200E5B" w14:textId="225DE222" w:rsidR="00F61A58" w:rsidRPr="00F75519" w:rsidRDefault="00F6698D" w:rsidP="00F61A58">
      <w:pPr>
        <w:pStyle w:val="AnswerLineL50"/>
        <w:rPr>
          <w:color w:val="FF0000"/>
        </w:rPr>
      </w:pPr>
      <w:r w:rsidRPr="00F6698D">
        <w:rPr>
          <w:color w:val="FF0000"/>
          <w:highlight w:val="yellow"/>
        </w:rPr>
        <w:t>Wspólne są SOURCE PORT oraz DESTINATION PORT. Związane są z warstwą 4.</w:t>
      </w:r>
    </w:p>
    <w:p w14:paraId="23DD0891" w14:textId="35B90FD3" w:rsidR="00F61A58" w:rsidRDefault="00F112EB" w:rsidP="00F112EB">
      <w:pPr>
        <w:pStyle w:val="BodyTextL50"/>
        <w:rPr>
          <w:color w:val="FF0000"/>
        </w:rPr>
      </w:pPr>
      <w:r w:rsidRPr="00F75519">
        <w:rPr>
          <w:color w:val="FF0000"/>
        </w:rPr>
        <w:t xml:space="preserve">Co to jest </w:t>
      </w:r>
      <w:r w:rsidRPr="00F75519">
        <w:rPr>
          <w:b/>
          <w:color w:val="FF0000"/>
        </w:rPr>
        <w:t>Host</w:t>
      </w:r>
      <w:r w:rsidRPr="00F75519">
        <w:rPr>
          <w:color w:val="FF0000"/>
        </w:rPr>
        <w:t xml:space="preserve"> wymienione w sekcji </w:t>
      </w:r>
      <w:r w:rsidRPr="00F75519">
        <w:rPr>
          <w:b/>
          <w:color w:val="FF0000"/>
        </w:rPr>
        <w:t>HTTP</w:t>
      </w:r>
      <w:r w:rsidRPr="00F75519">
        <w:rPr>
          <w:color w:val="FF0000"/>
        </w:rPr>
        <w:t xml:space="preserve"> </w:t>
      </w:r>
      <w:r w:rsidRPr="00F75519">
        <w:rPr>
          <w:b/>
          <w:color w:val="FF0000"/>
        </w:rPr>
        <w:t xml:space="preserve">PDU </w:t>
      </w:r>
      <w:proofErr w:type="spellStart"/>
      <w:r w:rsidRPr="00F75519">
        <w:rPr>
          <w:b/>
          <w:color w:val="FF0000"/>
        </w:rPr>
        <w:t>Datails</w:t>
      </w:r>
      <w:proofErr w:type="spellEnd"/>
      <w:r w:rsidRPr="00F75519">
        <w:rPr>
          <w:color w:val="FF0000"/>
        </w:rPr>
        <w:t xml:space="preserve"> ? Z jaką warstwą te informacje byłyby powiązane w ramach zakładki </w:t>
      </w:r>
      <w:r w:rsidRPr="00F75519">
        <w:rPr>
          <w:b/>
          <w:color w:val="FF0000"/>
        </w:rPr>
        <w:t>OSI Model</w:t>
      </w:r>
      <w:r w:rsidRPr="00F75519">
        <w:rPr>
          <w:color w:val="FF0000"/>
        </w:rPr>
        <w:t>?</w:t>
      </w:r>
    </w:p>
    <w:p w14:paraId="17A0D012" w14:textId="5AB7E276" w:rsidR="005A0ACB" w:rsidRPr="00F75519" w:rsidRDefault="00D14D3D" w:rsidP="00F112EB">
      <w:pPr>
        <w:pStyle w:val="BodyTextL50"/>
        <w:rPr>
          <w:color w:val="FF0000"/>
        </w:rPr>
      </w:pPr>
      <w:r>
        <w:rPr>
          <w:color w:val="FF0000"/>
          <w:highlight w:val="yellow"/>
        </w:rPr>
        <w:t>Host j</w:t>
      </w:r>
      <w:r w:rsidR="005A0ACB" w:rsidRPr="00D14D3D">
        <w:rPr>
          <w:color w:val="FF0000"/>
          <w:highlight w:val="yellow"/>
        </w:rPr>
        <w:t>est to</w:t>
      </w:r>
      <w:r w:rsidRPr="00D14D3D">
        <w:rPr>
          <w:color w:val="FF0000"/>
          <w:highlight w:val="yellow"/>
        </w:rPr>
        <w:t xml:space="preserve"> komputer który próbuje uzyskać dane od serwera. Związany jest z warstwą 7.</w:t>
      </w:r>
    </w:p>
    <w:p w14:paraId="353EF6AA" w14:textId="1EB0084C" w:rsidR="00F112EB" w:rsidRPr="00152ADE" w:rsidRDefault="00F112EB" w:rsidP="00F112EB">
      <w:pPr>
        <w:pStyle w:val="SubStepAlpha"/>
      </w:pPr>
      <w:r w:rsidRPr="00152ADE">
        <w:t xml:space="preserve">Kliknij następny kolorowy kwadrat w kolumnie </w:t>
      </w:r>
      <w:proofErr w:type="spellStart"/>
      <w:r w:rsidR="00CA6F38" w:rsidRPr="00152ADE">
        <w:rPr>
          <w:b/>
        </w:rPr>
        <w:t>Type</w:t>
      </w:r>
      <w:proofErr w:type="spellEnd"/>
      <w:r w:rsidR="00CA6F38" w:rsidRPr="00152ADE">
        <w:rPr>
          <w:b/>
        </w:rPr>
        <w:t xml:space="preserve"> </w:t>
      </w:r>
      <w:r w:rsidRPr="00152ADE">
        <w:t xml:space="preserve"> na liście </w:t>
      </w:r>
      <w:r w:rsidRPr="00152ADE">
        <w:rPr>
          <w:b/>
        </w:rPr>
        <w:t>Event List</w:t>
      </w:r>
      <w:r w:rsidRPr="00152ADE">
        <w:t xml:space="preserve">. Tylko warstwa 1 jest aktywna (nie </w:t>
      </w:r>
      <w:proofErr w:type="spellStart"/>
      <w:r w:rsidRPr="00152ADE">
        <w:t>wyszarzona</w:t>
      </w:r>
      <w:proofErr w:type="spellEnd"/>
      <w:r w:rsidRPr="00152ADE">
        <w:t>). Urządzenie przenosi ramkę z bufora i umieszcza ją w sieci.</w:t>
      </w:r>
    </w:p>
    <w:p w14:paraId="4B899C3E" w14:textId="0B672E38" w:rsidR="00F112EB" w:rsidRPr="00152ADE" w:rsidRDefault="00F112EB" w:rsidP="00F112EB">
      <w:pPr>
        <w:pStyle w:val="SubStepAlpha"/>
        <w:rPr>
          <w:shd w:val="clear" w:color="auto" w:fill="BFBFBF"/>
        </w:rPr>
      </w:pPr>
      <w:r w:rsidRPr="00152ADE">
        <w:t xml:space="preserve">Przejdź do następnego pola HTTP </w:t>
      </w:r>
      <w:proofErr w:type="spellStart"/>
      <w:r w:rsidR="00CA6F38" w:rsidRPr="00152ADE">
        <w:rPr>
          <w:b/>
        </w:rPr>
        <w:t>Type</w:t>
      </w:r>
      <w:proofErr w:type="spellEnd"/>
      <w:r w:rsidRPr="00152ADE">
        <w:t xml:space="preserve"> wewnątrz  </w:t>
      </w:r>
      <w:r w:rsidRPr="00152ADE">
        <w:rPr>
          <w:b/>
        </w:rPr>
        <w:t>Event List</w:t>
      </w:r>
      <w:r w:rsidRPr="00152ADE">
        <w:t xml:space="preserve"> i kliknij pole kolorowego kwadratu. Okno to zawiera zarówno warstwy </w:t>
      </w:r>
      <w:r w:rsidRPr="00152ADE">
        <w:rPr>
          <w:b/>
        </w:rPr>
        <w:t xml:space="preserve">In </w:t>
      </w:r>
      <w:proofErr w:type="spellStart"/>
      <w:r w:rsidRPr="00152ADE">
        <w:rPr>
          <w:b/>
        </w:rPr>
        <w:t>Layers</w:t>
      </w:r>
      <w:proofErr w:type="spellEnd"/>
      <w:r w:rsidRPr="00152ADE">
        <w:t xml:space="preserve"> i </w:t>
      </w:r>
      <w:r w:rsidRPr="00152ADE">
        <w:rPr>
          <w:b/>
        </w:rPr>
        <w:t xml:space="preserve">Out </w:t>
      </w:r>
      <w:proofErr w:type="spellStart"/>
      <w:r w:rsidRPr="00152ADE">
        <w:rPr>
          <w:b/>
        </w:rPr>
        <w:t>Layers</w:t>
      </w:r>
      <w:proofErr w:type="spellEnd"/>
      <w:r w:rsidRPr="00152ADE">
        <w:t xml:space="preserve">. Zwróć uwagę na kierunek strzałki bezpośrednio pod kolumną </w:t>
      </w:r>
      <w:r w:rsidRPr="00152ADE">
        <w:rPr>
          <w:b/>
        </w:rPr>
        <w:t xml:space="preserve">In </w:t>
      </w:r>
      <w:proofErr w:type="spellStart"/>
      <w:r w:rsidRPr="00152ADE">
        <w:rPr>
          <w:b/>
        </w:rPr>
        <w:t>Layers</w:t>
      </w:r>
      <w:proofErr w:type="spellEnd"/>
      <w:r w:rsidRPr="00152ADE">
        <w:t xml:space="preserve">; jest skierowana ku górze, wskazując kierunek, w którym informacja podróżuje. Przejrzyj te warstwy sporządzając notatki z przeglądanych pozycji. Na szczycie kolumny strzałka wskazuje w prawo. Oznacza to, że ​​serwer wysyła właśnie informacje z powrotem do klienta. </w:t>
      </w:r>
    </w:p>
    <w:p w14:paraId="793BD11C" w14:textId="77777777" w:rsidR="00025812" w:rsidRPr="00152ADE" w:rsidRDefault="00025812" w:rsidP="00025812">
      <w:pPr>
        <w:pStyle w:val="Nagwek4"/>
      </w:pPr>
      <w:r w:rsidRPr="00152ADE">
        <w:t>Pytanie:</w:t>
      </w:r>
    </w:p>
    <w:p w14:paraId="06D2102B" w14:textId="29270B02" w:rsidR="00025812" w:rsidRDefault="00F112EB" w:rsidP="00025812">
      <w:pPr>
        <w:pStyle w:val="SubStepAlpha"/>
        <w:numPr>
          <w:ilvl w:val="0"/>
          <w:numId w:val="0"/>
        </w:numPr>
        <w:spacing w:before="0"/>
        <w:ind w:left="720"/>
        <w:rPr>
          <w:color w:val="FF0000"/>
        </w:rPr>
      </w:pPr>
      <w:r w:rsidRPr="00F75519">
        <w:rPr>
          <w:color w:val="FF0000"/>
        </w:rPr>
        <w:t xml:space="preserve">Porównując informacje wyświetlane w kolumnie </w:t>
      </w:r>
      <w:r w:rsidRPr="00F75519">
        <w:rPr>
          <w:b/>
          <w:color w:val="FF0000"/>
        </w:rPr>
        <w:t xml:space="preserve">In </w:t>
      </w:r>
      <w:proofErr w:type="spellStart"/>
      <w:r w:rsidRPr="00F75519">
        <w:rPr>
          <w:b/>
          <w:color w:val="FF0000"/>
        </w:rPr>
        <w:t>Layers</w:t>
      </w:r>
      <w:proofErr w:type="spellEnd"/>
      <w:r w:rsidRPr="00F75519">
        <w:rPr>
          <w:color w:val="FF0000"/>
        </w:rPr>
        <w:t xml:space="preserve"> z tymi w kolumnie </w:t>
      </w:r>
      <w:r w:rsidRPr="00F75519">
        <w:rPr>
          <w:b/>
          <w:color w:val="FF0000"/>
        </w:rPr>
        <w:t xml:space="preserve">Out </w:t>
      </w:r>
      <w:proofErr w:type="spellStart"/>
      <w:r w:rsidRPr="00F75519">
        <w:rPr>
          <w:b/>
          <w:color w:val="FF0000"/>
        </w:rPr>
        <w:t>Layers</w:t>
      </w:r>
      <w:proofErr w:type="spellEnd"/>
      <w:r w:rsidRPr="00F75519">
        <w:rPr>
          <w:color w:val="FF0000"/>
        </w:rPr>
        <w:t xml:space="preserve">, jakie są między nimi główne różnice? </w:t>
      </w:r>
    </w:p>
    <w:p w14:paraId="59DE1CA6" w14:textId="33E8A127" w:rsidR="008D63A9" w:rsidRPr="00F75519" w:rsidRDefault="008D63A9" w:rsidP="00025812">
      <w:pPr>
        <w:pStyle w:val="SubStepAlpha"/>
        <w:numPr>
          <w:ilvl w:val="0"/>
          <w:numId w:val="0"/>
        </w:numPr>
        <w:spacing w:before="0"/>
        <w:ind w:left="720"/>
        <w:rPr>
          <w:color w:val="FF0000"/>
        </w:rPr>
      </w:pPr>
      <w:r w:rsidRPr="008D63A9">
        <w:rPr>
          <w:color w:val="FF0000"/>
          <w:highlight w:val="yellow"/>
        </w:rPr>
        <w:t>Są odwrotnie zapisane SRC PORT, DST PORT, SRC IP, DST IP.</w:t>
      </w:r>
    </w:p>
    <w:p w14:paraId="5F673F50" w14:textId="5685FDA3" w:rsidR="00F112EB" w:rsidRPr="00152ADE" w:rsidRDefault="00F112EB" w:rsidP="00F112EB">
      <w:pPr>
        <w:pStyle w:val="SubStepAlpha"/>
        <w:rPr>
          <w:shd w:val="clear" w:color="auto" w:fill="BFBFBF"/>
        </w:rPr>
      </w:pPr>
      <w:proofErr w:type="spellStart"/>
      <w:r w:rsidRPr="008D63A9">
        <w:rPr>
          <w:lang w:val="en-GB"/>
        </w:rPr>
        <w:t>Wybierz</w:t>
      </w:r>
      <w:proofErr w:type="spellEnd"/>
      <w:r w:rsidRPr="008D63A9">
        <w:rPr>
          <w:lang w:val="en-GB"/>
        </w:rPr>
        <w:t xml:space="preserve"> </w:t>
      </w:r>
      <w:proofErr w:type="spellStart"/>
      <w:r w:rsidRPr="008D63A9">
        <w:rPr>
          <w:lang w:val="en-GB"/>
        </w:rPr>
        <w:t>zakładkę</w:t>
      </w:r>
      <w:proofErr w:type="spellEnd"/>
      <w:r w:rsidRPr="008D63A9">
        <w:rPr>
          <w:lang w:val="en-GB"/>
        </w:rPr>
        <w:t xml:space="preserve"> </w:t>
      </w:r>
      <w:r w:rsidRPr="008D63A9">
        <w:rPr>
          <w:b/>
          <w:lang w:val="en-GB"/>
        </w:rPr>
        <w:t>Inbound and Outbound PDU Details</w:t>
      </w:r>
      <w:r w:rsidRPr="008D63A9">
        <w:rPr>
          <w:lang w:val="en-GB"/>
        </w:rPr>
        <w:t xml:space="preserve">. </w:t>
      </w:r>
      <w:r w:rsidRPr="00152ADE">
        <w:t>Przejrzyj szczegóły PDU.</w:t>
      </w:r>
    </w:p>
    <w:p w14:paraId="395F46D7" w14:textId="77777777" w:rsidR="00025812" w:rsidRPr="00152ADE" w:rsidRDefault="00F112EB" w:rsidP="00F112EB">
      <w:pPr>
        <w:pStyle w:val="SubStepAlpha"/>
        <w:rPr>
          <w:shd w:val="clear" w:color="auto" w:fill="BFBFBF"/>
        </w:rPr>
      </w:pPr>
      <w:r w:rsidRPr="00152ADE">
        <w:t xml:space="preserve">Kliknij ostatni kolorowy kwadrat w kolumnie </w:t>
      </w:r>
      <w:r w:rsidRPr="00152ADE">
        <w:rPr>
          <w:b/>
        </w:rPr>
        <w:t>Info</w:t>
      </w:r>
      <w:r w:rsidRPr="00152ADE">
        <w:t>.</w:t>
      </w:r>
    </w:p>
    <w:p w14:paraId="172D820C" w14:textId="77777777" w:rsidR="00025812" w:rsidRPr="00152ADE" w:rsidRDefault="00025812" w:rsidP="00025812">
      <w:pPr>
        <w:pStyle w:val="Nagwek4"/>
        <w:rPr>
          <w:shd w:val="clear" w:color="auto" w:fill="BFBFBF"/>
        </w:rPr>
      </w:pPr>
      <w:r w:rsidRPr="00152ADE">
        <w:t>Pytanie:</w:t>
      </w:r>
    </w:p>
    <w:p w14:paraId="47E2B4F7" w14:textId="0966C397" w:rsidR="00F112EB" w:rsidRDefault="00F112EB" w:rsidP="00025812">
      <w:pPr>
        <w:pStyle w:val="BodyTextL50"/>
        <w:spacing w:before="0"/>
      </w:pPr>
      <w:r w:rsidRPr="00152ADE">
        <w:t>Ile zakładek zostało wyświetlonych w tym zdarzeniu? Wyjaśnij.</w:t>
      </w:r>
    </w:p>
    <w:p w14:paraId="466A1D78" w14:textId="7FB34BE5" w:rsidR="005C2841" w:rsidRPr="005C2841" w:rsidRDefault="005C2841" w:rsidP="00025812">
      <w:pPr>
        <w:pStyle w:val="BodyTextL50"/>
        <w:spacing w:before="0"/>
        <w:rPr>
          <w:color w:val="FF0000"/>
          <w:shd w:val="clear" w:color="auto" w:fill="BFBFBF"/>
        </w:rPr>
      </w:pPr>
      <w:r w:rsidRPr="005C2841">
        <w:rPr>
          <w:color w:val="FF0000"/>
          <w:highlight w:val="yellow"/>
        </w:rPr>
        <w:t>Dwie, ponieważ odpowiedź już nie wraca do klienta.</w:t>
      </w:r>
    </w:p>
    <w:p w14:paraId="7ED49100" w14:textId="77777777" w:rsidR="00F112EB" w:rsidRPr="00152ADE" w:rsidRDefault="00F112EB" w:rsidP="004039CE">
      <w:pPr>
        <w:pStyle w:val="Nagwek2"/>
      </w:pPr>
      <w:r w:rsidRPr="00152ADE">
        <w:t>Wyświetlenie elementów zestawu protokołów TCP/IP</w:t>
      </w:r>
    </w:p>
    <w:p w14:paraId="3BCBAF9A" w14:textId="67444FAD" w:rsidR="00F112EB" w:rsidRPr="00152ADE" w:rsidRDefault="00F112EB" w:rsidP="00F112EB">
      <w:pPr>
        <w:pStyle w:val="BodyTextL25"/>
      </w:pPr>
      <w:r w:rsidRPr="00152ADE">
        <w:t xml:space="preserve">W części 2 tego ćwiczenia używany będzie tryb symulacji </w:t>
      </w:r>
      <w:proofErr w:type="spellStart"/>
      <w:r w:rsidRPr="00152ADE">
        <w:t>Packet</w:t>
      </w:r>
      <w:proofErr w:type="spellEnd"/>
      <w:r w:rsidRPr="00152ADE">
        <w:t xml:space="preserve"> </w:t>
      </w:r>
      <w:proofErr w:type="spellStart"/>
      <w:r w:rsidRPr="00152ADE">
        <w:t>Tracer</w:t>
      </w:r>
      <w:proofErr w:type="spellEnd"/>
      <w:r w:rsidRPr="00152ADE">
        <w:t xml:space="preserve"> po to, aby zobaczyć i zbadać kilka innych protokołów zawartych w zestawie TCP/IP.</w:t>
      </w:r>
    </w:p>
    <w:p w14:paraId="101C7181" w14:textId="77777777" w:rsidR="00F112EB" w:rsidRPr="00152ADE" w:rsidRDefault="00F112EB" w:rsidP="00F112EB">
      <w:pPr>
        <w:pStyle w:val="Nagwek3"/>
      </w:pPr>
      <w:r w:rsidRPr="00152ADE">
        <w:t>Zobacz dodatkowe zdarzenia</w:t>
      </w:r>
    </w:p>
    <w:p w14:paraId="2E3B0B13" w14:textId="77777777" w:rsidR="00F112EB" w:rsidRPr="00152ADE" w:rsidRDefault="00F112EB" w:rsidP="00F112EB">
      <w:pPr>
        <w:pStyle w:val="SubStepAlpha"/>
      </w:pPr>
      <w:r w:rsidRPr="00152ADE">
        <w:t>Zamknij wszystkie otwarte okna z informacją PDU.</w:t>
      </w:r>
    </w:p>
    <w:p w14:paraId="2A24ADFF" w14:textId="44FDA8C6" w:rsidR="00F112EB" w:rsidRPr="00817163" w:rsidRDefault="00F112EB" w:rsidP="00F112EB">
      <w:pPr>
        <w:pStyle w:val="SubStepAlpha"/>
        <w:rPr>
          <w:lang w:val="en-GB"/>
        </w:rPr>
      </w:pPr>
      <w:r w:rsidRPr="00817163">
        <w:rPr>
          <w:lang w:val="en-GB"/>
        </w:rPr>
        <w:t xml:space="preserve">W </w:t>
      </w:r>
      <w:proofErr w:type="spellStart"/>
      <w:r w:rsidRPr="00817163">
        <w:rPr>
          <w:lang w:val="en-GB"/>
        </w:rPr>
        <w:t>sekcji</w:t>
      </w:r>
      <w:proofErr w:type="spellEnd"/>
      <w:r w:rsidRPr="00817163">
        <w:rPr>
          <w:lang w:val="en-GB"/>
        </w:rPr>
        <w:t xml:space="preserve"> </w:t>
      </w:r>
      <w:r w:rsidRPr="00817163">
        <w:rPr>
          <w:b/>
          <w:lang w:val="en-GB"/>
        </w:rPr>
        <w:t>Event List Filters</w:t>
      </w:r>
      <w:r w:rsidRPr="00817163">
        <w:rPr>
          <w:lang w:val="en-GB"/>
        </w:rPr>
        <w:t xml:space="preserve"> &gt; </w:t>
      </w:r>
      <w:r w:rsidRPr="00817163">
        <w:rPr>
          <w:b/>
          <w:lang w:val="en-GB"/>
        </w:rPr>
        <w:t>Visible Events</w:t>
      </w:r>
      <w:r w:rsidRPr="00817163">
        <w:rPr>
          <w:lang w:val="en-GB"/>
        </w:rPr>
        <w:t xml:space="preserve"> </w:t>
      </w:r>
      <w:proofErr w:type="spellStart"/>
      <w:r w:rsidRPr="00817163">
        <w:rPr>
          <w:lang w:val="en-GB"/>
        </w:rPr>
        <w:t>kliknij</w:t>
      </w:r>
      <w:proofErr w:type="spellEnd"/>
      <w:r w:rsidRPr="00817163">
        <w:rPr>
          <w:lang w:val="en-GB"/>
        </w:rPr>
        <w:t xml:space="preserve"> </w:t>
      </w:r>
      <w:r w:rsidRPr="00817163">
        <w:rPr>
          <w:b/>
          <w:lang w:val="en-GB"/>
        </w:rPr>
        <w:t>Show All/None</w:t>
      </w:r>
      <w:r w:rsidRPr="00817163">
        <w:rPr>
          <w:lang w:val="en-GB"/>
        </w:rPr>
        <w:t>.</w:t>
      </w:r>
    </w:p>
    <w:p w14:paraId="5C33DE29" w14:textId="77777777" w:rsidR="004039CE" w:rsidRPr="00152ADE" w:rsidRDefault="004039CE" w:rsidP="004039CE">
      <w:pPr>
        <w:pStyle w:val="Nagwek4"/>
      </w:pPr>
      <w:r w:rsidRPr="00152ADE">
        <w:t>Pytanie:</w:t>
      </w:r>
    </w:p>
    <w:p w14:paraId="4CDEB285" w14:textId="77777777" w:rsidR="004039CE" w:rsidRPr="00F75519" w:rsidRDefault="00F112EB" w:rsidP="004039CE">
      <w:pPr>
        <w:pStyle w:val="BodyTextL50"/>
        <w:spacing w:before="0"/>
        <w:rPr>
          <w:color w:val="FF0000"/>
        </w:rPr>
      </w:pPr>
      <w:r w:rsidRPr="00F75519">
        <w:rPr>
          <w:color w:val="FF0000"/>
        </w:rPr>
        <w:t>Jakie dodatkowe typy zdarzeń są wyświetlane?</w:t>
      </w:r>
    </w:p>
    <w:p w14:paraId="16737A2D" w14:textId="5D8576DA" w:rsidR="004039CE" w:rsidRPr="00F75519" w:rsidRDefault="00081ACD" w:rsidP="004039CE">
      <w:pPr>
        <w:pStyle w:val="AnswerLineL50"/>
        <w:rPr>
          <w:color w:val="FF0000"/>
        </w:rPr>
      </w:pPr>
      <w:r w:rsidRPr="00081ACD">
        <w:rPr>
          <w:color w:val="FF0000"/>
          <w:highlight w:val="yellow"/>
        </w:rPr>
        <w:t>DNS, ARP, TCP</w:t>
      </w:r>
    </w:p>
    <w:p w14:paraId="3D06F895" w14:textId="72C9D92B" w:rsidR="00F112EB" w:rsidRPr="00152ADE" w:rsidRDefault="00F112EB" w:rsidP="00F112EB">
      <w:pPr>
        <w:pStyle w:val="BodyTextL50"/>
      </w:pPr>
      <w:r w:rsidRPr="00152ADE">
        <w:t xml:space="preserve">Te dodatkowe wpisy odgrywają różne role w ramach zestawu TCP/IP. </w:t>
      </w:r>
      <w:proofErr w:type="spellStart"/>
      <w:r w:rsidRPr="00152ADE">
        <w:t>Address</w:t>
      </w:r>
      <w:proofErr w:type="spellEnd"/>
      <w:r w:rsidRPr="00152ADE">
        <w:t xml:space="preserve"> Resolution </w:t>
      </w:r>
      <w:proofErr w:type="spellStart"/>
      <w:r w:rsidRPr="00152ADE">
        <w:t>Protocol</w:t>
      </w:r>
      <w:proofErr w:type="spellEnd"/>
      <w:r w:rsidRPr="00152ADE">
        <w:t xml:space="preserve"> (ARP) żąda adresów MAC dla hostów docelowych. DNS odpowiedzialny jest za konwersję nazwy (na przykład </w:t>
      </w:r>
      <w:r w:rsidRPr="00152ADE">
        <w:rPr>
          <w:b/>
        </w:rPr>
        <w:t>www.osi.local</w:t>
      </w:r>
      <w:r w:rsidRPr="00152ADE">
        <w:t xml:space="preserve">) na adres IP. Dodatkowe zdarzenia TCP odpowiedzialne są za połączenie, uzgadnianie parametrów komunikacji oraz za rozłączenie sesji komunikacji pomiędzy urządzeniami. O protokołach tych zostało wspomniane wcześniej i będą nadal omawiane w dalszej części kursu. Obecnie w ramach </w:t>
      </w:r>
      <w:proofErr w:type="spellStart"/>
      <w:r w:rsidRPr="00152ADE">
        <w:t>Packet</w:t>
      </w:r>
      <w:proofErr w:type="spellEnd"/>
      <w:r w:rsidRPr="00152ADE">
        <w:t xml:space="preserve"> </w:t>
      </w:r>
      <w:proofErr w:type="spellStart"/>
      <w:r w:rsidRPr="00152ADE">
        <w:t>Tracera</w:t>
      </w:r>
      <w:proofErr w:type="spellEnd"/>
      <w:r w:rsidRPr="00152ADE">
        <w:t xml:space="preserve"> istnieje ponad 35 możliwych protokołów (typów zdarzeń) dostępnych do przechwytywania.</w:t>
      </w:r>
    </w:p>
    <w:p w14:paraId="4F7B3C14" w14:textId="74602F24" w:rsidR="00F112EB" w:rsidRPr="00152ADE" w:rsidRDefault="00F112EB" w:rsidP="00F112EB">
      <w:pPr>
        <w:pStyle w:val="SubStepAlpha"/>
      </w:pPr>
      <w:r w:rsidRPr="00152ADE">
        <w:t xml:space="preserve">Kliknij pierwsze zdarzenie DNS w kolumnie </w:t>
      </w:r>
      <w:proofErr w:type="spellStart"/>
      <w:r w:rsidR="00367E69" w:rsidRPr="00152ADE">
        <w:rPr>
          <w:b/>
        </w:rPr>
        <w:t>Type</w:t>
      </w:r>
      <w:proofErr w:type="spellEnd"/>
      <w:r w:rsidRPr="00152ADE">
        <w:t xml:space="preserve">. Zapoznaj się z zakładkami </w:t>
      </w:r>
      <w:r w:rsidRPr="00152ADE">
        <w:rPr>
          <w:b/>
        </w:rPr>
        <w:t>OSI Model</w:t>
      </w:r>
      <w:r w:rsidRPr="00152ADE">
        <w:t xml:space="preserve"> i </w:t>
      </w:r>
      <w:r w:rsidRPr="00152ADE">
        <w:rPr>
          <w:b/>
        </w:rPr>
        <w:t xml:space="preserve">PDU </w:t>
      </w:r>
      <w:proofErr w:type="spellStart"/>
      <w:r w:rsidRPr="00152ADE">
        <w:rPr>
          <w:b/>
        </w:rPr>
        <w:t>Detail</w:t>
      </w:r>
      <w:proofErr w:type="spellEnd"/>
      <w:r w:rsidRPr="00152ADE">
        <w:t xml:space="preserve">, a następnie zwróć uwagę na proces enkapsulacji. Jak spojrzysz na zakładkę </w:t>
      </w:r>
      <w:r w:rsidRPr="00152ADE">
        <w:rPr>
          <w:b/>
        </w:rPr>
        <w:t>OSI Model</w:t>
      </w:r>
      <w:r w:rsidRPr="00152ADE">
        <w:t xml:space="preserve"> z podświetloną </w:t>
      </w:r>
      <w:proofErr w:type="spellStart"/>
      <w:r w:rsidRPr="00152ADE">
        <w:rPr>
          <w:b/>
        </w:rPr>
        <w:lastRenderedPageBreak/>
        <w:t>Layer</w:t>
      </w:r>
      <w:proofErr w:type="spellEnd"/>
      <w:r w:rsidRPr="00152ADE">
        <w:rPr>
          <w:b/>
        </w:rPr>
        <w:t xml:space="preserve"> 7</w:t>
      </w:r>
      <w:r w:rsidRPr="00152ADE">
        <w:t xml:space="preserve">, to opis tego, co się tam dzieje wypisany jest bezpośrednio poniżej w </w:t>
      </w:r>
      <w:r w:rsidRPr="00152ADE">
        <w:rPr>
          <w:b/>
        </w:rPr>
        <w:t xml:space="preserve">In </w:t>
      </w:r>
      <w:proofErr w:type="spellStart"/>
      <w:r w:rsidRPr="00152ADE">
        <w:rPr>
          <w:b/>
        </w:rPr>
        <w:t>Layers</w:t>
      </w:r>
      <w:proofErr w:type="spellEnd"/>
      <w:r w:rsidRPr="00152ADE">
        <w:t xml:space="preserve"> i </w:t>
      </w:r>
      <w:r w:rsidRPr="00152ADE">
        <w:rPr>
          <w:b/>
        </w:rPr>
        <w:t xml:space="preserve">Out </w:t>
      </w:r>
      <w:proofErr w:type="spellStart"/>
      <w:r w:rsidRPr="00152ADE">
        <w:rPr>
          <w:b/>
        </w:rPr>
        <w:t>Layers</w:t>
      </w:r>
      <w:proofErr w:type="spellEnd"/>
      <w:r w:rsidRPr="00152ADE">
        <w:t xml:space="preserve"> ("1. Klient DNS wysyła zapytanie DNS do serwera DNS. ”). Jest to bardzo przydatna informacja, która pomoże zrozumieć, co dzieje się podczas procesu komunikacji.</w:t>
      </w:r>
    </w:p>
    <w:p w14:paraId="45BC9DD6" w14:textId="77777777" w:rsidR="004039CE" w:rsidRPr="00152ADE" w:rsidRDefault="00F112EB" w:rsidP="00F112EB">
      <w:pPr>
        <w:pStyle w:val="SubStepAlpha"/>
      </w:pPr>
      <w:r w:rsidRPr="00152ADE">
        <w:t xml:space="preserve">Kliknij na </w:t>
      </w:r>
      <w:proofErr w:type="spellStart"/>
      <w:r w:rsidRPr="00152ADE">
        <w:rPr>
          <w:b/>
        </w:rPr>
        <w:t>Outbound</w:t>
      </w:r>
      <w:proofErr w:type="spellEnd"/>
      <w:r w:rsidRPr="00152ADE">
        <w:rPr>
          <w:b/>
        </w:rPr>
        <w:t xml:space="preserve"> PDU </w:t>
      </w:r>
      <w:proofErr w:type="spellStart"/>
      <w:r w:rsidRPr="00152ADE">
        <w:rPr>
          <w:b/>
        </w:rPr>
        <w:t>Details</w:t>
      </w:r>
      <w:proofErr w:type="spellEnd"/>
      <w:r w:rsidRPr="00152ADE">
        <w:t>.</w:t>
      </w:r>
    </w:p>
    <w:p w14:paraId="6FFFFB06" w14:textId="77777777" w:rsidR="004039CE" w:rsidRPr="00152ADE" w:rsidRDefault="004039CE" w:rsidP="004039CE">
      <w:pPr>
        <w:pStyle w:val="Nagwek4"/>
      </w:pPr>
      <w:r w:rsidRPr="00152ADE">
        <w:t>Pytanie:</w:t>
      </w:r>
    </w:p>
    <w:p w14:paraId="4A4DFEAE" w14:textId="621E174E" w:rsidR="00F112EB" w:rsidRDefault="00F112EB" w:rsidP="004039CE">
      <w:pPr>
        <w:pStyle w:val="BodyTextL50"/>
        <w:spacing w:before="0"/>
        <w:rPr>
          <w:color w:val="FF0000"/>
        </w:rPr>
      </w:pPr>
      <w:r w:rsidRPr="00F75519">
        <w:rPr>
          <w:color w:val="FF0000"/>
        </w:rPr>
        <w:t xml:space="preserve">Jakie informacje podane są w polu </w:t>
      </w:r>
      <w:r w:rsidRPr="00F75519">
        <w:rPr>
          <w:b/>
          <w:color w:val="FF0000"/>
        </w:rPr>
        <w:t>NAME</w:t>
      </w:r>
      <w:r w:rsidRPr="00F75519">
        <w:rPr>
          <w:color w:val="FF0000"/>
        </w:rPr>
        <w:t xml:space="preserve"> sekcji DNS QUERY?</w:t>
      </w:r>
    </w:p>
    <w:p w14:paraId="3770ECBE" w14:textId="7D4316D7" w:rsidR="0019588D" w:rsidRPr="00F75519" w:rsidRDefault="0019588D" w:rsidP="004039CE">
      <w:pPr>
        <w:pStyle w:val="BodyTextL50"/>
        <w:spacing w:before="0"/>
        <w:rPr>
          <w:color w:val="FF0000"/>
        </w:rPr>
      </w:pPr>
      <w:r w:rsidRPr="0019588D">
        <w:rPr>
          <w:color w:val="FF0000"/>
          <w:highlight w:val="yellow"/>
        </w:rPr>
        <w:t>www.osi.local</w:t>
      </w:r>
    </w:p>
    <w:p w14:paraId="1ADB4914" w14:textId="77777777" w:rsidR="004039CE" w:rsidRPr="00152ADE" w:rsidRDefault="00F112EB" w:rsidP="00F112EB">
      <w:pPr>
        <w:pStyle w:val="SubStepAlpha"/>
      </w:pPr>
      <w:r w:rsidRPr="00152ADE">
        <w:t xml:space="preserve">Kliknij ostatni kolorowy kwadrat DNS </w:t>
      </w:r>
      <w:r w:rsidRPr="00152ADE">
        <w:rPr>
          <w:b/>
        </w:rPr>
        <w:t>Info</w:t>
      </w:r>
      <w:r w:rsidRPr="00152ADE">
        <w:t xml:space="preserve"> na liście zdarzeń.</w:t>
      </w:r>
    </w:p>
    <w:p w14:paraId="698F48E6" w14:textId="77777777" w:rsidR="004039CE" w:rsidRPr="00152ADE" w:rsidRDefault="004039CE" w:rsidP="004039CE">
      <w:pPr>
        <w:pStyle w:val="Nagwek4"/>
      </w:pPr>
      <w:r w:rsidRPr="00152ADE">
        <w:t>Pytania:</w:t>
      </w:r>
    </w:p>
    <w:p w14:paraId="38EC8815" w14:textId="51303699" w:rsidR="00F112EB" w:rsidRDefault="004A672C" w:rsidP="004039CE">
      <w:pPr>
        <w:pStyle w:val="BodyTextL50"/>
        <w:spacing w:before="0"/>
        <w:rPr>
          <w:color w:val="FF0000"/>
        </w:rPr>
      </w:pPr>
      <w:r w:rsidRPr="00F75519">
        <w:rPr>
          <w:color w:val="FF0000"/>
        </w:rPr>
        <w:t>Na którym urządzeniu został przechwycony PDU?</w:t>
      </w:r>
    </w:p>
    <w:p w14:paraId="41AB5D7B" w14:textId="6CD8ACA9" w:rsidR="00A12CEA" w:rsidRPr="00F75519" w:rsidRDefault="00A12CEA" w:rsidP="004039CE">
      <w:pPr>
        <w:pStyle w:val="BodyTextL50"/>
        <w:spacing w:before="0"/>
        <w:rPr>
          <w:color w:val="FF0000"/>
        </w:rPr>
      </w:pPr>
      <w:r w:rsidRPr="00A12CEA">
        <w:rPr>
          <w:color w:val="FF0000"/>
          <w:highlight w:val="yellow"/>
        </w:rPr>
        <w:t>Na Web Client</w:t>
      </w:r>
    </w:p>
    <w:p w14:paraId="024EEA52" w14:textId="02440A98" w:rsidR="00F112EB" w:rsidRDefault="00F112EB" w:rsidP="00F112EB">
      <w:pPr>
        <w:pStyle w:val="BodyTextL50"/>
        <w:rPr>
          <w:color w:val="FF0000"/>
        </w:rPr>
      </w:pPr>
      <w:r w:rsidRPr="00F75519">
        <w:rPr>
          <w:color w:val="FF0000"/>
        </w:rPr>
        <w:t xml:space="preserve">Jaka jest wartość wyświetlona obok </w:t>
      </w:r>
      <w:r w:rsidRPr="00F75519">
        <w:rPr>
          <w:b/>
          <w:color w:val="FF0000"/>
        </w:rPr>
        <w:t>ADDRESS</w:t>
      </w:r>
      <w:r w:rsidRPr="00F75519">
        <w:rPr>
          <w:color w:val="FF0000"/>
        </w:rPr>
        <w:t>: w sekcji DNS ANSWER zakładki (</w:t>
      </w:r>
      <w:proofErr w:type="spellStart"/>
      <w:r w:rsidRPr="00F75519">
        <w:rPr>
          <w:b/>
          <w:color w:val="FF0000"/>
        </w:rPr>
        <w:t>Inbound</w:t>
      </w:r>
      <w:proofErr w:type="spellEnd"/>
      <w:r w:rsidRPr="00F75519">
        <w:rPr>
          <w:b/>
          <w:color w:val="FF0000"/>
        </w:rPr>
        <w:t xml:space="preserve"> PDU </w:t>
      </w:r>
      <w:proofErr w:type="spellStart"/>
      <w:r w:rsidRPr="00F75519">
        <w:rPr>
          <w:b/>
          <w:color w:val="FF0000"/>
        </w:rPr>
        <w:t>Details</w:t>
      </w:r>
      <w:proofErr w:type="spellEnd"/>
      <w:r w:rsidRPr="00F75519">
        <w:rPr>
          <w:color w:val="FF0000"/>
        </w:rPr>
        <w:t>)?</w:t>
      </w:r>
    </w:p>
    <w:p w14:paraId="0757271D" w14:textId="0AC18B9E" w:rsidR="00801648" w:rsidRPr="00F75519" w:rsidRDefault="00801648" w:rsidP="00F112EB">
      <w:pPr>
        <w:pStyle w:val="BodyTextL50"/>
        <w:rPr>
          <w:color w:val="FF0000"/>
        </w:rPr>
      </w:pPr>
      <w:r w:rsidRPr="00801648">
        <w:rPr>
          <w:color w:val="FF0000"/>
          <w:highlight w:val="yellow"/>
        </w:rPr>
        <w:t>192.168.1.254</w:t>
      </w:r>
    </w:p>
    <w:p w14:paraId="26E92863" w14:textId="77777777" w:rsidR="004039CE" w:rsidRPr="00152ADE" w:rsidRDefault="00F112EB" w:rsidP="00F112EB">
      <w:pPr>
        <w:pStyle w:val="SubStepAlpha"/>
        <w:rPr>
          <w:shd w:val="clear" w:color="auto" w:fill="BFBFBF"/>
        </w:rPr>
      </w:pPr>
      <w:r w:rsidRPr="00152ADE">
        <w:t xml:space="preserve">Znajdź pierwsze zdarzenie </w:t>
      </w:r>
      <w:r w:rsidRPr="00152ADE">
        <w:rPr>
          <w:b/>
        </w:rPr>
        <w:t>HTTP</w:t>
      </w:r>
      <w:r w:rsidRPr="00152ADE">
        <w:t xml:space="preserve"> na liście i kliknij kolorowe pole kwadratu zdarzenia </w:t>
      </w:r>
      <w:r w:rsidRPr="00152ADE">
        <w:rPr>
          <w:b/>
        </w:rPr>
        <w:t>TCP</w:t>
      </w:r>
      <w:r w:rsidRPr="00152ADE">
        <w:t xml:space="preserve"> bezpośrednio po tym zdarzeniu. Zaznacz </w:t>
      </w:r>
      <w:proofErr w:type="spellStart"/>
      <w:r w:rsidRPr="00152ADE">
        <w:rPr>
          <w:b/>
        </w:rPr>
        <w:t>Layer</w:t>
      </w:r>
      <w:proofErr w:type="spellEnd"/>
      <w:r w:rsidRPr="00152ADE">
        <w:rPr>
          <w:b/>
        </w:rPr>
        <w:t xml:space="preserve"> 4</w:t>
      </w:r>
      <w:r w:rsidRPr="00152ADE">
        <w:t xml:space="preserve"> w zakładce </w:t>
      </w:r>
      <w:r w:rsidRPr="00152ADE">
        <w:rPr>
          <w:b/>
        </w:rPr>
        <w:t>OSI Model</w:t>
      </w:r>
      <w:r w:rsidRPr="00152ADE">
        <w:t xml:space="preserve"> .</w:t>
      </w:r>
    </w:p>
    <w:p w14:paraId="59BF2AEA" w14:textId="77777777" w:rsidR="004039CE" w:rsidRPr="00152ADE" w:rsidRDefault="004039CE" w:rsidP="004039CE">
      <w:pPr>
        <w:pStyle w:val="Nagwek4"/>
        <w:rPr>
          <w:shd w:val="clear" w:color="auto" w:fill="BFBFBF"/>
        </w:rPr>
      </w:pPr>
      <w:r w:rsidRPr="00152ADE">
        <w:t>Pytanie:</w:t>
      </w:r>
    </w:p>
    <w:p w14:paraId="15DE41C1" w14:textId="3E15E066" w:rsidR="00F112EB" w:rsidRDefault="00F112EB" w:rsidP="004039CE">
      <w:pPr>
        <w:pStyle w:val="BodyTextL50"/>
        <w:spacing w:before="0"/>
        <w:rPr>
          <w:color w:val="FF0000"/>
        </w:rPr>
      </w:pPr>
      <w:r w:rsidRPr="00F75519">
        <w:rPr>
          <w:color w:val="FF0000"/>
        </w:rPr>
        <w:t xml:space="preserve">Na podstawie numerowanej listy bezpośrednio poniżej obszarów </w:t>
      </w:r>
      <w:r w:rsidRPr="00F75519">
        <w:rPr>
          <w:b/>
          <w:color w:val="FF0000"/>
        </w:rPr>
        <w:t xml:space="preserve">In </w:t>
      </w:r>
      <w:proofErr w:type="spellStart"/>
      <w:r w:rsidRPr="00F75519">
        <w:rPr>
          <w:b/>
          <w:color w:val="FF0000"/>
        </w:rPr>
        <w:t>Layers</w:t>
      </w:r>
      <w:proofErr w:type="spellEnd"/>
      <w:r w:rsidRPr="00F75519">
        <w:rPr>
          <w:color w:val="FF0000"/>
        </w:rPr>
        <w:t xml:space="preserve"> i </w:t>
      </w:r>
      <w:r w:rsidRPr="00F75519">
        <w:rPr>
          <w:b/>
          <w:color w:val="FF0000"/>
        </w:rPr>
        <w:t xml:space="preserve">Out </w:t>
      </w:r>
      <w:proofErr w:type="spellStart"/>
      <w:r w:rsidRPr="00F75519">
        <w:rPr>
          <w:b/>
          <w:color w:val="FF0000"/>
        </w:rPr>
        <w:t>Layers</w:t>
      </w:r>
      <w:proofErr w:type="spellEnd"/>
      <w:r w:rsidRPr="00F75519">
        <w:rPr>
          <w:color w:val="FF0000"/>
        </w:rPr>
        <w:t>, jakie informacje wyświetlone są w punkcie 4 i 5?</w:t>
      </w:r>
    </w:p>
    <w:p w14:paraId="684E8524" w14:textId="751CD580" w:rsidR="00801648" w:rsidRPr="00801648" w:rsidRDefault="00801648" w:rsidP="004039CE">
      <w:pPr>
        <w:pStyle w:val="BodyTextL50"/>
        <w:spacing w:before="0"/>
        <w:rPr>
          <w:color w:val="FF0000"/>
          <w:lang w:val="en-GB"/>
        </w:rPr>
      </w:pPr>
      <w:r w:rsidRPr="00801648">
        <w:rPr>
          <w:color w:val="FF0000"/>
          <w:highlight w:val="yellow"/>
          <w:lang w:val="en-GB"/>
        </w:rPr>
        <w:t>TCP connection is successful. The device sets the connection state to ESTABLISHED.</w:t>
      </w:r>
    </w:p>
    <w:p w14:paraId="11940C6A" w14:textId="77777777" w:rsidR="00F112EB" w:rsidRPr="00152ADE" w:rsidRDefault="00F112EB" w:rsidP="00F112EB">
      <w:pPr>
        <w:pStyle w:val="BodyTextL50"/>
      </w:pPr>
      <w:r w:rsidRPr="00152ADE">
        <w:t>TCP zarządza łączeniem i rozłączaniem kanału komunikacyjnego wraz z innymi obowiązkami. To określone zdarzenie pokazuje, że kanał komunikacyjny został ustanowiony (ESTABLISHED).</w:t>
      </w:r>
    </w:p>
    <w:p w14:paraId="77ACF2CE" w14:textId="77777777" w:rsidR="004039CE" w:rsidRPr="00152ADE" w:rsidRDefault="00F112EB" w:rsidP="00F112EB">
      <w:pPr>
        <w:pStyle w:val="SubStepAlpha"/>
      </w:pPr>
      <w:r w:rsidRPr="00152ADE">
        <w:t xml:space="preserve">Kliknij ostatnie zdarzenie TCP. Zaznacz </w:t>
      </w:r>
      <w:proofErr w:type="spellStart"/>
      <w:r w:rsidRPr="00152ADE">
        <w:t>Layer</w:t>
      </w:r>
      <w:proofErr w:type="spellEnd"/>
      <w:r w:rsidRPr="00152ADE">
        <w:t xml:space="preserve"> 4 w zakładce </w:t>
      </w:r>
      <w:r w:rsidRPr="00152ADE">
        <w:rPr>
          <w:b/>
        </w:rPr>
        <w:t>OSI Model</w:t>
      </w:r>
      <w:r w:rsidRPr="00152ADE">
        <w:t xml:space="preserve"> . Przeanalizuj kroki opisane bezpośrednio pod </w:t>
      </w:r>
      <w:r w:rsidRPr="00152ADE">
        <w:rPr>
          <w:b/>
        </w:rPr>
        <w:t xml:space="preserve">In </w:t>
      </w:r>
      <w:proofErr w:type="spellStart"/>
      <w:r w:rsidRPr="00152ADE">
        <w:rPr>
          <w:b/>
        </w:rPr>
        <w:t>Layers</w:t>
      </w:r>
      <w:proofErr w:type="spellEnd"/>
      <w:r w:rsidRPr="00152ADE">
        <w:t xml:space="preserve"> i </w:t>
      </w:r>
      <w:r w:rsidRPr="00152ADE">
        <w:rPr>
          <w:b/>
        </w:rPr>
        <w:t xml:space="preserve">Out </w:t>
      </w:r>
      <w:proofErr w:type="spellStart"/>
      <w:r w:rsidRPr="00152ADE">
        <w:rPr>
          <w:b/>
        </w:rPr>
        <w:t>Layers</w:t>
      </w:r>
      <w:proofErr w:type="spellEnd"/>
      <w:r w:rsidRPr="00152ADE">
        <w:t>.</w:t>
      </w:r>
    </w:p>
    <w:p w14:paraId="40EBC0CC" w14:textId="77777777" w:rsidR="004039CE" w:rsidRPr="00152ADE" w:rsidRDefault="004039CE" w:rsidP="004039CE">
      <w:pPr>
        <w:pStyle w:val="Nagwek4"/>
      </w:pPr>
      <w:r w:rsidRPr="00152ADE">
        <w:t>Pytanie:</w:t>
      </w:r>
    </w:p>
    <w:p w14:paraId="2F50249B" w14:textId="4CB13777" w:rsidR="004039CE" w:rsidRDefault="00F112EB" w:rsidP="004039CE">
      <w:pPr>
        <w:pStyle w:val="BodyTextL50"/>
        <w:spacing w:before="0"/>
        <w:rPr>
          <w:color w:val="FF0000"/>
        </w:rPr>
      </w:pPr>
      <w:r w:rsidRPr="00F75519">
        <w:rPr>
          <w:color w:val="FF0000"/>
        </w:rPr>
        <w:t xml:space="preserve">Jakie jest przeznaczenie tego zdarzenia, w oparciu o informacje zawarte w ostatniej pozycji na liście (powinna być to pozycja 4)? </w:t>
      </w:r>
    </w:p>
    <w:p w14:paraId="45A9BD7A" w14:textId="27B0B2AE" w:rsidR="00E41D0A" w:rsidRPr="00E41D0A" w:rsidRDefault="00E41D0A" w:rsidP="004039CE">
      <w:pPr>
        <w:pStyle w:val="BodyTextL50"/>
        <w:spacing w:before="0"/>
        <w:rPr>
          <w:color w:val="FF0000"/>
          <w:lang w:val="en-GB"/>
        </w:rPr>
      </w:pPr>
      <w:r w:rsidRPr="00E41D0A">
        <w:rPr>
          <w:color w:val="FF0000"/>
          <w:highlight w:val="yellow"/>
          <w:lang w:val="en-GB"/>
        </w:rPr>
        <w:t>The device sets the connection state to CLOSED.</w:t>
      </w:r>
    </w:p>
    <w:p w14:paraId="3F263B7A" w14:textId="77777777" w:rsidR="00F112EB" w:rsidRPr="00152ADE" w:rsidRDefault="00F112EB" w:rsidP="00F112EB">
      <w:pPr>
        <w:pStyle w:val="Nagwek1"/>
        <w:numPr>
          <w:ilvl w:val="0"/>
          <w:numId w:val="3"/>
        </w:numPr>
      </w:pPr>
      <w:r w:rsidRPr="00152ADE">
        <w:t>Pytania - wyzwanie</w:t>
      </w:r>
    </w:p>
    <w:p w14:paraId="38C48313" w14:textId="77777777" w:rsidR="004039CE" w:rsidRPr="00152ADE" w:rsidRDefault="00F112EB" w:rsidP="004039CE">
      <w:pPr>
        <w:pStyle w:val="BodyTextL25"/>
      </w:pPr>
      <w:r w:rsidRPr="00152ADE">
        <w:t xml:space="preserve">Symulacja stanowi przykład sesji internetowej pomiędzy klientem a serwerem w sieci lokalnej (LAN). Klient generuje żądania do określonych usług działających na serwerze. Serwer musi być skonfigurowany do nasłuchiwania na określonych portach żądań klienta. (Podpowiedź: Spójrz na warstwę 4 zakładki </w:t>
      </w:r>
      <w:r w:rsidRPr="00152ADE">
        <w:rPr>
          <w:b/>
        </w:rPr>
        <w:t>OSI Model</w:t>
      </w:r>
      <w:r w:rsidRPr="00152ADE">
        <w:t xml:space="preserve"> żeby zobaczyć informacje o porcie.)</w:t>
      </w:r>
    </w:p>
    <w:p w14:paraId="65E53BE1" w14:textId="1646D65D" w:rsidR="004039CE" w:rsidRDefault="00F112EB" w:rsidP="00F112EB">
      <w:pPr>
        <w:pStyle w:val="BodyTextL25"/>
        <w:rPr>
          <w:color w:val="FF0000"/>
        </w:rPr>
      </w:pPr>
      <w:r w:rsidRPr="00F75519">
        <w:rPr>
          <w:color w:val="FF0000"/>
        </w:rPr>
        <w:t xml:space="preserve">Na podstawie informacji, która została sprawdzona podczas przechwytywania w </w:t>
      </w:r>
      <w:proofErr w:type="spellStart"/>
      <w:r w:rsidRPr="00F75519">
        <w:rPr>
          <w:color w:val="FF0000"/>
        </w:rPr>
        <w:t>Packet</w:t>
      </w:r>
      <w:proofErr w:type="spellEnd"/>
      <w:r w:rsidRPr="00F75519">
        <w:rPr>
          <w:color w:val="FF0000"/>
        </w:rPr>
        <w:t xml:space="preserve"> </w:t>
      </w:r>
      <w:proofErr w:type="spellStart"/>
      <w:r w:rsidRPr="00F75519">
        <w:rPr>
          <w:color w:val="FF0000"/>
        </w:rPr>
        <w:t>Tracer</w:t>
      </w:r>
      <w:proofErr w:type="spellEnd"/>
      <w:r w:rsidRPr="00F75519">
        <w:rPr>
          <w:color w:val="FF0000"/>
        </w:rPr>
        <w:t>, jaki numer portu ma, nasłuchujący żądań stron WWW serwer (</w:t>
      </w:r>
      <w:r w:rsidRPr="00F75519">
        <w:rPr>
          <w:b/>
          <w:color w:val="FF0000"/>
        </w:rPr>
        <w:t>Web Server</w:t>
      </w:r>
      <w:r w:rsidRPr="00F75519">
        <w:rPr>
          <w:color w:val="FF0000"/>
        </w:rPr>
        <w:t xml:space="preserve">)? </w:t>
      </w:r>
    </w:p>
    <w:p w14:paraId="369A7724" w14:textId="2DEF9318" w:rsidR="00A44F43" w:rsidRPr="00F75519" w:rsidRDefault="00A44F43" w:rsidP="00F112EB">
      <w:pPr>
        <w:pStyle w:val="BodyTextL25"/>
        <w:rPr>
          <w:color w:val="FF0000"/>
        </w:rPr>
      </w:pPr>
      <w:r w:rsidRPr="00A44F43">
        <w:rPr>
          <w:color w:val="FF0000"/>
          <w:highlight w:val="yellow"/>
        </w:rPr>
        <w:t>Port: 1025</w:t>
      </w:r>
    </w:p>
    <w:p w14:paraId="42B826CD" w14:textId="7292AA98" w:rsidR="004039CE" w:rsidRDefault="00F112EB" w:rsidP="00F112EB">
      <w:pPr>
        <w:pStyle w:val="BodyTextL25"/>
        <w:rPr>
          <w:color w:val="FF0000"/>
        </w:rPr>
      </w:pPr>
      <w:r w:rsidRPr="00F75519">
        <w:rPr>
          <w:color w:val="FF0000"/>
        </w:rPr>
        <w:t xml:space="preserve">Na jakim porcie </w:t>
      </w:r>
      <w:r w:rsidRPr="00F75519">
        <w:rPr>
          <w:b/>
          <w:color w:val="FF0000"/>
        </w:rPr>
        <w:t>Web Server</w:t>
      </w:r>
      <w:r w:rsidRPr="00F75519">
        <w:rPr>
          <w:color w:val="FF0000"/>
        </w:rPr>
        <w:t xml:space="preserve"> nasłuchuje żądania DNS?</w:t>
      </w:r>
    </w:p>
    <w:p w14:paraId="7FA78F7D" w14:textId="045CBB23" w:rsidR="00D241EA" w:rsidRPr="00F75519" w:rsidRDefault="00D241EA" w:rsidP="00F112EB">
      <w:pPr>
        <w:pStyle w:val="BodyTextL25"/>
        <w:rPr>
          <w:color w:val="FF0000"/>
        </w:rPr>
      </w:pPr>
      <w:r w:rsidRPr="00D241EA">
        <w:rPr>
          <w:color w:val="FF0000"/>
          <w:highlight w:val="yellow"/>
        </w:rPr>
        <w:t>Port: 53.</w:t>
      </w:r>
    </w:p>
    <w:p w14:paraId="3BA7F194" w14:textId="09F00846" w:rsidR="006A3D54" w:rsidRPr="00F75519" w:rsidRDefault="006A3D54" w:rsidP="006A3D54">
      <w:pPr>
        <w:pStyle w:val="ConfigWindow"/>
      </w:pPr>
      <w:r w:rsidRPr="00F75519">
        <w:t>Koniec dokumentu</w:t>
      </w:r>
    </w:p>
    <w:sectPr w:rsidR="006A3D54" w:rsidRPr="00F75519" w:rsidSect="009C3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89018" w14:textId="77777777" w:rsidR="00920DD4" w:rsidRDefault="00920DD4" w:rsidP="00710659">
      <w:pPr>
        <w:spacing w:after="0" w:line="240" w:lineRule="auto"/>
      </w:pPr>
      <w:r>
        <w:separator/>
      </w:r>
    </w:p>
    <w:p w14:paraId="1D0C90BC" w14:textId="77777777" w:rsidR="00920DD4" w:rsidRDefault="00920DD4"/>
  </w:endnote>
  <w:endnote w:type="continuationSeparator" w:id="0">
    <w:p w14:paraId="12B6ED30" w14:textId="77777777" w:rsidR="00920DD4" w:rsidRDefault="00920DD4" w:rsidP="00710659">
      <w:pPr>
        <w:spacing w:after="0" w:line="240" w:lineRule="auto"/>
      </w:pPr>
      <w:r>
        <w:continuationSeparator/>
      </w:r>
    </w:p>
    <w:p w14:paraId="0EB5F4BD" w14:textId="77777777" w:rsidR="00920DD4" w:rsidRDefault="00920D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1B37E" w14:textId="77777777" w:rsidR="003B256A" w:rsidRDefault="003B256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FCE83" w14:textId="7B288C11" w:rsidR="00926CB2" w:rsidRPr="00882B63" w:rsidRDefault="008E00D5" w:rsidP="00E859E3">
    <w:pPr>
      <w:pStyle w:val="Stopka"/>
      <w:rPr>
        <w:szCs w:val="16"/>
      </w:rPr>
    </w:pPr>
    <w:r w:rsidRPr="00B31F19">
      <w:sym w:font="Symbol" w:char="F0E3"/>
    </w:r>
    <w:r w:rsidRPr="00152ADE">
      <w:rPr>
        <w:lang w:val="en-US"/>
      </w:rPr>
      <w:t xml:space="preserve"> </w:t>
    </w:r>
    <w:sdt>
      <w:sdtPr>
        <w:rPr>
          <w:lang w:val="en-US"/>
        </w:rPr>
        <w:alias w:val="Komentarze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Pr="00152ADE">
          <w:rPr>
            <w:lang w:val="en-US"/>
          </w:rPr>
          <w:t>2013</w:t>
        </w:r>
      </w:sdtContent>
    </w:sdt>
    <w:r w:rsidRPr="00152ADE">
      <w:rPr>
        <w:lang w:val="en-US"/>
      </w:rP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17163">
      <w:rPr>
        <w:noProof/>
      </w:rPr>
      <w:t>2021</w:t>
    </w:r>
    <w:r>
      <w:fldChar w:fldCharType="end"/>
    </w:r>
    <w:r w:rsidRPr="00152ADE">
      <w:rPr>
        <w:lang w:val="en-US"/>
      </w:rPr>
      <w:t xml:space="preserve"> Cisco and/or its affiliates. </w:t>
    </w:r>
    <w:r w:rsidRPr="00751A99">
      <w:rPr>
        <w:lang w:val="en-US"/>
      </w:rPr>
      <w:t>All rights reserved. Cisco Public</w:t>
    </w:r>
    <w:r w:rsidRPr="00751A99">
      <w:rPr>
        <w:lang w:val="en-US"/>
      </w:rP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75519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75519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23B78" w14:textId="6F27ED41" w:rsidR="00882B63" w:rsidRPr="00882B63" w:rsidRDefault="00882B63" w:rsidP="00E859E3">
    <w:pPr>
      <w:pStyle w:val="Stopka"/>
      <w:rPr>
        <w:szCs w:val="16"/>
      </w:rPr>
    </w:pPr>
    <w:r w:rsidRPr="00B31F19">
      <w:sym w:font="Symbol" w:char="F0E3"/>
    </w:r>
    <w:r w:rsidRPr="00152ADE">
      <w:rPr>
        <w:lang w:val="en-US"/>
      </w:rPr>
      <w:t xml:space="preserve"> </w:t>
    </w:r>
    <w:sdt>
      <w:sdtPr>
        <w:rPr>
          <w:lang w:val="en-US"/>
        </w:rPr>
        <w:alias w:val="Komentarze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Pr="00152ADE">
          <w:rPr>
            <w:lang w:val="en-US"/>
          </w:rPr>
          <w:t>2013</w:t>
        </w:r>
      </w:sdtContent>
    </w:sdt>
    <w:r w:rsidRPr="00152ADE">
      <w:rPr>
        <w:lang w:val="en-US"/>
      </w:rPr>
      <w:t xml:space="preserve"> -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817163">
      <w:rPr>
        <w:noProof/>
      </w:rPr>
      <w:t>2021</w:t>
    </w:r>
    <w:r w:rsidR="007E6402">
      <w:fldChar w:fldCharType="end"/>
    </w:r>
    <w:r w:rsidRPr="00152ADE">
      <w:rPr>
        <w:lang w:val="en-US"/>
      </w:rPr>
      <w:t xml:space="preserve"> Cisco and/or its affiliates. </w:t>
    </w:r>
    <w:r w:rsidRPr="00751A99">
      <w:rPr>
        <w:lang w:val="en-US"/>
      </w:rPr>
      <w:t>All rights reserved. Cisco Public</w:t>
    </w:r>
    <w:r w:rsidRPr="00751A99">
      <w:rPr>
        <w:lang w:val="en-US"/>
      </w:rP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75519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75519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17224" w14:textId="77777777" w:rsidR="00920DD4" w:rsidRDefault="00920DD4" w:rsidP="00710659">
      <w:pPr>
        <w:spacing w:after="0" w:line="240" w:lineRule="auto"/>
      </w:pPr>
      <w:r>
        <w:separator/>
      </w:r>
    </w:p>
    <w:p w14:paraId="69E4B56E" w14:textId="77777777" w:rsidR="00920DD4" w:rsidRDefault="00920DD4"/>
  </w:footnote>
  <w:footnote w:type="continuationSeparator" w:id="0">
    <w:p w14:paraId="5956C020" w14:textId="77777777" w:rsidR="00920DD4" w:rsidRDefault="00920DD4" w:rsidP="00710659">
      <w:pPr>
        <w:spacing w:after="0" w:line="240" w:lineRule="auto"/>
      </w:pPr>
      <w:r>
        <w:continuationSeparator/>
      </w:r>
    </w:p>
    <w:p w14:paraId="7015720D" w14:textId="77777777" w:rsidR="00920DD4" w:rsidRDefault="00920D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65419" w14:textId="77777777" w:rsidR="003B256A" w:rsidRDefault="003B256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ytuł"/>
      <w:tag w:val=""/>
      <w:id w:val="-1711953976"/>
      <w:placeholder>
        <w:docPart w:val="44C107CAC60F457685E0539CC60603D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967C0F8" w14:textId="77777777" w:rsidR="00926CB2" w:rsidRDefault="00180A91" w:rsidP="008402F2">
        <w:pPr>
          <w:pStyle w:val="PageHead"/>
        </w:pPr>
        <w:r>
          <w:t>Packet Tracer - Badanie modeli TCP/IP i OSI w działaniu.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65512" w14:textId="77777777" w:rsidR="00926CB2" w:rsidRDefault="00882B63" w:rsidP="006C3FCF">
    <w:pPr>
      <w:ind w:left="-288"/>
    </w:pPr>
    <w:r>
      <w:rPr>
        <w:noProof/>
        <w:lang w:eastAsia="pl-PL"/>
      </w:rPr>
      <w:drawing>
        <wp:inline distT="0" distB="0" distL="0" distR="0" wp14:anchorId="18B8A2B5" wp14:editId="7E46B8FD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0DC9050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Część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Krok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467ED054"/>
    <w:styleLink w:val="LabList"/>
    <w:lvl w:ilvl="0">
      <w:start w:val="1"/>
      <w:numFmt w:val="none"/>
      <w:pStyle w:val="Nagwek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agwek2"/>
      <w:suff w:val="space"/>
      <w:lvlText w:val="Część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agwek3"/>
      <w:suff w:val="space"/>
      <w:lvlText w:val="Krok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Część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7"/>
  </w:num>
  <w:num w:numId="2">
    <w:abstractNumId w:val="5"/>
    <w:lvlOverride w:ilvl="0">
      <w:lvl w:ilvl="0">
        <w:start w:val="1"/>
        <w:numFmt w:val="decimal"/>
        <w:pStyle w:val="Nagwek1"/>
        <w:suff w:val="space"/>
        <w:lvlText w:val="Część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Nagwek2"/>
        <w:suff w:val="space"/>
        <w:lvlText w:val="Zadanie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Nagwek3"/>
        <w:suff w:val="space"/>
        <w:lvlText w:val="Krok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Nagwek1"/>
        <w:suff w:val="space"/>
        <w:lvlText w:val="Część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Nagwek2"/>
        <w:suff w:val="space"/>
        <w:lvlText w:val="Zadanie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Nagwek3"/>
        <w:suff w:val="space"/>
        <w:lvlText w:val="Krok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1"/>
  </w:num>
  <w:num w:numId="7">
    <w:abstractNumId w:val="2"/>
  </w:num>
  <w:num w:numId="8">
    <w:abstractNumId w:val="6"/>
    <w:lvlOverride w:ilvl="0">
      <w:lvl w:ilvl="0">
        <w:start w:val="1"/>
        <w:numFmt w:val="decimal"/>
        <w:lvlText w:val="Część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0"/>
  </w:num>
  <w:num w:numId="10">
    <w:abstractNumId w:val="4"/>
  </w:num>
  <w:num w:numId="1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A91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5812"/>
    <w:rsid w:val="00041AF6"/>
    <w:rsid w:val="00044E62"/>
    <w:rsid w:val="00050BA4"/>
    <w:rsid w:val="0005141D"/>
    <w:rsid w:val="00051738"/>
    <w:rsid w:val="0005242B"/>
    <w:rsid w:val="00052548"/>
    <w:rsid w:val="00056F02"/>
    <w:rsid w:val="00060696"/>
    <w:rsid w:val="00062D89"/>
    <w:rsid w:val="00065C83"/>
    <w:rsid w:val="00067A67"/>
    <w:rsid w:val="00070C16"/>
    <w:rsid w:val="00075EA9"/>
    <w:rsid w:val="000769CF"/>
    <w:rsid w:val="000815D8"/>
    <w:rsid w:val="00081ACD"/>
    <w:rsid w:val="00084C99"/>
    <w:rsid w:val="00085764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1967"/>
    <w:rsid w:val="000C2118"/>
    <w:rsid w:val="000C2A74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2ADE"/>
    <w:rsid w:val="001535FE"/>
    <w:rsid w:val="00154E3A"/>
    <w:rsid w:val="00155352"/>
    <w:rsid w:val="0015734D"/>
    <w:rsid w:val="00157902"/>
    <w:rsid w:val="00162105"/>
    <w:rsid w:val="00162870"/>
    <w:rsid w:val="00162EEA"/>
    <w:rsid w:val="00163164"/>
    <w:rsid w:val="00166253"/>
    <w:rsid w:val="001704B7"/>
    <w:rsid w:val="001708A6"/>
    <w:rsid w:val="001710C0"/>
    <w:rsid w:val="00172AFB"/>
    <w:rsid w:val="001772B8"/>
    <w:rsid w:val="00180A91"/>
    <w:rsid w:val="00180FBF"/>
    <w:rsid w:val="001813C3"/>
    <w:rsid w:val="00182CF4"/>
    <w:rsid w:val="00186CE1"/>
    <w:rsid w:val="00191F00"/>
    <w:rsid w:val="00192F12"/>
    <w:rsid w:val="00193F14"/>
    <w:rsid w:val="0019588D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4CFF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2404"/>
    <w:rsid w:val="002639D8"/>
    <w:rsid w:val="002648DB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2F7228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67E69"/>
    <w:rsid w:val="00390C38"/>
    <w:rsid w:val="00392748"/>
    <w:rsid w:val="00392C65"/>
    <w:rsid w:val="00392ED5"/>
    <w:rsid w:val="003A19DC"/>
    <w:rsid w:val="003A1B45"/>
    <w:rsid w:val="003A220C"/>
    <w:rsid w:val="003B256A"/>
    <w:rsid w:val="003B3474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9CE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625F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672C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06FC6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0ACB"/>
    <w:rsid w:val="005A6E62"/>
    <w:rsid w:val="005B2FB3"/>
    <w:rsid w:val="005C2841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62C0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3D54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472"/>
    <w:rsid w:val="00705FEC"/>
    <w:rsid w:val="00710659"/>
    <w:rsid w:val="0071147A"/>
    <w:rsid w:val="0071185D"/>
    <w:rsid w:val="00716317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1A99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4808"/>
    <w:rsid w:val="00786F58"/>
    <w:rsid w:val="00787CC1"/>
    <w:rsid w:val="00792F4E"/>
    <w:rsid w:val="0079398D"/>
    <w:rsid w:val="00796C25"/>
    <w:rsid w:val="007A287C"/>
    <w:rsid w:val="007A3B2A"/>
    <w:rsid w:val="007B0C9D"/>
    <w:rsid w:val="007B31D8"/>
    <w:rsid w:val="007B53BA"/>
    <w:rsid w:val="007B5522"/>
    <w:rsid w:val="007C0EE0"/>
    <w:rsid w:val="007C1B71"/>
    <w:rsid w:val="007C2FBB"/>
    <w:rsid w:val="007C7164"/>
    <w:rsid w:val="007C7413"/>
    <w:rsid w:val="007D1984"/>
    <w:rsid w:val="007D2AFE"/>
    <w:rsid w:val="007E2994"/>
    <w:rsid w:val="007E3264"/>
    <w:rsid w:val="007E3FEA"/>
    <w:rsid w:val="007E6402"/>
    <w:rsid w:val="007F0A0B"/>
    <w:rsid w:val="007F3A60"/>
    <w:rsid w:val="007F3D0B"/>
    <w:rsid w:val="007F4F67"/>
    <w:rsid w:val="007F7C94"/>
    <w:rsid w:val="00801648"/>
    <w:rsid w:val="00802FFA"/>
    <w:rsid w:val="00810E4B"/>
    <w:rsid w:val="00814BAA"/>
    <w:rsid w:val="00816F0C"/>
    <w:rsid w:val="00817163"/>
    <w:rsid w:val="00817F06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87FBD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63A9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0DD4"/>
    <w:rsid w:val="0092386B"/>
    <w:rsid w:val="00926CB2"/>
    <w:rsid w:val="00930386"/>
    <w:rsid w:val="009309F5"/>
    <w:rsid w:val="00933237"/>
    <w:rsid w:val="00933F28"/>
    <w:rsid w:val="009400C3"/>
    <w:rsid w:val="0094019A"/>
    <w:rsid w:val="009453F7"/>
    <w:rsid w:val="009476C0"/>
    <w:rsid w:val="00963E34"/>
    <w:rsid w:val="00964DFA"/>
    <w:rsid w:val="00970A69"/>
    <w:rsid w:val="0098155C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1B5D"/>
    <w:rsid w:val="00A12CEA"/>
    <w:rsid w:val="00A15DF0"/>
    <w:rsid w:val="00A21211"/>
    <w:rsid w:val="00A30F8A"/>
    <w:rsid w:val="00A33890"/>
    <w:rsid w:val="00A34E7F"/>
    <w:rsid w:val="00A44F43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2EA6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458"/>
    <w:rsid w:val="00AC05AB"/>
    <w:rsid w:val="00AC1E7E"/>
    <w:rsid w:val="00AC507D"/>
    <w:rsid w:val="00AC66E4"/>
    <w:rsid w:val="00AD04F2"/>
    <w:rsid w:val="00AD19B1"/>
    <w:rsid w:val="00AD4578"/>
    <w:rsid w:val="00AD68E9"/>
    <w:rsid w:val="00AE4BCA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5BE9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67BE"/>
    <w:rsid w:val="00BB73FF"/>
    <w:rsid w:val="00BB7688"/>
    <w:rsid w:val="00BC7423"/>
    <w:rsid w:val="00BC7CAC"/>
    <w:rsid w:val="00BD2E86"/>
    <w:rsid w:val="00BD6D76"/>
    <w:rsid w:val="00BE56B3"/>
    <w:rsid w:val="00BE676D"/>
    <w:rsid w:val="00BF04E8"/>
    <w:rsid w:val="00BF16BF"/>
    <w:rsid w:val="00BF4D1F"/>
    <w:rsid w:val="00BF76BE"/>
    <w:rsid w:val="00C01DD5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6F38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4D3D"/>
    <w:rsid w:val="00D17F81"/>
    <w:rsid w:val="00D241EA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1D0A"/>
    <w:rsid w:val="00E449D0"/>
    <w:rsid w:val="00E44A34"/>
    <w:rsid w:val="00E4506A"/>
    <w:rsid w:val="00E462E8"/>
    <w:rsid w:val="00E53F99"/>
    <w:rsid w:val="00E56510"/>
    <w:rsid w:val="00E62EA8"/>
    <w:rsid w:val="00E673EF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A5B91"/>
    <w:rsid w:val="00EB001B"/>
    <w:rsid w:val="00EB3082"/>
    <w:rsid w:val="00EB6C33"/>
    <w:rsid w:val="00EC6F62"/>
    <w:rsid w:val="00ED2EA2"/>
    <w:rsid w:val="00ED4AEA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12EB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5445"/>
    <w:rsid w:val="00F55EB5"/>
    <w:rsid w:val="00F60BE0"/>
    <w:rsid w:val="00F61A58"/>
    <w:rsid w:val="00F6280E"/>
    <w:rsid w:val="00F666EC"/>
    <w:rsid w:val="00F6698D"/>
    <w:rsid w:val="00F7050A"/>
    <w:rsid w:val="00F75519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B101C"/>
  <w15:docId w15:val="{78DA12DB-7918-4F52-B920-8D0FB58A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Nagwek1">
    <w:name w:val="heading 1"/>
    <w:basedOn w:val="Normalny"/>
    <w:next w:val="BodyTextL25"/>
    <w:link w:val="Nagwek1Znak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Nagwek2">
    <w:name w:val="heading 2"/>
    <w:basedOn w:val="Normalny"/>
    <w:next w:val="BodyTextL25"/>
    <w:link w:val="Nagwek2Znak"/>
    <w:autoRedefine/>
    <w:uiPriority w:val="9"/>
    <w:unhideWhenUsed/>
    <w:qFormat/>
    <w:rsid w:val="004039CE"/>
    <w:pPr>
      <w:keepNext/>
      <w:numPr>
        <w:ilvl w:val="1"/>
        <w:numId w:val="5"/>
      </w:numPr>
      <w:spacing w:before="0" w:after="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Nagwek4">
    <w:name w:val="heading 4"/>
    <w:basedOn w:val="BodyTextL25"/>
    <w:next w:val="BodyTextL25"/>
    <w:link w:val="Nagwek4Znak"/>
    <w:unhideWhenUsed/>
    <w:qFormat/>
    <w:rsid w:val="00BD2E8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Nagwek5">
    <w:name w:val="heading 5"/>
    <w:basedOn w:val="Normalny"/>
    <w:next w:val="Normalny"/>
    <w:link w:val="Nagwek5Znak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D531D0"/>
    <w:rPr>
      <w:b/>
      <w:bCs/>
      <w:noProof/>
      <w:sz w:val="26"/>
      <w:szCs w:val="26"/>
    </w:rPr>
  </w:style>
  <w:style w:type="character" w:customStyle="1" w:styleId="Nagwek2Znak">
    <w:name w:val="Nagłówek 2 Znak"/>
    <w:link w:val="Nagwek2"/>
    <w:uiPriority w:val="9"/>
    <w:rsid w:val="004039CE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ny"/>
    <w:next w:val="Normalny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7B31D8"/>
    <w:rPr>
      <w:b/>
      <w:i/>
      <w:color w:val="FFFFFF" w:themeColor="background1"/>
    </w:rPr>
  </w:style>
  <w:style w:type="paragraph" w:customStyle="1" w:styleId="PageHead">
    <w:name w:val="Page Head"/>
    <w:basedOn w:val="Normalny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Nagwek">
    <w:name w:val="header"/>
    <w:basedOn w:val="Normalny"/>
    <w:link w:val="NagwekZnak"/>
    <w:unhideWhenUsed/>
    <w:rsid w:val="008402F2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rsid w:val="008402F2"/>
    <w:rPr>
      <w:sz w:val="22"/>
      <w:szCs w:val="22"/>
    </w:rPr>
  </w:style>
  <w:style w:type="paragraph" w:styleId="Stopka">
    <w:name w:val="footer"/>
    <w:basedOn w:val="Normalny"/>
    <w:link w:val="StopkaZnak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StopkaZnak">
    <w:name w:val="Stopka Znak"/>
    <w:link w:val="Stopka"/>
    <w:uiPriority w:val="99"/>
    <w:rsid w:val="00E859E3"/>
    <w:rPr>
      <w:sz w:val="16"/>
      <w:szCs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ny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ela-Siatka">
    <w:name w:val="Table Grid"/>
    <w:basedOn w:val="Standardowy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ny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ny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kstpodstawowy"/>
    <w:next w:val="BodyTextL25"/>
    <w:qFormat/>
    <w:rsid w:val="000C196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ny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ny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ny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ny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ny"/>
    <w:qFormat/>
    <w:rsid w:val="00C44DB7"/>
    <w:pPr>
      <w:spacing w:before="240" w:after="240"/>
      <w:jc w:val="center"/>
    </w:pPr>
  </w:style>
  <w:style w:type="paragraph" w:styleId="Mapadokumentu">
    <w:name w:val="Document Map"/>
    <w:basedOn w:val="Normalny"/>
    <w:link w:val="MapadokumentuZnak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kumentuZnak">
    <w:name w:val="Mapa dokumentu Znak"/>
    <w:link w:val="Mapadokumentu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Standardowy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Standardowy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Bezlisty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Bezlisty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-wstpniesformatowanyZnak">
    <w:name w:val="HTML - wstępnie sformatowany Znak"/>
    <w:link w:val="HTML-wstpniesformatowany"/>
    <w:uiPriority w:val="99"/>
    <w:semiHidden/>
    <w:rsid w:val="00C6495E"/>
    <w:rPr>
      <w:rFonts w:ascii="Courier New" w:eastAsia="Times New Roman" w:hAnsi="Courier New" w:cs="Courier New"/>
    </w:rPr>
  </w:style>
  <w:style w:type="character" w:styleId="Odwoaniedokomentarza">
    <w:name w:val="annotation reference"/>
    <w:semiHidden/>
    <w:unhideWhenUsed/>
    <w:rsid w:val="000B2344"/>
    <w:rPr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unhideWhenUsed/>
    <w:rsid w:val="000B2344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0B2344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B2344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Bezlisty"/>
    <w:uiPriority w:val="99"/>
    <w:rsid w:val="00596998"/>
    <w:pPr>
      <w:numPr>
        <w:numId w:val="3"/>
      </w:numPr>
    </w:pPr>
  </w:style>
  <w:style w:type="character" w:customStyle="1" w:styleId="Nagwek4Znak">
    <w:name w:val="Nagłówek 4 Znak"/>
    <w:basedOn w:val="Domylnaczcionkaakapitu"/>
    <w:link w:val="Nagwek4"/>
    <w:rsid w:val="00BD2E86"/>
    <w:rPr>
      <w:rFonts w:eastAsia="Times New Roman"/>
      <w:bCs/>
      <w:color w:val="FFFFFF" w:themeColor="background1"/>
      <w:sz w:val="6"/>
      <w:szCs w:val="28"/>
    </w:rPr>
  </w:style>
  <w:style w:type="character" w:customStyle="1" w:styleId="Nagwek5Znak">
    <w:name w:val="Nagłówek 5 Znak"/>
    <w:basedOn w:val="Domylnaczcionkaakapitu"/>
    <w:link w:val="Nagwek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Nagwek7Znak">
    <w:name w:val="Nagłówek 7 Znak"/>
    <w:basedOn w:val="Domylnaczcionkaakapitu"/>
    <w:link w:val="Nagwek7"/>
    <w:semiHidden/>
    <w:rsid w:val="00BF76BE"/>
    <w:rPr>
      <w:rFonts w:eastAsia="Times New Roman"/>
      <w:szCs w:val="24"/>
    </w:rPr>
  </w:style>
  <w:style w:type="character" w:customStyle="1" w:styleId="Nagwek8Znak">
    <w:name w:val="Nagłówek 8 Znak"/>
    <w:basedOn w:val="Domylnaczcionkaakapitu"/>
    <w:link w:val="Nagwek8"/>
    <w:semiHidden/>
    <w:rsid w:val="00BF76BE"/>
    <w:rPr>
      <w:rFonts w:eastAsia="Times New Roman"/>
      <w:i/>
      <w:iCs/>
      <w:szCs w:val="24"/>
    </w:rPr>
  </w:style>
  <w:style w:type="character" w:customStyle="1" w:styleId="Nagwek9Znak">
    <w:name w:val="Nagłówek 9 Znak"/>
    <w:basedOn w:val="Domylnaczcionkaakapitu"/>
    <w:link w:val="Nagwek9"/>
    <w:semiHidden/>
    <w:rsid w:val="00BF76BE"/>
    <w:rPr>
      <w:rFonts w:eastAsia="Times New Roman" w:cs="Arial"/>
      <w:sz w:val="22"/>
      <w:szCs w:val="22"/>
    </w:rPr>
  </w:style>
  <w:style w:type="character" w:customStyle="1" w:styleId="Nagwek3Znak">
    <w:name w:val="Nagłówek 3 Znak"/>
    <w:link w:val="Nagwek3"/>
    <w:rsid w:val="00D531D0"/>
    <w:rPr>
      <w:rFonts w:eastAsia="Times New Roman"/>
      <w:b/>
      <w:bCs/>
      <w:sz w:val="22"/>
      <w:szCs w:val="26"/>
    </w:rPr>
  </w:style>
  <w:style w:type="paragraph" w:styleId="Tekstprzypisukocowego">
    <w:name w:val="endnote text"/>
    <w:basedOn w:val="Normalny"/>
    <w:link w:val="TekstprzypisukocowegoZnak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231DCA"/>
    <w:rPr>
      <w:rFonts w:eastAsia="Times New Roman"/>
    </w:rPr>
  </w:style>
  <w:style w:type="paragraph" w:styleId="Tekstprzypisudolnego">
    <w:name w:val="footnote text"/>
    <w:basedOn w:val="Normalny"/>
    <w:link w:val="TekstprzypisudolnegoZnak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31DCA"/>
    <w:rPr>
      <w:rFonts w:eastAsia="Times New Roman"/>
    </w:rPr>
  </w:style>
  <w:style w:type="paragraph" w:styleId="Indeks1">
    <w:name w:val="index 1"/>
    <w:basedOn w:val="Normalny"/>
    <w:next w:val="Normalny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ks2">
    <w:name w:val="index 2"/>
    <w:basedOn w:val="Normalny"/>
    <w:next w:val="Normalny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ks3">
    <w:name w:val="index 3"/>
    <w:basedOn w:val="Normalny"/>
    <w:next w:val="Normalny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ks4">
    <w:name w:val="index 4"/>
    <w:basedOn w:val="Normalny"/>
    <w:next w:val="Normalny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ks5">
    <w:name w:val="index 5"/>
    <w:basedOn w:val="Normalny"/>
    <w:next w:val="Normalny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ks6">
    <w:name w:val="index 6"/>
    <w:basedOn w:val="Normalny"/>
    <w:next w:val="Normalny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ks7">
    <w:name w:val="index 7"/>
    <w:basedOn w:val="Normalny"/>
    <w:next w:val="Normalny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ks8">
    <w:name w:val="index 8"/>
    <w:basedOn w:val="Normalny"/>
    <w:next w:val="Normalny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ks9">
    <w:name w:val="index 9"/>
    <w:basedOn w:val="Normalny"/>
    <w:next w:val="Normalny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Nagwekindeksu">
    <w:name w:val="index heading"/>
    <w:basedOn w:val="Normalny"/>
    <w:next w:val="Indeks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kstmakra">
    <w:name w:val="macro"/>
    <w:link w:val="TekstmakraZnak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kstmakraZnak">
    <w:name w:val="Tekst makra Znak"/>
    <w:basedOn w:val="Domylnaczcionkaakapitu"/>
    <w:link w:val="Tekstmakra"/>
    <w:semiHidden/>
    <w:rsid w:val="00231DCA"/>
    <w:rPr>
      <w:rFonts w:ascii="Courier New" w:eastAsia="Times New Roman" w:hAnsi="Courier New" w:cs="Courier New"/>
      <w:lang w:val="pl-PL" w:eastAsia="en-US" w:bidi="ar-SA"/>
    </w:rPr>
  </w:style>
  <w:style w:type="paragraph" w:styleId="Wykazrde">
    <w:name w:val="table of authorities"/>
    <w:basedOn w:val="Normalny"/>
    <w:next w:val="Normalny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Spisilustracji">
    <w:name w:val="table of figures"/>
    <w:basedOn w:val="Normalny"/>
    <w:next w:val="Normalny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Nagwekwykazurde">
    <w:name w:val="toa heading"/>
    <w:basedOn w:val="Normalny"/>
    <w:next w:val="Normalny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Spistreci1">
    <w:name w:val="toc 1"/>
    <w:basedOn w:val="Normalny"/>
    <w:next w:val="Normalny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Spistreci2">
    <w:name w:val="toc 2"/>
    <w:basedOn w:val="Normalny"/>
    <w:next w:val="Normalny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Spistreci3">
    <w:name w:val="toc 3"/>
    <w:basedOn w:val="Normalny"/>
    <w:next w:val="Normalny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Spistreci4">
    <w:name w:val="toc 4"/>
    <w:basedOn w:val="Normalny"/>
    <w:next w:val="Normalny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Spistreci5">
    <w:name w:val="toc 5"/>
    <w:basedOn w:val="Normalny"/>
    <w:next w:val="Normalny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Spistreci6">
    <w:name w:val="toc 6"/>
    <w:basedOn w:val="Normalny"/>
    <w:next w:val="Normalny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Spistreci7">
    <w:name w:val="toc 7"/>
    <w:basedOn w:val="Normalny"/>
    <w:next w:val="Normalny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Spistreci8">
    <w:name w:val="toc 8"/>
    <w:basedOn w:val="Normalny"/>
    <w:next w:val="Normalny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Spistreci9">
    <w:name w:val="toc 9"/>
    <w:basedOn w:val="Normalny"/>
    <w:next w:val="Normalny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kstpodstawowy">
    <w:name w:val="Body Text"/>
    <w:basedOn w:val="Normalny"/>
    <w:link w:val="TekstpodstawowyZnak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kstpodstawowyZnak">
    <w:name w:val="Tekst podstawowy Znak"/>
    <w:link w:val="Tekstpodstawowy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kstpodstawowy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omylnaczcionkaakapitu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kstpodstawowyZnak"/>
    <w:link w:val="BodyTextBold"/>
    <w:rsid w:val="00C73E03"/>
    <w:rPr>
      <w:rFonts w:eastAsia="Times New Roman" w:cs="Arial"/>
      <w:b/>
      <w:szCs w:val="24"/>
    </w:rPr>
  </w:style>
  <w:style w:type="paragraph" w:styleId="Tytu">
    <w:name w:val="Title"/>
    <w:basedOn w:val="Normalny"/>
    <w:next w:val="BodyTextL25"/>
    <w:link w:val="TytuZnak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ytuZnak">
    <w:name w:val="Tytuł Znak"/>
    <w:basedOn w:val="Domylnaczcionkaakapitu"/>
    <w:link w:val="Tytu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Standardowy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kstzastpczy">
    <w:name w:val="Placeholder Text"/>
    <w:basedOn w:val="Domylnaczcionkaakapitu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Bezlisty"/>
    <w:uiPriority w:val="99"/>
    <w:rsid w:val="00F112EB"/>
    <w:pPr>
      <w:numPr>
        <w:numId w:val="10"/>
      </w:numPr>
    </w:pPr>
  </w:style>
  <w:style w:type="paragraph" w:styleId="Listapunktowana">
    <w:name w:val="List Bullet"/>
    <w:basedOn w:val="Normalny"/>
    <w:rsid w:val="00F112EB"/>
    <w:pPr>
      <w:numPr>
        <w:numId w:val="11"/>
      </w:numPr>
      <w:spacing w:before="0" w:after="0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4C107CAC60F457685E0539CC6060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96835-7000-4F5E-AF6A-A10A58316076}"/>
      </w:docPartPr>
      <w:docPartBody>
        <w:p w:rsidR="005B1919" w:rsidRDefault="009802DD">
          <w:pPr>
            <w:pStyle w:val="44C107CAC60F457685E0539CC60603D4"/>
          </w:pPr>
          <w:r>
            <w:rPr>
              <w:rStyle w:val="Tekstzastpczy"/>
              <w:lang w:val="pl-PL"/>
            </w:rPr>
            <w:t>[Tytuł]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2DD"/>
    <w:rsid w:val="00143DF5"/>
    <w:rsid w:val="004B2AF9"/>
    <w:rsid w:val="005A15A9"/>
    <w:rsid w:val="005B1919"/>
    <w:rsid w:val="00797E12"/>
    <w:rsid w:val="008111FC"/>
    <w:rsid w:val="009802DD"/>
    <w:rsid w:val="009D0143"/>
    <w:rsid w:val="00CE5A9C"/>
    <w:rsid w:val="00D546A4"/>
    <w:rsid w:val="00E443AF"/>
    <w:rsid w:val="00EB334E"/>
    <w:rsid w:val="00FB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customStyle="1" w:styleId="44C107CAC60F457685E0539CC60603D4">
    <w:name w:val="44C107CAC60F457685E0539CC60603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3cca1ce-2264-42e3-ad38-e5a139173ad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CE7DAE18D925B42B22079037F3E5D27" ma:contentTypeVersion="1" ma:contentTypeDescription="Utwórz nowy dokument." ma:contentTypeScope="" ma:versionID="7c5ba9d5910e24e165a7df59d68376e8">
  <xsd:schema xmlns:xsd="http://www.w3.org/2001/XMLSchema" xmlns:xs="http://www.w3.org/2001/XMLSchema" xmlns:p="http://schemas.microsoft.com/office/2006/metadata/properties" xmlns:ns2="93cca1ce-2264-42e3-ad38-e5a139173ad7" targetNamespace="http://schemas.microsoft.com/office/2006/metadata/properties" ma:root="true" ma:fieldsID="3d5e70b27cd4f9916ba09c1659f6902e" ns2:_="">
    <xsd:import namespace="93cca1ce-2264-42e3-ad38-e5a139173ad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ca1ce-2264-42e3-ad38-e5a139173a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EF638F-EF5B-49A6-BC18-AB6C1E130A1B}">
  <ds:schemaRefs>
    <ds:schemaRef ds:uri="http://schemas.microsoft.com/office/2006/metadata/properties"/>
    <ds:schemaRef ds:uri="http://schemas.microsoft.com/office/infopath/2007/PartnerControls"/>
    <ds:schemaRef ds:uri="93cca1ce-2264-42e3-ad38-e5a139173ad7"/>
  </ds:schemaRefs>
</ds:datastoreItem>
</file>

<file path=customXml/itemProps2.xml><?xml version="1.0" encoding="utf-8"?>
<ds:datastoreItem xmlns:ds="http://schemas.openxmlformats.org/officeDocument/2006/customXml" ds:itemID="{B73A14CC-3662-4AA5-AB34-A41436825B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40F9BD-1CAF-4A4B-A6F9-B2C2976082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ca1ce-2264-42e3-ad38-e5a139173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9D5485-E021-4D8B-80AF-8A72C188B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120</TotalTime>
  <Pages>4</Pages>
  <Words>1562</Words>
  <Characters>9373</Characters>
  <Application>Microsoft Office Word</Application>
  <DocSecurity>0</DocSecurity>
  <Lines>78</Lines>
  <Paragraphs>21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Badanie modeli TCP/IP i OSI w działaniu.</vt:lpstr>
      <vt:lpstr>Packet Tracer - Investigate the TCP/IP and OSI Models in Action</vt:lpstr>
    </vt:vector>
  </TitlesOfParts>
  <Company>Cisco Systems, Inc.</Company>
  <LinksUpToDate>false</LinksUpToDate>
  <CharactersWithSpaces>10914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Badanie modeli TCP/IP i OSI w działaniu.</dc:title>
  <dc:creator>SP</dc:creator>
  <dc:description>2013</dc:description>
  <cp:lastModifiedBy>Krzesiński Grzegorz</cp:lastModifiedBy>
  <cp:revision>20</cp:revision>
  <cp:lastPrinted>2020-07-17T20:02:00Z</cp:lastPrinted>
  <dcterms:created xsi:type="dcterms:W3CDTF">2019-10-03T22:13:00Z</dcterms:created>
  <dcterms:modified xsi:type="dcterms:W3CDTF">2021-04-06T15:22:00Z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0x0101001CE7DAE18D925B42B22079037F3E5D27</vt:lpwstr>
  </property>
  <property fmtid="{D5CDD505-2E9C-101B-9397-08002B2CF9AE}" pid="3" name="Order">
    <vt:r8>2200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