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B201" w14:textId="07B5D44F" w:rsidR="00320E7B" w:rsidRDefault="00320E7B" w:rsidP="00320E7B">
      <w:pPr>
        <w:rPr>
          <w:rStyle w:val="Accentuationlgre"/>
          <w:i w:val="0"/>
        </w:rPr>
      </w:pPr>
    </w:p>
    <w:p w14:paraId="659E924B" w14:textId="0F5F3EE9" w:rsidR="00320E7B" w:rsidRDefault="00320E7B" w:rsidP="00320E7B">
      <w:pPr>
        <w:rPr>
          <w:rStyle w:val="Accentuationlgre"/>
          <w:i w:val="0"/>
        </w:rPr>
      </w:pPr>
    </w:p>
    <w:p w14:paraId="53FD2731" w14:textId="31D565A2" w:rsidR="00320E7B" w:rsidRDefault="00320E7B" w:rsidP="00320E7B">
      <w:pPr>
        <w:rPr>
          <w:rStyle w:val="Accentuationlgre"/>
          <w:i w:val="0"/>
        </w:rPr>
      </w:pPr>
    </w:p>
    <w:p w14:paraId="62A8C1BB" w14:textId="77777777" w:rsidR="00320E7B" w:rsidRDefault="00320E7B" w:rsidP="00320E7B">
      <w:pPr>
        <w:rPr>
          <w:rStyle w:val="Accentuationlgre"/>
          <w:i w:val="0"/>
        </w:rPr>
      </w:pPr>
    </w:p>
    <w:p w14:paraId="1272D13E" w14:textId="77777777" w:rsidR="00320E7B" w:rsidRDefault="00320E7B" w:rsidP="00320E7B">
      <w:pPr>
        <w:rPr>
          <w:rStyle w:val="Accentuationlgre"/>
          <w:i w:val="0"/>
        </w:rPr>
      </w:pPr>
    </w:p>
    <w:p w14:paraId="59D1FB2F" w14:textId="77777777" w:rsidR="00320E7B" w:rsidRDefault="00320E7B" w:rsidP="00320E7B">
      <w:pPr>
        <w:rPr>
          <w:rStyle w:val="Accentuationlgre"/>
          <w:i w:val="0"/>
        </w:rPr>
      </w:pPr>
    </w:p>
    <w:p w14:paraId="679E14BC" w14:textId="77777777" w:rsidR="00320E7B" w:rsidRPr="00B558DD" w:rsidRDefault="00320E7B" w:rsidP="00320E7B">
      <w:pPr>
        <w:pStyle w:val="Sansinterligne"/>
        <w:rPr>
          <w:rStyle w:val="Accentuationlgre"/>
          <w:b/>
          <w:i w:val="0"/>
          <w:smallCaps/>
          <w:sz w:val="32"/>
          <w:u w:val="single"/>
        </w:rPr>
      </w:pPr>
      <w:r w:rsidRPr="00B558DD">
        <w:rPr>
          <w:rStyle w:val="Accentuationlgre"/>
          <w:b/>
          <w:smallCaps/>
          <w:sz w:val="32"/>
          <w:highlight w:val="lightGray"/>
          <w:u w:val="single"/>
        </w:rPr>
        <w:t>Consignes :</w:t>
      </w:r>
    </w:p>
    <w:p w14:paraId="368E6842" w14:textId="77777777" w:rsidR="00320E7B" w:rsidRDefault="00320E7B" w:rsidP="00320E7B">
      <w:pPr>
        <w:pStyle w:val="Sansinterligne"/>
        <w:rPr>
          <w:rStyle w:val="Accentuationlgre"/>
          <w:i w:val="0"/>
          <w:iCs w:val="0"/>
        </w:rPr>
      </w:pPr>
    </w:p>
    <w:p w14:paraId="10427E67" w14:textId="77777777" w:rsidR="00320E7B" w:rsidRDefault="00320E7B" w:rsidP="00320E7B">
      <w:pPr>
        <w:pStyle w:val="Sansinterligne"/>
        <w:ind w:firstLine="360"/>
        <w:rPr>
          <w:rStyle w:val="Accentuationlgre"/>
          <w:i w:val="0"/>
        </w:rPr>
      </w:pPr>
      <w:r w:rsidRPr="006A5970">
        <w:rPr>
          <w:rStyle w:val="Accentuationlgre"/>
        </w:rPr>
        <w:t xml:space="preserve">Le but de ce TP est </w:t>
      </w:r>
      <w:r>
        <w:rPr>
          <w:rStyle w:val="Accentuationlgre"/>
        </w:rPr>
        <w:t xml:space="preserve">de comprendre le fonctionnement d’un système d’exploitation et de le configurer. </w:t>
      </w:r>
    </w:p>
    <w:p w14:paraId="61F7E166" w14:textId="77777777" w:rsidR="00320E7B" w:rsidRDefault="00320E7B" w:rsidP="00320E7B">
      <w:pPr>
        <w:pStyle w:val="Sansinterligne"/>
        <w:rPr>
          <w:rStyle w:val="Accentuationlgre"/>
          <w:i w:val="0"/>
        </w:rPr>
      </w:pPr>
    </w:p>
    <w:p w14:paraId="7D8EF7CB" w14:textId="77777777" w:rsidR="00320E7B" w:rsidRPr="00797A42" w:rsidRDefault="00320E7B" w:rsidP="00320E7B">
      <w:pPr>
        <w:pStyle w:val="Sansinterligne"/>
        <w:ind w:firstLine="360"/>
        <w:rPr>
          <w:rStyle w:val="Accentuationlgre"/>
          <w:i w:val="0"/>
          <w:iCs w:val="0"/>
        </w:rPr>
      </w:pPr>
      <w:r>
        <w:rPr>
          <w:rStyle w:val="Accentuationlgre"/>
        </w:rPr>
        <w:t>Un système d’exploitation est un e</w:t>
      </w:r>
      <w:r w:rsidRPr="00797A42">
        <w:rPr>
          <w:rStyle w:val="Accentuationlgre"/>
        </w:rPr>
        <w:t>nsemble de programmes qui gère les ressources matérielles et sert d’interface entre l’utilisateur et la machine.</w:t>
      </w:r>
    </w:p>
    <w:p w14:paraId="70C51C9B" w14:textId="77777777" w:rsidR="00320E7B" w:rsidRPr="00143338" w:rsidRDefault="00320E7B" w:rsidP="00320E7B">
      <w:pPr>
        <w:pStyle w:val="Sansinterligne"/>
        <w:rPr>
          <w:rStyle w:val="Accentuationlgre"/>
          <w:i w:val="0"/>
        </w:rPr>
      </w:pPr>
    </w:p>
    <w:p w14:paraId="54E75BDF" w14:textId="77777777" w:rsidR="00320E7B" w:rsidRDefault="00320E7B" w:rsidP="00320E7B">
      <w:pPr>
        <w:rPr>
          <w:rStyle w:val="Accentuationlgre"/>
          <w:b/>
          <w:i w:val="0"/>
          <w:smallCaps/>
          <w:sz w:val="32"/>
          <w:highlight w:val="lightGray"/>
          <w:u w:val="single"/>
        </w:rPr>
      </w:pPr>
      <w:r>
        <w:rPr>
          <w:rStyle w:val="Accentuationlgre"/>
          <w:b/>
          <w:smallCaps/>
          <w:sz w:val="32"/>
          <w:highlight w:val="lightGray"/>
          <w:u w:val="single"/>
        </w:rPr>
        <w:br w:type="page"/>
      </w:r>
    </w:p>
    <w:p w14:paraId="4ABC53B3" w14:textId="77777777" w:rsidR="00320E7B" w:rsidRPr="00B558DD" w:rsidRDefault="00320E7B" w:rsidP="00320E7B">
      <w:pPr>
        <w:pStyle w:val="Sansinterligne"/>
        <w:rPr>
          <w:rStyle w:val="Accentuationlgre"/>
          <w:b/>
          <w:i w:val="0"/>
          <w:smallCaps/>
          <w:sz w:val="32"/>
          <w:u w:val="single"/>
        </w:rPr>
      </w:pPr>
      <w:r>
        <w:rPr>
          <w:rStyle w:val="Accentuationlgre"/>
          <w:b/>
          <w:smallCaps/>
          <w:sz w:val="32"/>
          <w:highlight w:val="lightGray"/>
          <w:u w:val="single"/>
        </w:rPr>
        <w:lastRenderedPageBreak/>
        <w:t xml:space="preserve">Travail à Effectuer 1 </w:t>
      </w:r>
      <w:r w:rsidRPr="00ED3ECC">
        <w:rPr>
          <w:rStyle w:val="Accentuationlgre"/>
          <w:b/>
          <w:sz w:val="28"/>
          <w:highlight w:val="lightGray"/>
          <w:u w:val="single"/>
        </w:rPr>
        <w:t xml:space="preserve">: </w:t>
      </w:r>
      <w:r>
        <w:rPr>
          <w:rStyle w:val="Accentuationlgre"/>
          <w:b/>
          <w:sz w:val="28"/>
          <w:highlight w:val="lightGray"/>
          <w:u w:val="single"/>
        </w:rPr>
        <w:t xml:space="preserve">Compréhension du rôle du Système d’Exploitation </w:t>
      </w:r>
      <w:r w:rsidRPr="00ED3ECC">
        <w:rPr>
          <w:rStyle w:val="Accentuationlgre"/>
          <w:b/>
          <w:sz w:val="28"/>
          <w:highlight w:val="lightGray"/>
          <w:u w:val="single"/>
        </w:rPr>
        <w:t>:</w:t>
      </w:r>
    </w:p>
    <w:p w14:paraId="35E3E420" w14:textId="77777777" w:rsidR="00320E7B" w:rsidRDefault="00320E7B" w:rsidP="00320E7B">
      <w:pPr>
        <w:pStyle w:val="Sansinterligne"/>
        <w:rPr>
          <w:rStyle w:val="Accentuationlgre"/>
          <w:i w:val="0"/>
          <w:iCs w:val="0"/>
        </w:rPr>
      </w:pPr>
    </w:p>
    <w:p w14:paraId="02B38143" w14:textId="77777777" w:rsidR="00320E7B" w:rsidRDefault="00320E7B" w:rsidP="00320E7B">
      <w:pPr>
        <w:pStyle w:val="Sansinterligne"/>
        <w:rPr>
          <w:rStyle w:val="Accentuationlgre"/>
          <w:i w:val="0"/>
          <w:iCs w:val="0"/>
        </w:rPr>
      </w:pPr>
      <w:r>
        <w:rPr>
          <w:rStyle w:val="Accentuationlgre"/>
        </w:rPr>
        <w:t>L’OS permet la communication homme/machine par le biais d’une interface, il en est le chef d’orchestre, il gère tous les composants internes de l’ordinateur. L’OS est composé d’un noyau et d’un ensemble de programmes et tous les OS fonctionnent sur ce principe.</w:t>
      </w:r>
    </w:p>
    <w:p w14:paraId="3B728E74" w14:textId="77777777" w:rsidR="00320E7B" w:rsidRDefault="00320E7B" w:rsidP="00320E7B">
      <w:pPr>
        <w:pStyle w:val="Sansinterligne"/>
        <w:rPr>
          <w:rStyle w:val="Accentuationlgre"/>
          <w:i w:val="0"/>
          <w:iCs w:val="0"/>
        </w:rPr>
      </w:pPr>
    </w:p>
    <w:p w14:paraId="34CFCAF1" w14:textId="77777777" w:rsidR="00320E7B" w:rsidRPr="00EA7F5E" w:rsidRDefault="00320E7B" w:rsidP="00320E7B">
      <w:pPr>
        <w:pStyle w:val="Sansinterligne"/>
        <w:rPr>
          <w:b/>
          <w:u w:val="single"/>
        </w:rPr>
      </w:pPr>
      <w:r w:rsidRPr="006F0311">
        <w:rPr>
          <w:rStyle w:val="Accentuationlgre"/>
          <w:b/>
          <w:u w:val="single"/>
        </w:rPr>
        <w:t>Remplir le tableau suivant :</w:t>
      </w:r>
    </w:p>
    <w:p w14:paraId="22A93F04" w14:textId="77777777" w:rsidR="00320E7B" w:rsidRDefault="00320E7B" w:rsidP="00320E7B">
      <w:pPr>
        <w:pStyle w:val="Sansinterligne"/>
      </w:pPr>
    </w:p>
    <w:tbl>
      <w:tblPr>
        <w:tblStyle w:val="Grilledutableau"/>
        <w:tblW w:w="9209" w:type="dxa"/>
        <w:tblLook w:val="04A0" w:firstRow="1" w:lastRow="0" w:firstColumn="1" w:lastColumn="0" w:noHBand="0" w:noVBand="1"/>
      </w:tblPr>
      <w:tblGrid>
        <w:gridCol w:w="3020"/>
        <w:gridCol w:w="6189"/>
      </w:tblGrid>
      <w:tr w:rsidR="00320E7B" w14:paraId="25CFD32E" w14:textId="77777777" w:rsidTr="008D772D">
        <w:tc>
          <w:tcPr>
            <w:tcW w:w="3020" w:type="dxa"/>
            <w:shd w:val="clear" w:color="auto" w:fill="BFBFBF" w:themeFill="background1" w:themeFillShade="BF"/>
          </w:tcPr>
          <w:p w14:paraId="51E35086" w14:textId="77777777" w:rsidR="00320E7B" w:rsidRPr="00580A0F" w:rsidRDefault="00320E7B" w:rsidP="008D772D">
            <w:pPr>
              <w:pStyle w:val="Sansinterligne"/>
              <w:jc w:val="center"/>
              <w:rPr>
                <w:b/>
              </w:rPr>
            </w:pPr>
            <w:r w:rsidRPr="00580A0F">
              <w:rPr>
                <w:b/>
              </w:rPr>
              <w:t>Consigne</w:t>
            </w:r>
          </w:p>
        </w:tc>
        <w:tc>
          <w:tcPr>
            <w:tcW w:w="6189" w:type="dxa"/>
            <w:shd w:val="clear" w:color="auto" w:fill="BFBFBF" w:themeFill="background1" w:themeFillShade="BF"/>
          </w:tcPr>
          <w:p w14:paraId="1894F6E1" w14:textId="77777777" w:rsidR="00320E7B" w:rsidRPr="00580A0F" w:rsidRDefault="00320E7B" w:rsidP="008D772D">
            <w:pPr>
              <w:pStyle w:val="Sansinterligne"/>
              <w:jc w:val="center"/>
              <w:rPr>
                <w:b/>
              </w:rPr>
            </w:pPr>
            <w:r>
              <w:rPr>
                <w:b/>
              </w:rPr>
              <w:t xml:space="preserve">Réponse </w:t>
            </w:r>
          </w:p>
        </w:tc>
      </w:tr>
      <w:tr w:rsidR="00320E7B" w14:paraId="241063AB" w14:textId="77777777" w:rsidTr="008D772D">
        <w:trPr>
          <w:trHeight w:val="598"/>
        </w:trPr>
        <w:tc>
          <w:tcPr>
            <w:tcW w:w="3020" w:type="dxa"/>
          </w:tcPr>
          <w:p w14:paraId="30E56374" w14:textId="77777777" w:rsidR="00320E7B" w:rsidRDefault="00320E7B" w:rsidP="008D772D">
            <w:pPr>
              <w:pStyle w:val="Sansinterligne"/>
            </w:pPr>
            <w:r>
              <w:t>Quelles sont les étapes de démarrage de l’ordinateur ?</w:t>
            </w:r>
          </w:p>
        </w:tc>
        <w:tc>
          <w:tcPr>
            <w:tcW w:w="6189" w:type="dxa"/>
          </w:tcPr>
          <w:p w14:paraId="6B252783" w14:textId="77777777" w:rsidR="00320E7B" w:rsidRDefault="00320E7B" w:rsidP="00320E7B">
            <w:pPr>
              <w:pStyle w:val="Sansinterligne"/>
              <w:numPr>
                <w:ilvl w:val="0"/>
                <w:numId w:val="7"/>
              </w:numPr>
            </w:pPr>
            <w:proofErr w:type="spellStart"/>
            <w:r>
              <w:t>PowerGood</w:t>
            </w:r>
            <w:proofErr w:type="spellEnd"/>
            <w:r>
              <w:t xml:space="preserve"> (Lien entre le bouton d’alimentation et les composants).</w:t>
            </w:r>
          </w:p>
          <w:p w14:paraId="0B69CCA5" w14:textId="77777777" w:rsidR="00320E7B" w:rsidRDefault="00320E7B" w:rsidP="008D772D">
            <w:pPr>
              <w:pStyle w:val="Sansinterligne"/>
              <w:ind w:left="720"/>
            </w:pPr>
          </w:p>
          <w:p w14:paraId="74DC99C0" w14:textId="77777777" w:rsidR="00320E7B" w:rsidRDefault="00320E7B" w:rsidP="00320E7B">
            <w:pPr>
              <w:pStyle w:val="Sansinterligne"/>
              <w:numPr>
                <w:ilvl w:val="0"/>
                <w:numId w:val="7"/>
              </w:numPr>
            </w:pPr>
            <w:r>
              <w:t xml:space="preserve">POST (Test de tous les composants physiques et leurs compatibilités, démarré par le BIOS).                               </w:t>
            </w:r>
            <w:r w:rsidRPr="003D349B">
              <w:rPr>
                <w:b/>
              </w:rPr>
              <w:t>2b</w:t>
            </w:r>
            <w:r>
              <w:rPr>
                <w:b/>
              </w:rPr>
              <w:t>is</w:t>
            </w:r>
            <w:r>
              <w:t>- Génération de bips ou de messages sonores ou lumineux pour avertir d’un dysfonctionnement.</w:t>
            </w:r>
          </w:p>
          <w:p w14:paraId="4E034359" w14:textId="77777777" w:rsidR="00320E7B" w:rsidRDefault="00320E7B" w:rsidP="008D772D">
            <w:pPr>
              <w:pStyle w:val="Sansinterligne"/>
              <w:ind w:left="360"/>
            </w:pPr>
          </w:p>
          <w:p w14:paraId="6E3B9D0C" w14:textId="77777777" w:rsidR="00320E7B" w:rsidRDefault="00320E7B" w:rsidP="00320E7B">
            <w:pPr>
              <w:pStyle w:val="Sansinterligne"/>
              <w:numPr>
                <w:ilvl w:val="0"/>
                <w:numId w:val="7"/>
              </w:numPr>
            </w:pPr>
            <w:r>
              <w:t>ROM (Démarrage des différents composants de la carte mère).</w:t>
            </w:r>
          </w:p>
          <w:p w14:paraId="0004CEE6" w14:textId="77777777" w:rsidR="00320E7B" w:rsidRDefault="00320E7B" w:rsidP="008D772D">
            <w:pPr>
              <w:pStyle w:val="Sansinterligne"/>
              <w:ind w:left="720"/>
            </w:pPr>
          </w:p>
          <w:p w14:paraId="5381F2A5" w14:textId="77777777" w:rsidR="00320E7B" w:rsidRDefault="00320E7B" w:rsidP="00320E7B">
            <w:pPr>
              <w:pStyle w:val="Sansinterligne"/>
              <w:numPr>
                <w:ilvl w:val="0"/>
                <w:numId w:val="7"/>
              </w:numPr>
            </w:pPr>
            <w:r>
              <w:t xml:space="preserve">MBR / GPT (Sélection du disque de démarrage pour lancer le système d’exploitation) Il va lire les partitions et lancer le programme NTLDR.                                                          </w:t>
            </w:r>
            <w:r w:rsidRPr="003D349B">
              <w:rPr>
                <w:b/>
              </w:rPr>
              <w:t>4b</w:t>
            </w:r>
            <w:r>
              <w:rPr>
                <w:b/>
              </w:rPr>
              <w:t>is</w:t>
            </w:r>
            <w:r>
              <w:t>- Premiers messages d’erreur concernant les partitions et les disques (interface N/B).</w:t>
            </w:r>
          </w:p>
          <w:p w14:paraId="3B467A69" w14:textId="77777777" w:rsidR="00320E7B" w:rsidRDefault="00320E7B" w:rsidP="008D772D">
            <w:pPr>
              <w:pStyle w:val="Sansinterligne"/>
              <w:ind w:left="360"/>
            </w:pPr>
          </w:p>
          <w:p w14:paraId="19D2E703" w14:textId="77777777" w:rsidR="00320E7B" w:rsidRDefault="00320E7B" w:rsidP="00320E7B">
            <w:pPr>
              <w:pStyle w:val="Sansinterligne"/>
              <w:numPr>
                <w:ilvl w:val="0"/>
                <w:numId w:val="7"/>
              </w:numPr>
            </w:pPr>
            <w:r>
              <w:t xml:space="preserve">NTLDR va lancer la recherche de toutes les partitions actives, s’il n’y en a qu’une, cela veut dire qu’il n’y a qu’un seul système d’exploitation et il le démarre. S’il y en a plusieurs, il vous demande sur laquelle démarrer, on appelle ça le </w:t>
            </w:r>
            <w:proofErr w:type="spellStart"/>
            <w:r>
              <w:t>multi-boot</w:t>
            </w:r>
            <w:proofErr w:type="spellEnd"/>
            <w:r>
              <w:t>.</w:t>
            </w:r>
          </w:p>
          <w:p w14:paraId="4AF521E6" w14:textId="77777777" w:rsidR="00320E7B" w:rsidRDefault="00320E7B" w:rsidP="008D772D">
            <w:pPr>
              <w:pStyle w:val="Sansinterligne"/>
            </w:pPr>
          </w:p>
          <w:p w14:paraId="39225D28" w14:textId="77777777" w:rsidR="00320E7B" w:rsidRDefault="00320E7B" w:rsidP="00320E7B">
            <w:pPr>
              <w:pStyle w:val="Sansinterligne"/>
              <w:numPr>
                <w:ilvl w:val="0"/>
                <w:numId w:val="7"/>
              </w:numPr>
            </w:pPr>
            <w:r>
              <w:t xml:space="preserve">NTOSKRNL c’est le lancement de l’OS (lancement du noyau puis de l’ensemble des programmes, ce qui entraine l’ouverture de la session) </w:t>
            </w:r>
          </w:p>
          <w:p w14:paraId="765C90E2" w14:textId="77777777" w:rsidR="00320E7B" w:rsidRDefault="00320E7B" w:rsidP="008D772D">
            <w:pPr>
              <w:pStyle w:val="Sansinterligne"/>
              <w:ind w:left="720"/>
            </w:pPr>
            <w:r w:rsidRPr="00F66C19">
              <w:rPr>
                <w:b/>
              </w:rPr>
              <w:t>6bis</w:t>
            </w:r>
            <w:r>
              <w:t>- Message d’erreur Windows avec GUI (interface graphique)</w:t>
            </w:r>
          </w:p>
          <w:p w14:paraId="582F27A2" w14:textId="77777777" w:rsidR="00320E7B" w:rsidRDefault="00320E7B" w:rsidP="008D772D">
            <w:pPr>
              <w:pStyle w:val="Sansinterligne"/>
            </w:pPr>
          </w:p>
        </w:tc>
      </w:tr>
      <w:tr w:rsidR="00320E7B" w14:paraId="13E83EF2" w14:textId="77777777" w:rsidTr="008D772D">
        <w:trPr>
          <w:trHeight w:val="922"/>
        </w:trPr>
        <w:tc>
          <w:tcPr>
            <w:tcW w:w="3020" w:type="dxa"/>
          </w:tcPr>
          <w:p w14:paraId="23CC6D97" w14:textId="77777777" w:rsidR="00320E7B" w:rsidRDefault="00320E7B" w:rsidP="008D772D">
            <w:pPr>
              <w:pStyle w:val="Sansinterligne"/>
            </w:pPr>
            <w:r>
              <w:t xml:space="preserve">Qu’est-ce que la communication Homme / Machine ? </w:t>
            </w:r>
          </w:p>
        </w:tc>
        <w:tc>
          <w:tcPr>
            <w:tcW w:w="6189" w:type="dxa"/>
          </w:tcPr>
          <w:p w14:paraId="749504DB" w14:textId="77777777" w:rsidR="00320E7B" w:rsidRDefault="00320E7B" w:rsidP="008D772D">
            <w:pPr>
              <w:pStyle w:val="Sansinterligne"/>
            </w:pPr>
            <w:r>
              <w:t xml:space="preserve">C’est le moyen pour un utilisateur d’interagir avec une machine depuis une interface </w:t>
            </w:r>
            <w:proofErr w:type="gramStart"/>
            <w:r>
              <w:t>gérée  par</w:t>
            </w:r>
            <w:proofErr w:type="gramEnd"/>
            <w:r>
              <w:t xml:space="preserve"> l’OS. </w:t>
            </w:r>
          </w:p>
        </w:tc>
      </w:tr>
      <w:tr w:rsidR="00320E7B" w14:paraId="27CF6DF5" w14:textId="77777777" w:rsidTr="008D772D">
        <w:trPr>
          <w:trHeight w:val="620"/>
        </w:trPr>
        <w:tc>
          <w:tcPr>
            <w:tcW w:w="3020" w:type="dxa"/>
          </w:tcPr>
          <w:p w14:paraId="4FC38748" w14:textId="77777777" w:rsidR="00320E7B" w:rsidRDefault="00320E7B" w:rsidP="008D772D">
            <w:pPr>
              <w:pStyle w:val="Sansinterligne"/>
            </w:pPr>
            <w:r>
              <w:t>Citez des périphériques d’entrée ?</w:t>
            </w:r>
          </w:p>
        </w:tc>
        <w:tc>
          <w:tcPr>
            <w:tcW w:w="6189" w:type="dxa"/>
          </w:tcPr>
          <w:p w14:paraId="1B29A5EE" w14:textId="77777777" w:rsidR="00320E7B" w:rsidRDefault="00320E7B" w:rsidP="008D772D">
            <w:pPr>
              <w:pStyle w:val="Sansinterligne"/>
            </w:pPr>
            <w:r>
              <w:t xml:space="preserve">Claviers, souris, micros, scanners, webcams, lecteurs, manettes, tablettes </w:t>
            </w:r>
            <w:proofErr w:type="gramStart"/>
            <w:r>
              <w:t>graphiques  sans</w:t>
            </w:r>
            <w:proofErr w:type="gramEnd"/>
            <w:r>
              <w:t xml:space="preserve"> retour.</w:t>
            </w:r>
          </w:p>
        </w:tc>
      </w:tr>
      <w:tr w:rsidR="00320E7B" w14:paraId="381EFA3C" w14:textId="77777777" w:rsidTr="008D772D">
        <w:trPr>
          <w:trHeight w:val="690"/>
        </w:trPr>
        <w:tc>
          <w:tcPr>
            <w:tcW w:w="3020" w:type="dxa"/>
          </w:tcPr>
          <w:p w14:paraId="5BBA2951" w14:textId="77777777" w:rsidR="00320E7B" w:rsidRDefault="00320E7B" w:rsidP="008D772D">
            <w:pPr>
              <w:pStyle w:val="Sansinterligne"/>
            </w:pPr>
            <w:r>
              <w:t>Citez des périphériques de sortie ?</w:t>
            </w:r>
          </w:p>
        </w:tc>
        <w:tc>
          <w:tcPr>
            <w:tcW w:w="6189" w:type="dxa"/>
          </w:tcPr>
          <w:p w14:paraId="0FCFF60D" w14:textId="77777777" w:rsidR="00320E7B" w:rsidRDefault="00320E7B" w:rsidP="008D772D">
            <w:pPr>
              <w:pStyle w:val="Sansinterligne"/>
            </w:pPr>
            <w:r>
              <w:t xml:space="preserve">Moniteurs, écrans, imprimantes, haut-parleurs, </w:t>
            </w:r>
            <w:proofErr w:type="gramStart"/>
            <w:r>
              <w:t>casques audio</w:t>
            </w:r>
            <w:proofErr w:type="gramEnd"/>
            <w:r>
              <w:t xml:space="preserve">, graveurs. </w:t>
            </w:r>
          </w:p>
        </w:tc>
      </w:tr>
      <w:tr w:rsidR="00320E7B" w14:paraId="4D737DA1" w14:textId="77777777" w:rsidTr="008D772D">
        <w:trPr>
          <w:trHeight w:val="567"/>
        </w:trPr>
        <w:tc>
          <w:tcPr>
            <w:tcW w:w="3020" w:type="dxa"/>
          </w:tcPr>
          <w:p w14:paraId="17729B67" w14:textId="77777777" w:rsidR="00320E7B" w:rsidRDefault="00320E7B" w:rsidP="008D772D">
            <w:pPr>
              <w:pStyle w:val="Sansinterligne"/>
            </w:pPr>
            <w:r>
              <w:lastRenderedPageBreak/>
              <w:t>Citez des périphériques d’entrée et de sortie ?</w:t>
            </w:r>
          </w:p>
        </w:tc>
        <w:tc>
          <w:tcPr>
            <w:tcW w:w="6189" w:type="dxa"/>
          </w:tcPr>
          <w:p w14:paraId="22C07C76" w14:textId="77777777" w:rsidR="00320E7B" w:rsidRDefault="00320E7B" w:rsidP="008D772D">
            <w:pPr>
              <w:pStyle w:val="Sansinterligne"/>
            </w:pPr>
            <w:r>
              <w:t>Clés USB, disques durs, micros casques, imprimantes-scanners, lecteurs-graveurs, écrans tactiles, casques VR, manettes de jeux, claviers retours, tablettes graphiques.</w:t>
            </w:r>
          </w:p>
        </w:tc>
      </w:tr>
      <w:tr w:rsidR="00320E7B" w14:paraId="3AFB0CAF" w14:textId="77777777" w:rsidTr="008D772D">
        <w:trPr>
          <w:trHeight w:val="690"/>
        </w:trPr>
        <w:tc>
          <w:tcPr>
            <w:tcW w:w="3020" w:type="dxa"/>
          </w:tcPr>
          <w:p w14:paraId="62A75D42" w14:textId="77777777" w:rsidR="00320E7B" w:rsidRDefault="00320E7B" w:rsidP="008D772D">
            <w:pPr>
              <w:pStyle w:val="Sansinterligne"/>
            </w:pPr>
            <w:r>
              <w:t>Qu’est-ce que l’IRQ ? Comment fonctionne l’IRQ ?</w:t>
            </w:r>
          </w:p>
        </w:tc>
        <w:tc>
          <w:tcPr>
            <w:tcW w:w="6189" w:type="dxa"/>
          </w:tcPr>
          <w:p w14:paraId="49B189AA" w14:textId="77777777" w:rsidR="00320E7B" w:rsidRDefault="00320E7B" w:rsidP="008D772D">
            <w:pPr>
              <w:pStyle w:val="Sansinterligne"/>
            </w:pPr>
            <w:proofErr w:type="spellStart"/>
            <w:r>
              <w:t>Interrupt</w:t>
            </w:r>
            <w:proofErr w:type="spellEnd"/>
            <w:r>
              <w:t xml:space="preserve"> </w:t>
            </w:r>
            <w:proofErr w:type="spellStart"/>
            <w:r>
              <w:t>request</w:t>
            </w:r>
            <w:proofErr w:type="spellEnd"/>
            <w:r>
              <w:t>, est un processus pour envoyer une information. Nous faisons des interruptions matérielles en appuyant sur un périphérique d’entrée.</w:t>
            </w:r>
          </w:p>
        </w:tc>
      </w:tr>
      <w:tr w:rsidR="00320E7B" w14:paraId="0E016E5A" w14:textId="77777777" w:rsidTr="008D772D">
        <w:trPr>
          <w:trHeight w:val="430"/>
        </w:trPr>
        <w:tc>
          <w:tcPr>
            <w:tcW w:w="3020" w:type="dxa"/>
          </w:tcPr>
          <w:p w14:paraId="4C226BD1" w14:textId="77777777" w:rsidR="00320E7B" w:rsidRDefault="00320E7B" w:rsidP="008D772D">
            <w:pPr>
              <w:pStyle w:val="Sansinterligne"/>
            </w:pPr>
            <w:r>
              <w:t xml:space="preserve">Qu’est-ce qu’un processus ? </w:t>
            </w:r>
          </w:p>
        </w:tc>
        <w:tc>
          <w:tcPr>
            <w:tcW w:w="6189" w:type="dxa"/>
          </w:tcPr>
          <w:p w14:paraId="5F8F0D63" w14:textId="77777777" w:rsidR="00320E7B" w:rsidRDefault="00320E7B" w:rsidP="008D772D">
            <w:pPr>
              <w:pStyle w:val="Sansinterligne"/>
            </w:pPr>
            <w:r>
              <w:t>Programme, une tâche, une application en cours d’exécution. On peut visualiser son état. « .exe »</w:t>
            </w:r>
          </w:p>
        </w:tc>
      </w:tr>
      <w:tr w:rsidR="00320E7B" w14:paraId="33EE66A1" w14:textId="77777777" w:rsidTr="008D772D">
        <w:trPr>
          <w:trHeight w:val="827"/>
        </w:trPr>
        <w:tc>
          <w:tcPr>
            <w:tcW w:w="3020" w:type="dxa"/>
          </w:tcPr>
          <w:p w14:paraId="67F32EF0" w14:textId="77777777" w:rsidR="00320E7B" w:rsidRDefault="00320E7B" w:rsidP="008D772D">
            <w:pPr>
              <w:pStyle w:val="Sansinterligne"/>
            </w:pPr>
            <w:r>
              <w:t xml:space="preserve">Qu’est-ce que l’ordonnanceur ? </w:t>
            </w:r>
          </w:p>
        </w:tc>
        <w:tc>
          <w:tcPr>
            <w:tcW w:w="6189" w:type="dxa"/>
          </w:tcPr>
          <w:p w14:paraId="775C8886" w14:textId="77777777" w:rsidR="00320E7B" w:rsidRDefault="00320E7B" w:rsidP="008D772D">
            <w:pPr>
              <w:pStyle w:val="Sansinterligne"/>
            </w:pPr>
            <w:r>
              <w:t>C’est un élément du système d’exploitation qui détermine l’ordre d’exécution des programmes et va gérer leurs priorités.</w:t>
            </w:r>
          </w:p>
        </w:tc>
      </w:tr>
      <w:tr w:rsidR="00320E7B" w14:paraId="3AB00393" w14:textId="77777777" w:rsidTr="008D772D">
        <w:trPr>
          <w:trHeight w:val="827"/>
        </w:trPr>
        <w:tc>
          <w:tcPr>
            <w:tcW w:w="3020" w:type="dxa"/>
          </w:tcPr>
          <w:p w14:paraId="5BE40255" w14:textId="77777777" w:rsidR="00320E7B" w:rsidRDefault="00320E7B" w:rsidP="008D772D">
            <w:pPr>
              <w:pStyle w:val="Sansinterligne"/>
            </w:pPr>
            <w:r>
              <w:t>Quel rôle joue le système d’exploitation dans la gestion des fichiers ?</w:t>
            </w:r>
          </w:p>
        </w:tc>
        <w:tc>
          <w:tcPr>
            <w:tcW w:w="6189" w:type="dxa"/>
          </w:tcPr>
          <w:p w14:paraId="553A5A88" w14:textId="77777777" w:rsidR="00320E7B" w:rsidRDefault="00320E7B" w:rsidP="008D772D">
            <w:pPr>
              <w:pStyle w:val="Sansinterligne"/>
            </w:pPr>
            <w:r>
              <w:t>Il écrit et stocke les fichiers dans le disque dur. « Stockage permanent et mémoire morte ». Il va organiser nos fichiers en arborescence en fonction du format et donner des droits spécifiques. Les équipements de stockage sont formatés avec un système de fichier.</w:t>
            </w:r>
          </w:p>
        </w:tc>
      </w:tr>
    </w:tbl>
    <w:p w14:paraId="0D85F506" w14:textId="77777777" w:rsidR="00320E7B" w:rsidRDefault="00320E7B" w:rsidP="00320E7B">
      <w:pPr>
        <w:pStyle w:val="Sansinterligne"/>
      </w:pPr>
    </w:p>
    <w:p w14:paraId="671599C1" w14:textId="77777777" w:rsidR="00320E7B" w:rsidRDefault="00320E7B" w:rsidP="00320E7B">
      <w:pPr>
        <w:pStyle w:val="Sansinterligne"/>
      </w:pPr>
    </w:p>
    <w:p w14:paraId="42B87241" w14:textId="77777777" w:rsidR="00320E7B" w:rsidRDefault="00320E7B" w:rsidP="00320E7B">
      <w:pPr>
        <w:pStyle w:val="Sansinterligne"/>
      </w:pPr>
    </w:p>
    <w:p w14:paraId="39040C18" w14:textId="77777777" w:rsidR="00320E7B" w:rsidRDefault="00320E7B" w:rsidP="00320E7B">
      <w:pPr>
        <w:pStyle w:val="Sansinterligne"/>
      </w:pPr>
    </w:p>
    <w:p w14:paraId="6B50BE72" w14:textId="77777777" w:rsidR="00320E7B" w:rsidRDefault="00320E7B" w:rsidP="00320E7B">
      <w:pPr>
        <w:pStyle w:val="Sansinterligne"/>
        <w:rPr>
          <w:rStyle w:val="Accentuationlgre"/>
          <w:i w:val="0"/>
          <w:iCs w:val="0"/>
        </w:rPr>
      </w:pPr>
    </w:p>
    <w:p w14:paraId="13A7116E" w14:textId="77777777" w:rsidR="00320E7B" w:rsidRDefault="00320E7B" w:rsidP="00320E7B">
      <w:pPr>
        <w:pStyle w:val="Sansinterligne"/>
        <w:rPr>
          <w:rStyle w:val="Accentuationlgre"/>
          <w:i w:val="0"/>
          <w:iCs w:val="0"/>
        </w:rPr>
      </w:pPr>
    </w:p>
    <w:p w14:paraId="0B545FBD" w14:textId="77777777" w:rsidR="00320E7B" w:rsidRDefault="00320E7B" w:rsidP="00320E7B">
      <w:pPr>
        <w:pStyle w:val="Sansinterligne"/>
        <w:rPr>
          <w:rStyle w:val="Accentuationlgre"/>
          <w:i w:val="0"/>
          <w:iCs w:val="0"/>
        </w:rPr>
      </w:pPr>
    </w:p>
    <w:p w14:paraId="3EE980AB" w14:textId="77777777" w:rsidR="00320E7B" w:rsidRDefault="00320E7B" w:rsidP="00320E7B">
      <w:pPr>
        <w:pStyle w:val="Sansinterligne"/>
        <w:rPr>
          <w:rStyle w:val="Accentuationlgre"/>
          <w:i w:val="0"/>
          <w:iCs w:val="0"/>
        </w:rPr>
      </w:pPr>
    </w:p>
    <w:p w14:paraId="1EFA0401" w14:textId="77777777" w:rsidR="00320E7B" w:rsidRDefault="00320E7B" w:rsidP="00320E7B">
      <w:pPr>
        <w:pStyle w:val="Sansinterligne"/>
        <w:rPr>
          <w:rStyle w:val="Accentuationlgre"/>
          <w:i w:val="0"/>
          <w:iCs w:val="0"/>
        </w:rPr>
      </w:pPr>
    </w:p>
    <w:p w14:paraId="787852B5" w14:textId="77777777" w:rsidR="00320E7B" w:rsidRPr="00ED3ECC" w:rsidRDefault="00320E7B" w:rsidP="00320E7B">
      <w:pPr>
        <w:pStyle w:val="Sansinterligne"/>
      </w:pPr>
      <w:r>
        <w:rPr>
          <w:rStyle w:val="Accentuationlgre"/>
          <w:b/>
          <w:smallCaps/>
          <w:sz w:val="32"/>
          <w:highlight w:val="lightGray"/>
          <w:u w:val="single"/>
        </w:rPr>
        <w:t xml:space="preserve">Travail à Effectuer 2 </w:t>
      </w:r>
      <w:r w:rsidRPr="00ED3ECC">
        <w:rPr>
          <w:rStyle w:val="Accentuationlgre"/>
          <w:b/>
          <w:sz w:val="28"/>
          <w:highlight w:val="lightGray"/>
          <w:u w:val="single"/>
        </w:rPr>
        <w:t xml:space="preserve">: </w:t>
      </w:r>
      <w:r>
        <w:rPr>
          <w:rStyle w:val="Accentuationlgre"/>
          <w:b/>
          <w:sz w:val="28"/>
          <w:highlight w:val="lightGray"/>
          <w:u w:val="single"/>
        </w:rPr>
        <w:t>Installation du poste de travail</w:t>
      </w:r>
      <w:r w:rsidRPr="00ED3ECC">
        <w:rPr>
          <w:rStyle w:val="Accentuationlgre"/>
          <w:b/>
          <w:sz w:val="28"/>
          <w:highlight w:val="lightGray"/>
          <w:u w:val="single"/>
        </w:rPr>
        <w:t> :</w:t>
      </w:r>
    </w:p>
    <w:p w14:paraId="3B09DA5F" w14:textId="77777777" w:rsidR="00320E7B" w:rsidRDefault="00320E7B" w:rsidP="00320E7B">
      <w:pPr>
        <w:pStyle w:val="Sansinterligne"/>
        <w:ind w:left="12" w:firstLine="708"/>
        <w:rPr>
          <w:rStyle w:val="Accentuationlgre"/>
          <w:i w:val="0"/>
          <w:iCs w:val="0"/>
        </w:rPr>
      </w:pPr>
      <w:r>
        <w:rPr>
          <w:rStyle w:val="Accentuationlgre"/>
        </w:rPr>
        <w:t>Définir NTFS et FAT32.</w:t>
      </w:r>
    </w:p>
    <w:p w14:paraId="040B48A8" w14:textId="77777777" w:rsidR="00320E7B" w:rsidRPr="0081525D" w:rsidRDefault="00320E7B" w:rsidP="00320E7B">
      <w:pPr>
        <w:pStyle w:val="Sansinterligne"/>
        <w:ind w:left="12" w:firstLine="708"/>
        <w:rPr>
          <w:rStyle w:val="Accentuationlgre"/>
          <w:i w:val="0"/>
          <w:iCs w:val="0"/>
        </w:rPr>
      </w:pPr>
    </w:p>
    <w:p w14:paraId="3FEEF5DA" w14:textId="77777777" w:rsidR="00320E7B" w:rsidRPr="003922C5" w:rsidRDefault="00320E7B" w:rsidP="00320E7B">
      <w:pPr>
        <w:pStyle w:val="Sansinterligne"/>
        <w:numPr>
          <w:ilvl w:val="0"/>
          <w:numId w:val="9"/>
        </w:numPr>
        <w:rPr>
          <w:rStyle w:val="Accentuationlgre"/>
          <w:i w:val="0"/>
          <w:iCs w:val="0"/>
        </w:rPr>
      </w:pPr>
      <w:r>
        <w:rPr>
          <w:rStyle w:val="Accentuationlgre"/>
          <w:b/>
        </w:rPr>
        <w:t xml:space="preserve">NTFS : New </w:t>
      </w:r>
      <w:proofErr w:type="spellStart"/>
      <w:r>
        <w:rPr>
          <w:rStyle w:val="Accentuationlgre"/>
          <w:b/>
        </w:rPr>
        <w:t>Technology</w:t>
      </w:r>
      <w:proofErr w:type="spellEnd"/>
      <w:r>
        <w:rPr>
          <w:rStyle w:val="Accentuationlgre"/>
          <w:b/>
        </w:rPr>
        <w:t xml:space="preserve"> File System </w:t>
      </w:r>
    </w:p>
    <w:p w14:paraId="4D5A751A" w14:textId="77777777" w:rsidR="00320E7B" w:rsidRDefault="00320E7B" w:rsidP="00320E7B">
      <w:pPr>
        <w:pStyle w:val="Sansinterligne"/>
        <w:ind w:left="360"/>
        <w:rPr>
          <w:rStyle w:val="Accentuationlgre"/>
          <w:b/>
          <w:i w:val="0"/>
          <w:iCs w:val="0"/>
        </w:rPr>
      </w:pPr>
      <w:r>
        <w:rPr>
          <w:rStyle w:val="Accentuationlgre"/>
        </w:rPr>
        <w:t xml:space="preserve">Taille </w:t>
      </w:r>
      <w:r w:rsidRPr="003922C5">
        <w:rPr>
          <w:rStyle w:val="Accentuationlgre"/>
        </w:rPr>
        <w:t>fichier 16To</w:t>
      </w:r>
      <w:r>
        <w:rPr>
          <w:rStyle w:val="Accentuationlgre"/>
        </w:rPr>
        <w:t xml:space="preserve"> maximum</w:t>
      </w:r>
      <w:r w:rsidRPr="003922C5">
        <w:rPr>
          <w:rStyle w:val="Accentuationlgre"/>
        </w:rPr>
        <w:t>, partition 256To</w:t>
      </w:r>
      <w:r>
        <w:rPr>
          <w:rStyle w:val="Accentuationlgre"/>
        </w:rPr>
        <w:t xml:space="preserve"> maximum, moins de fragmentation que le FAT32 et plus rapide, il est aussi plus sécurisé parce qu’il a un meilleur contrôle d’accès aux données. Il est possible de limiter les droits, c’est aussi un standard pour tous les systèmes d’exploitation Windows. Linux et MAC peuvent lire les fichiers en NTFS mais ne peuvent pas les écrire. Il est possible de mettre en place un système de quota en fonction de l’utilisateur. Il permet la compression des fichiers, l’indexation et le cryptage.</w:t>
      </w:r>
    </w:p>
    <w:p w14:paraId="224B362C" w14:textId="77777777" w:rsidR="00320E7B" w:rsidRPr="0081525D" w:rsidRDefault="00320E7B" w:rsidP="00320E7B">
      <w:pPr>
        <w:pStyle w:val="Sansinterligne"/>
        <w:ind w:left="720"/>
        <w:rPr>
          <w:rStyle w:val="Accentuationlgre"/>
          <w:i w:val="0"/>
          <w:iCs w:val="0"/>
        </w:rPr>
      </w:pPr>
    </w:p>
    <w:p w14:paraId="3A69F3A7" w14:textId="77777777" w:rsidR="00320E7B" w:rsidRPr="00C108FD" w:rsidRDefault="00320E7B" w:rsidP="00320E7B">
      <w:pPr>
        <w:pStyle w:val="Sansinterligne"/>
        <w:numPr>
          <w:ilvl w:val="0"/>
          <w:numId w:val="9"/>
        </w:numPr>
        <w:rPr>
          <w:rStyle w:val="Accentuationlgre"/>
          <w:i w:val="0"/>
          <w:iCs w:val="0"/>
        </w:rPr>
      </w:pPr>
      <w:r>
        <w:rPr>
          <w:rStyle w:val="Accentuationlgre"/>
          <w:b/>
        </w:rPr>
        <w:t>FAT32 : File Allocation Table 32</w:t>
      </w:r>
    </w:p>
    <w:p w14:paraId="0DB513F4" w14:textId="77777777" w:rsidR="00320E7B" w:rsidRPr="00C108FD" w:rsidRDefault="00320E7B" w:rsidP="00320E7B">
      <w:pPr>
        <w:pStyle w:val="Sansinterligne"/>
        <w:ind w:left="360"/>
        <w:rPr>
          <w:rStyle w:val="Accentuationlgre"/>
          <w:i w:val="0"/>
          <w:iCs w:val="0"/>
        </w:rPr>
      </w:pPr>
      <w:r>
        <w:rPr>
          <w:rStyle w:val="Accentuationlgre"/>
        </w:rPr>
        <w:t xml:space="preserve">Taille fichier 4Go maximum, partition 16To maximum, Windows limite à 2To. C’est un système de fichier beaucoup plus compatible que le NTFS (lecture et écriture pour Linux et MAC). Permets de faire des périphériques de stockage bootable. « BOOT »  </w:t>
      </w:r>
    </w:p>
    <w:p w14:paraId="76CB39A6" w14:textId="77777777" w:rsidR="00320E7B" w:rsidRPr="000C0983" w:rsidRDefault="00320E7B" w:rsidP="00320E7B">
      <w:pPr>
        <w:pStyle w:val="Sansinterligne"/>
        <w:rPr>
          <w:rStyle w:val="Accentuationlgre"/>
          <w:i w:val="0"/>
          <w:iCs w:val="0"/>
        </w:rPr>
      </w:pPr>
    </w:p>
    <w:p w14:paraId="6D6F967B" w14:textId="77777777" w:rsidR="00320E7B" w:rsidRPr="00ED3ECC" w:rsidRDefault="00320E7B" w:rsidP="00320E7B">
      <w:pPr>
        <w:pStyle w:val="Sansinterligne"/>
        <w:rPr>
          <w:rStyle w:val="Accentuationlgre"/>
          <w:i w:val="0"/>
          <w:iCs w:val="0"/>
        </w:rPr>
      </w:pPr>
    </w:p>
    <w:p w14:paraId="6CECCC37" w14:textId="77777777" w:rsidR="00320E7B" w:rsidRPr="00ED3ECC" w:rsidRDefault="00320E7B" w:rsidP="00320E7B">
      <w:pPr>
        <w:pStyle w:val="Sansinterligne"/>
      </w:pPr>
      <w:r>
        <w:rPr>
          <w:rStyle w:val="Accentuationlgre"/>
          <w:b/>
          <w:smallCaps/>
          <w:sz w:val="32"/>
          <w:highlight w:val="lightGray"/>
          <w:u w:val="single"/>
        </w:rPr>
        <w:t xml:space="preserve">Travail à Effectuer 3 </w:t>
      </w:r>
      <w:r w:rsidRPr="00ED3ECC">
        <w:rPr>
          <w:rStyle w:val="Accentuationlgre"/>
          <w:b/>
          <w:sz w:val="28"/>
          <w:highlight w:val="lightGray"/>
          <w:u w:val="single"/>
        </w:rPr>
        <w:t xml:space="preserve">: </w:t>
      </w:r>
      <w:r>
        <w:rPr>
          <w:rStyle w:val="Accentuationlgre"/>
          <w:b/>
          <w:sz w:val="28"/>
          <w:highlight w:val="lightGray"/>
          <w:u w:val="single"/>
        </w:rPr>
        <w:t xml:space="preserve">Configuration du Système </w:t>
      </w:r>
      <w:proofErr w:type="spellStart"/>
      <w:r>
        <w:rPr>
          <w:rStyle w:val="Accentuationlgre"/>
          <w:b/>
          <w:sz w:val="28"/>
          <w:highlight w:val="lightGray"/>
          <w:u w:val="single"/>
        </w:rPr>
        <w:t>MsConfig</w:t>
      </w:r>
      <w:proofErr w:type="spellEnd"/>
      <w:r w:rsidRPr="00ED3ECC">
        <w:rPr>
          <w:rStyle w:val="Accentuationlgre"/>
          <w:b/>
          <w:sz w:val="28"/>
          <w:highlight w:val="lightGray"/>
          <w:u w:val="single"/>
        </w:rPr>
        <w:t> :</w:t>
      </w:r>
    </w:p>
    <w:p w14:paraId="53634A99" w14:textId="77777777" w:rsidR="00320E7B" w:rsidRDefault="00320E7B" w:rsidP="00320E7B">
      <w:pPr>
        <w:pStyle w:val="Sansinterligne"/>
      </w:pPr>
    </w:p>
    <w:p w14:paraId="2331A9B9" w14:textId="77777777" w:rsidR="00320E7B" w:rsidRPr="00EA7F5E" w:rsidRDefault="00320E7B" w:rsidP="00320E7B">
      <w:pPr>
        <w:pStyle w:val="Sansinterligne"/>
        <w:rPr>
          <w:b/>
          <w:u w:val="single"/>
        </w:rPr>
      </w:pPr>
      <w:r w:rsidRPr="006F0311">
        <w:rPr>
          <w:rStyle w:val="Accentuationlgre"/>
          <w:b/>
          <w:u w:val="single"/>
        </w:rPr>
        <w:t>Remplir le tableau suivant :</w:t>
      </w:r>
    </w:p>
    <w:p w14:paraId="4348E564" w14:textId="77777777" w:rsidR="00320E7B" w:rsidRDefault="00320E7B" w:rsidP="00320E7B">
      <w:pPr>
        <w:pStyle w:val="Sansinterligne"/>
      </w:pPr>
    </w:p>
    <w:tbl>
      <w:tblPr>
        <w:tblStyle w:val="Grilledutableau"/>
        <w:tblW w:w="9209" w:type="dxa"/>
        <w:tblLook w:val="04A0" w:firstRow="1" w:lastRow="0" w:firstColumn="1" w:lastColumn="0" w:noHBand="0" w:noVBand="1"/>
      </w:tblPr>
      <w:tblGrid>
        <w:gridCol w:w="3020"/>
        <w:gridCol w:w="6189"/>
      </w:tblGrid>
      <w:tr w:rsidR="00320E7B" w14:paraId="750D7158" w14:textId="77777777" w:rsidTr="008D772D">
        <w:tc>
          <w:tcPr>
            <w:tcW w:w="3020" w:type="dxa"/>
            <w:shd w:val="clear" w:color="auto" w:fill="BFBFBF" w:themeFill="background1" w:themeFillShade="BF"/>
          </w:tcPr>
          <w:p w14:paraId="5E94F63B" w14:textId="77777777" w:rsidR="00320E7B" w:rsidRPr="00580A0F" w:rsidRDefault="00320E7B" w:rsidP="008D772D">
            <w:pPr>
              <w:pStyle w:val="Sansinterligne"/>
              <w:jc w:val="center"/>
              <w:rPr>
                <w:b/>
              </w:rPr>
            </w:pPr>
            <w:r w:rsidRPr="00580A0F">
              <w:rPr>
                <w:b/>
              </w:rPr>
              <w:t>Consigne</w:t>
            </w:r>
          </w:p>
        </w:tc>
        <w:tc>
          <w:tcPr>
            <w:tcW w:w="6189" w:type="dxa"/>
            <w:shd w:val="clear" w:color="auto" w:fill="BFBFBF" w:themeFill="background1" w:themeFillShade="BF"/>
          </w:tcPr>
          <w:p w14:paraId="13B72B86" w14:textId="77777777" w:rsidR="00320E7B" w:rsidRPr="00580A0F" w:rsidRDefault="00320E7B" w:rsidP="008D772D">
            <w:pPr>
              <w:pStyle w:val="Sansinterligne"/>
              <w:jc w:val="center"/>
              <w:rPr>
                <w:b/>
              </w:rPr>
            </w:pPr>
            <w:r>
              <w:rPr>
                <w:b/>
              </w:rPr>
              <w:t xml:space="preserve">Réponse </w:t>
            </w:r>
          </w:p>
        </w:tc>
      </w:tr>
      <w:tr w:rsidR="00320E7B" w14:paraId="3E8FDAB3" w14:textId="77777777" w:rsidTr="008D772D">
        <w:trPr>
          <w:trHeight w:val="598"/>
        </w:trPr>
        <w:tc>
          <w:tcPr>
            <w:tcW w:w="3020" w:type="dxa"/>
          </w:tcPr>
          <w:p w14:paraId="1FC2299E" w14:textId="77777777" w:rsidR="00320E7B" w:rsidRDefault="00320E7B" w:rsidP="008D772D">
            <w:pPr>
              <w:pStyle w:val="Sansinterligne"/>
            </w:pPr>
            <w:r>
              <w:lastRenderedPageBreak/>
              <w:t xml:space="preserve">Que veut dire Démarrage Normal ? </w:t>
            </w:r>
          </w:p>
        </w:tc>
        <w:tc>
          <w:tcPr>
            <w:tcW w:w="6189" w:type="dxa"/>
          </w:tcPr>
          <w:p w14:paraId="76C3548F" w14:textId="77777777" w:rsidR="00320E7B" w:rsidRDefault="00320E7B" w:rsidP="008D772D">
            <w:pPr>
              <w:pStyle w:val="Sansinterligne"/>
            </w:pPr>
            <w:r>
              <w:t>C’est le mode de fonctionnement où tous les composants installés se chargent dans l’ordre normal, les services Windows et les applications se lancent au démarrage de Windows.</w:t>
            </w:r>
          </w:p>
        </w:tc>
      </w:tr>
      <w:tr w:rsidR="00320E7B" w14:paraId="428F32AD" w14:textId="77777777" w:rsidTr="008D772D">
        <w:trPr>
          <w:trHeight w:val="572"/>
        </w:trPr>
        <w:tc>
          <w:tcPr>
            <w:tcW w:w="3020" w:type="dxa"/>
          </w:tcPr>
          <w:p w14:paraId="2FC5DC78" w14:textId="77777777" w:rsidR="00320E7B" w:rsidRDefault="00320E7B" w:rsidP="008D772D">
            <w:pPr>
              <w:pStyle w:val="Sansinterligne"/>
            </w:pPr>
            <w:r>
              <w:t>Que veut dire Démarrage En mode Diagnostic ?</w:t>
            </w:r>
          </w:p>
        </w:tc>
        <w:tc>
          <w:tcPr>
            <w:tcW w:w="6189" w:type="dxa"/>
          </w:tcPr>
          <w:p w14:paraId="54A7C075" w14:textId="77777777" w:rsidR="00320E7B" w:rsidRDefault="00320E7B" w:rsidP="008D772D">
            <w:pPr>
              <w:pStyle w:val="Sansinterligne"/>
            </w:pPr>
            <w:r>
              <w:t xml:space="preserve">Ce mode est aussi appelé mode sans échec avec prise en charge réseau, il charge les pilotes des </w:t>
            </w:r>
            <w:proofErr w:type="gramStart"/>
            <w:r>
              <w:t>périphériques  et</w:t>
            </w:r>
            <w:proofErr w:type="gramEnd"/>
            <w:r>
              <w:t xml:space="preserve"> les services de base.</w:t>
            </w:r>
          </w:p>
        </w:tc>
      </w:tr>
      <w:tr w:rsidR="00320E7B" w14:paraId="3351F386" w14:textId="77777777" w:rsidTr="008D772D">
        <w:trPr>
          <w:trHeight w:val="620"/>
        </w:trPr>
        <w:tc>
          <w:tcPr>
            <w:tcW w:w="3020" w:type="dxa"/>
          </w:tcPr>
          <w:p w14:paraId="0A97FF73" w14:textId="77777777" w:rsidR="00320E7B" w:rsidRDefault="00320E7B" w:rsidP="008D772D">
            <w:pPr>
              <w:pStyle w:val="Sansinterligne"/>
            </w:pPr>
            <w:r>
              <w:t>Que veut dire Démarrage Sélectif ?</w:t>
            </w:r>
          </w:p>
        </w:tc>
        <w:tc>
          <w:tcPr>
            <w:tcW w:w="6189" w:type="dxa"/>
          </w:tcPr>
          <w:p w14:paraId="042FA823" w14:textId="77777777" w:rsidR="00320E7B" w:rsidRDefault="00320E7B" w:rsidP="008D772D">
            <w:pPr>
              <w:pStyle w:val="Sansinterligne"/>
            </w:pPr>
            <w:r>
              <w:t>Il démarre les périphériques et donne le choix à l’utilisateur des services « Windows » à démarrer.</w:t>
            </w:r>
          </w:p>
        </w:tc>
      </w:tr>
      <w:tr w:rsidR="00320E7B" w14:paraId="3F188483" w14:textId="77777777" w:rsidTr="008D772D">
        <w:trPr>
          <w:trHeight w:val="610"/>
        </w:trPr>
        <w:tc>
          <w:tcPr>
            <w:tcW w:w="3020" w:type="dxa"/>
          </w:tcPr>
          <w:p w14:paraId="69F826FB" w14:textId="77777777" w:rsidR="00320E7B" w:rsidRDefault="00320E7B" w:rsidP="008D772D">
            <w:pPr>
              <w:pStyle w:val="Sansinterligne"/>
            </w:pPr>
            <w:r>
              <w:t xml:space="preserve">Qu’est-ce qu’un démarrage sécurisé – minimal ? </w:t>
            </w:r>
          </w:p>
        </w:tc>
        <w:tc>
          <w:tcPr>
            <w:tcW w:w="6189" w:type="dxa"/>
          </w:tcPr>
          <w:p w14:paraId="6FFC5A13" w14:textId="77777777" w:rsidR="00320E7B" w:rsidRDefault="00320E7B" w:rsidP="008D772D">
            <w:pPr>
              <w:pStyle w:val="Sansinterligne"/>
            </w:pPr>
            <w:r>
              <w:t>Équivalent à un mode sans échec avec option de démarrage qui désactive tous les services Windows sans prise en charge du réseau.</w:t>
            </w:r>
          </w:p>
        </w:tc>
      </w:tr>
      <w:tr w:rsidR="00320E7B" w14:paraId="75A0E32C" w14:textId="77777777" w:rsidTr="008D772D">
        <w:trPr>
          <w:trHeight w:val="567"/>
        </w:trPr>
        <w:tc>
          <w:tcPr>
            <w:tcW w:w="3020" w:type="dxa"/>
          </w:tcPr>
          <w:p w14:paraId="2AA067F0" w14:textId="77777777" w:rsidR="00320E7B" w:rsidRDefault="00320E7B" w:rsidP="008D772D">
            <w:pPr>
              <w:pStyle w:val="Sansinterligne"/>
            </w:pPr>
            <w:r>
              <w:t>Qu’est-ce qu’un démarrage sécurisé – Autre environnement ?</w:t>
            </w:r>
          </w:p>
        </w:tc>
        <w:tc>
          <w:tcPr>
            <w:tcW w:w="6189" w:type="dxa"/>
          </w:tcPr>
          <w:p w14:paraId="66C02D90" w14:textId="77777777" w:rsidR="00320E7B" w:rsidRDefault="00320E7B" w:rsidP="008D772D">
            <w:pPr>
              <w:pStyle w:val="Sansinterligne"/>
            </w:pPr>
            <w:r>
              <w:t>Équivalent à une « invite » de commande en mode sans échec sans prise en charge du réseau.</w:t>
            </w:r>
          </w:p>
        </w:tc>
      </w:tr>
      <w:tr w:rsidR="00320E7B" w14:paraId="0889C333" w14:textId="77777777" w:rsidTr="008D772D">
        <w:trPr>
          <w:trHeight w:val="690"/>
        </w:trPr>
        <w:tc>
          <w:tcPr>
            <w:tcW w:w="3020" w:type="dxa"/>
          </w:tcPr>
          <w:p w14:paraId="38380479" w14:textId="77777777" w:rsidR="00320E7B" w:rsidRDefault="00320E7B" w:rsidP="008D772D">
            <w:pPr>
              <w:pStyle w:val="Sansinterligne"/>
            </w:pPr>
            <w:r>
              <w:t>Qu’est-ce qu’un démarrage sécurisé – Réseau ?</w:t>
            </w:r>
          </w:p>
        </w:tc>
        <w:tc>
          <w:tcPr>
            <w:tcW w:w="6189" w:type="dxa"/>
          </w:tcPr>
          <w:p w14:paraId="5810689A" w14:textId="77777777" w:rsidR="00320E7B" w:rsidRDefault="00320E7B" w:rsidP="008D772D">
            <w:pPr>
              <w:pStyle w:val="Sansinterligne"/>
            </w:pPr>
            <w:r>
              <w:t>Équivalent à une « invite » de commande en mode sans échec avec prise en charge du réseau.</w:t>
            </w:r>
          </w:p>
        </w:tc>
      </w:tr>
      <w:tr w:rsidR="00320E7B" w14:paraId="25E9E4D3" w14:textId="77777777" w:rsidTr="008D772D">
        <w:trPr>
          <w:trHeight w:val="430"/>
        </w:trPr>
        <w:tc>
          <w:tcPr>
            <w:tcW w:w="3020" w:type="dxa"/>
          </w:tcPr>
          <w:p w14:paraId="28123A8B" w14:textId="77777777" w:rsidR="00320E7B" w:rsidRDefault="00320E7B" w:rsidP="008D772D">
            <w:pPr>
              <w:pStyle w:val="Sansinterligne"/>
            </w:pPr>
            <w:r>
              <w:t>Que veut dire GUI ?</w:t>
            </w:r>
          </w:p>
        </w:tc>
        <w:tc>
          <w:tcPr>
            <w:tcW w:w="6189" w:type="dxa"/>
          </w:tcPr>
          <w:p w14:paraId="5E5CB71E" w14:textId="77777777" w:rsidR="00320E7B" w:rsidRDefault="00320E7B" w:rsidP="008D772D">
            <w:pPr>
              <w:pStyle w:val="Sansinterligne"/>
            </w:pPr>
            <w:r>
              <w:t>Graphic User Interface.</w:t>
            </w:r>
          </w:p>
        </w:tc>
      </w:tr>
      <w:tr w:rsidR="00320E7B" w14:paraId="11E87487" w14:textId="77777777" w:rsidTr="008D772D">
        <w:trPr>
          <w:trHeight w:val="430"/>
        </w:trPr>
        <w:tc>
          <w:tcPr>
            <w:tcW w:w="3020" w:type="dxa"/>
          </w:tcPr>
          <w:p w14:paraId="18FC2DD9" w14:textId="77777777" w:rsidR="00320E7B" w:rsidRDefault="00320E7B" w:rsidP="008D772D">
            <w:pPr>
              <w:pStyle w:val="Sansinterligne"/>
            </w:pPr>
            <w:r>
              <w:t>Que veut dire Journaliser le démarrage ?</w:t>
            </w:r>
          </w:p>
        </w:tc>
        <w:tc>
          <w:tcPr>
            <w:tcW w:w="6189" w:type="dxa"/>
          </w:tcPr>
          <w:p w14:paraId="1D77A458" w14:textId="77777777" w:rsidR="00320E7B" w:rsidRDefault="00320E7B" w:rsidP="008D772D">
            <w:pPr>
              <w:pStyle w:val="Sansinterligne"/>
            </w:pPr>
            <w:r>
              <w:t>Créer un journal ou est répertoriée la liste des pilotes qui se sont chargés au démarrage ainsi que les échecs.</w:t>
            </w:r>
            <w:r>
              <w:br/>
            </w:r>
            <w:r w:rsidRPr="00C626EB">
              <w:t>c:\Windows\ntbtlog.txt.</w:t>
            </w:r>
            <w:r>
              <w:br/>
            </w:r>
            <w:hyperlink r:id="rId7" w:history="1">
              <w:r w:rsidRPr="001A5260">
                <w:rPr>
                  <w:rStyle w:val="Lienhypertexte"/>
                </w:rPr>
                <w:t>ntbtlog.txt</w:t>
              </w:r>
            </w:hyperlink>
          </w:p>
        </w:tc>
      </w:tr>
      <w:tr w:rsidR="00320E7B" w14:paraId="175E68EC" w14:textId="77777777" w:rsidTr="008D772D">
        <w:trPr>
          <w:trHeight w:val="430"/>
        </w:trPr>
        <w:tc>
          <w:tcPr>
            <w:tcW w:w="3020" w:type="dxa"/>
          </w:tcPr>
          <w:p w14:paraId="1DCB0722" w14:textId="77777777" w:rsidR="00320E7B" w:rsidRDefault="00320E7B" w:rsidP="008D772D">
            <w:pPr>
              <w:pStyle w:val="Sansinterligne"/>
            </w:pPr>
            <w:r>
              <w:t>Que veut dire Vidéo de base ?</w:t>
            </w:r>
          </w:p>
        </w:tc>
        <w:tc>
          <w:tcPr>
            <w:tcW w:w="6189" w:type="dxa"/>
          </w:tcPr>
          <w:p w14:paraId="10DD5DA6" w14:textId="77777777" w:rsidR="00320E7B" w:rsidRDefault="00320E7B" w:rsidP="008D772D">
            <w:pPr>
              <w:pStyle w:val="Sansinterligne"/>
            </w:pPr>
            <w:r>
              <w:t xml:space="preserve">C’est un pilote graphique minimal de Windows qui permet de fournir l’image en cas de problèmes pilotes sur la carte graphique. </w:t>
            </w:r>
          </w:p>
        </w:tc>
      </w:tr>
      <w:tr w:rsidR="00320E7B" w14:paraId="72A40C5A" w14:textId="77777777" w:rsidTr="008D772D">
        <w:trPr>
          <w:trHeight w:val="430"/>
        </w:trPr>
        <w:tc>
          <w:tcPr>
            <w:tcW w:w="3020" w:type="dxa"/>
          </w:tcPr>
          <w:p w14:paraId="1BEBE161" w14:textId="77777777" w:rsidR="00320E7B" w:rsidRDefault="00320E7B" w:rsidP="008D772D">
            <w:pPr>
              <w:pStyle w:val="Sansinterligne"/>
            </w:pPr>
            <w:r>
              <w:t>Que veut dire Infos de démarrage du SE ?</w:t>
            </w:r>
          </w:p>
        </w:tc>
        <w:tc>
          <w:tcPr>
            <w:tcW w:w="6189" w:type="dxa"/>
          </w:tcPr>
          <w:p w14:paraId="43321031" w14:textId="77777777" w:rsidR="00320E7B" w:rsidRDefault="00320E7B" w:rsidP="008D772D">
            <w:pPr>
              <w:pStyle w:val="Sansinterligne"/>
            </w:pPr>
            <w:r>
              <w:t xml:space="preserve">Désigne les informations des pilotes chargés au moment du démarrage du système d’exploitation. </w:t>
            </w:r>
          </w:p>
        </w:tc>
      </w:tr>
      <w:tr w:rsidR="00320E7B" w14:paraId="167910AC" w14:textId="77777777" w:rsidTr="008D772D">
        <w:trPr>
          <w:trHeight w:val="435"/>
        </w:trPr>
        <w:tc>
          <w:tcPr>
            <w:tcW w:w="3020" w:type="dxa"/>
          </w:tcPr>
          <w:p w14:paraId="1A7ACFC2" w14:textId="77777777" w:rsidR="00320E7B" w:rsidRDefault="00320E7B" w:rsidP="008D772D">
            <w:pPr>
              <w:pStyle w:val="Sansinterligne"/>
            </w:pPr>
            <w:r>
              <w:t xml:space="preserve">À quoi sert l’onglet Services ? </w:t>
            </w:r>
          </w:p>
        </w:tc>
        <w:tc>
          <w:tcPr>
            <w:tcW w:w="6189" w:type="dxa"/>
          </w:tcPr>
          <w:p w14:paraId="74811114" w14:textId="77777777" w:rsidR="00320E7B" w:rsidRDefault="00320E7B" w:rsidP="008D772D">
            <w:pPr>
              <w:pStyle w:val="Sansinterligne"/>
            </w:pPr>
            <w:r>
              <w:t>C’est un moyen d’activer, désactiver et de modifier les services au démarrage de Windows.</w:t>
            </w:r>
          </w:p>
        </w:tc>
      </w:tr>
      <w:tr w:rsidR="00320E7B" w14:paraId="70989EB7" w14:textId="77777777" w:rsidTr="008D772D">
        <w:trPr>
          <w:trHeight w:val="435"/>
        </w:trPr>
        <w:tc>
          <w:tcPr>
            <w:tcW w:w="3020" w:type="dxa"/>
            <w:vAlign w:val="center"/>
          </w:tcPr>
          <w:p w14:paraId="3D81593F" w14:textId="77777777" w:rsidR="00320E7B" w:rsidRDefault="00320E7B" w:rsidP="008D772D">
            <w:pPr>
              <w:pStyle w:val="Sansinterligne"/>
            </w:pPr>
            <w:r>
              <w:t>À quoi sert l’onglet démarrage ?</w:t>
            </w:r>
          </w:p>
        </w:tc>
        <w:tc>
          <w:tcPr>
            <w:tcW w:w="6189" w:type="dxa"/>
          </w:tcPr>
          <w:p w14:paraId="264999A9" w14:textId="77777777" w:rsidR="00320E7B" w:rsidRDefault="00320E7B" w:rsidP="008D772D">
            <w:pPr>
              <w:pStyle w:val="Sansinterligne"/>
            </w:pPr>
            <w:r>
              <w:t>Il affiche les applications qui peuvent démarrer au démarrage du système.</w:t>
            </w:r>
          </w:p>
        </w:tc>
      </w:tr>
      <w:tr w:rsidR="00320E7B" w14:paraId="2D0F66AA" w14:textId="77777777" w:rsidTr="008D772D">
        <w:trPr>
          <w:trHeight w:val="435"/>
        </w:trPr>
        <w:tc>
          <w:tcPr>
            <w:tcW w:w="3020" w:type="dxa"/>
            <w:vAlign w:val="center"/>
          </w:tcPr>
          <w:p w14:paraId="2A0DC6C5" w14:textId="77777777" w:rsidR="00320E7B" w:rsidRDefault="00320E7B" w:rsidP="008D772D">
            <w:pPr>
              <w:pStyle w:val="Sansinterligne"/>
            </w:pPr>
            <w:r>
              <w:t>À quoi sert l’onglet Outils ?</w:t>
            </w:r>
          </w:p>
        </w:tc>
        <w:tc>
          <w:tcPr>
            <w:tcW w:w="6189" w:type="dxa"/>
          </w:tcPr>
          <w:p w14:paraId="6D8F49CE" w14:textId="77777777" w:rsidR="00320E7B" w:rsidRDefault="00320E7B" w:rsidP="008D772D">
            <w:pPr>
              <w:pStyle w:val="Sansinterligne"/>
            </w:pPr>
            <w:r>
              <w:t xml:space="preserve">Il permet d’administrer le système en lançant les outils Windows de base. </w:t>
            </w:r>
            <w:r>
              <w:br/>
              <w:t xml:space="preserve">Ex : éditeur de registre, gestionnaire de tâches, invit de commande… </w:t>
            </w:r>
          </w:p>
        </w:tc>
      </w:tr>
    </w:tbl>
    <w:p w14:paraId="42E240EE" w14:textId="77777777" w:rsidR="00320E7B" w:rsidRDefault="00320E7B" w:rsidP="00320E7B">
      <w:pPr>
        <w:pStyle w:val="Sansinterligne"/>
      </w:pPr>
    </w:p>
    <w:p w14:paraId="7CE1B4A3" w14:textId="77777777" w:rsidR="00320E7B" w:rsidRDefault="00320E7B" w:rsidP="00320E7B">
      <w:pPr>
        <w:pStyle w:val="Sansinterligne"/>
        <w:rPr>
          <w:rStyle w:val="Accentuationlgre"/>
          <w:b/>
          <w:i w:val="0"/>
          <w:sz w:val="28"/>
          <w:u w:val="single"/>
        </w:rPr>
      </w:pPr>
      <w:r>
        <w:rPr>
          <w:rStyle w:val="Accentuationlgre"/>
          <w:b/>
          <w:smallCaps/>
          <w:sz w:val="32"/>
          <w:highlight w:val="lightGray"/>
          <w:u w:val="single"/>
        </w:rPr>
        <w:t xml:space="preserve">Travail à Effectuer 4 </w:t>
      </w:r>
      <w:r w:rsidRPr="00ED3ECC">
        <w:rPr>
          <w:rStyle w:val="Accentuationlgre"/>
          <w:b/>
          <w:sz w:val="28"/>
          <w:highlight w:val="lightGray"/>
          <w:u w:val="single"/>
        </w:rPr>
        <w:t xml:space="preserve">: </w:t>
      </w:r>
      <w:r>
        <w:rPr>
          <w:rStyle w:val="Accentuationlgre"/>
          <w:b/>
          <w:sz w:val="28"/>
          <w:highlight w:val="lightGray"/>
          <w:u w:val="single"/>
        </w:rPr>
        <w:t xml:space="preserve">Gestion de l’ordinateur </w:t>
      </w:r>
      <w:r w:rsidRPr="006B7248">
        <w:rPr>
          <w:rStyle w:val="Accentuationlgre"/>
          <w:b/>
          <w:sz w:val="28"/>
          <w:highlight w:val="lightGray"/>
          <w:u w:val="single"/>
        </w:rPr>
        <w:t>:</w:t>
      </w:r>
    </w:p>
    <w:p w14:paraId="79DBCAAC" w14:textId="77777777" w:rsidR="00320E7B" w:rsidRDefault="00320E7B" w:rsidP="00320E7B">
      <w:pPr>
        <w:pStyle w:val="Sansinterligne"/>
        <w:rPr>
          <w:rStyle w:val="Accentuationlgre"/>
          <w:b/>
          <w:i w:val="0"/>
          <w:sz w:val="28"/>
          <w:u w:val="single"/>
        </w:rPr>
      </w:pPr>
    </w:p>
    <w:p w14:paraId="7FFB1341" w14:textId="77777777" w:rsidR="00320E7B" w:rsidRPr="005571E9" w:rsidRDefault="00320E7B" w:rsidP="00320E7B">
      <w:pPr>
        <w:pStyle w:val="Sansinterligne"/>
        <w:rPr>
          <w:b/>
          <w:sz w:val="20"/>
        </w:rPr>
      </w:pPr>
      <w:r w:rsidRPr="005571E9">
        <w:rPr>
          <w:rStyle w:val="Accentuationlgre"/>
          <w:b/>
          <w:sz w:val="24"/>
        </w:rPr>
        <w:t>Trouvez comment accéder à la console de gestion de l’ordinateur.</w:t>
      </w:r>
    </w:p>
    <w:p w14:paraId="5E1E9EAC" w14:textId="77777777" w:rsidR="00320E7B" w:rsidRDefault="00320E7B" w:rsidP="00320E7B">
      <w:pPr>
        <w:pStyle w:val="Sansinterligne"/>
      </w:pPr>
    </w:p>
    <w:p w14:paraId="57BA0247" w14:textId="77777777" w:rsidR="00320E7B" w:rsidRPr="00005F5F" w:rsidRDefault="00320E7B" w:rsidP="00320E7B">
      <w:pPr>
        <w:pStyle w:val="Sansinterligne"/>
        <w:rPr>
          <w:b/>
        </w:rPr>
      </w:pPr>
      <w:r w:rsidRPr="00005F5F">
        <w:rPr>
          <w:b/>
        </w:rPr>
        <w:t xml:space="preserve">Pour </w:t>
      </w:r>
      <w:r w:rsidRPr="005571E9">
        <w:rPr>
          <w:b/>
          <w:u w:val="single"/>
        </w:rPr>
        <w:t>chacune</w:t>
      </w:r>
      <w:r w:rsidRPr="00005F5F">
        <w:rPr>
          <w:b/>
        </w:rPr>
        <w:t xml:space="preserve"> des consignes ci-dessous, merci de faire </w:t>
      </w:r>
      <w:r w:rsidRPr="005571E9">
        <w:rPr>
          <w:b/>
          <w:u w:val="single"/>
        </w:rPr>
        <w:t>une</w:t>
      </w:r>
      <w:r w:rsidRPr="00005F5F">
        <w:rPr>
          <w:b/>
        </w:rPr>
        <w:t xml:space="preserve"> capture d’écran </w:t>
      </w:r>
      <w:r>
        <w:rPr>
          <w:b/>
        </w:rPr>
        <w:t>et de me l’envoyer sur Discord pour montrer la bonne réalisation de la demande :</w:t>
      </w:r>
    </w:p>
    <w:p w14:paraId="15F636D0" w14:textId="77777777" w:rsidR="00320E7B" w:rsidRDefault="00320E7B" w:rsidP="00320E7B">
      <w:pPr>
        <w:pStyle w:val="Sansinterligne"/>
      </w:pPr>
    </w:p>
    <w:p w14:paraId="21A174F3" w14:textId="77777777" w:rsidR="00320E7B" w:rsidRDefault="00320E7B" w:rsidP="00320E7B">
      <w:pPr>
        <w:pStyle w:val="Sansinterligne"/>
        <w:numPr>
          <w:ilvl w:val="0"/>
          <w:numId w:val="9"/>
        </w:numPr>
      </w:pPr>
      <w:r>
        <w:t>Création d’une tâche planifiée</w:t>
      </w:r>
      <w:r w:rsidRPr="00EC2609">
        <w:t> qui démarre la console MMC</w:t>
      </w:r>
      <w:r>
        <w:t xml:space="preserve"> à une heure précise (5 minutes après l’avoir mis en place).</w:t>
      </w:r>
    </w:p>
    <w:p w14:paraId="4A104846" w14:textId="77777777" w:rsidR="00320E7B" w:rsidRDefault="00320E7B" w:rsidP="00320E7B">
      <w:pPr>
        <w:pStyle w:val="Sansinterligne"/>
        <w:numPr>
          <w:ilvl w:val="0"/>
          <w:numId w:val="9"/>
        </w:numPr>
      </w:pPr>
      <w:r>
        <w:t xml:space="preserve"> Création d’une tâche planifiée</w:t>
      </w:r>
      <w:r w:rsidRPr="00EC2609">
        <w:t xml:space="preserve"> qui démarre </w:t>
      </w:r>
      <w:r>
        <w:t>le logiciel de bloc note à l’ouverture de votre session exclusivement.</w:t>
      </w:r>
    </w:p>
    <w:p w14:paraId="6DB16F88" w14:textId="77777777" w:rsidR="00320E7B" w:rsidRDefault="00320E7B" w:rsidP="00320E7B">
      <w:pPr>
        <w:pStyle w:val="Sansinterligne"/>
        <w:numPr>
          <w:ilvl w:val="0"/>
          <w:numId w:val="9"/>
        </w:numPr>
      </w:pPr>
      <w:r>
        <w:t>Création d’une tâche planifiée</w:t>
      </w:r>
      <w:r w:rsidRPr="00EC2609">
        <w:t xml:space="preserve"> qui </w:t>
      </w:r>
      <w:r>
        <w:t>affiche un message au démarrage de l’ordinateur.</w:t>
      </w:r>
    </w:p>
    <w:p w14:paraId="4B10A6E5" w14:textId="77777777" w:rsidR="00320E7B" w:rsidRPr="00EC2609" w:rsidRDefault="00320E7B" w:rsidP="00320E7B">
      <w:pPr>
        <w:pStyle w:val="Sansinterligne"/>
      </w:pPr>
      <w:r w:rsidRPr="00EC2609">
        <w:lastRenderedPageBreak/>
        <w:t xml:space="preserve"> </w:t>
      </w:r>
    </w:p>
    <w:p w14:paraId="58DF8E02" w14:textId="77777777" w:rsidR="00320E7B" w:rsidRPr="00E64CF3" w:rsidRDefault="00320E7B" w:rsidP="00320E7B">
      <w:pPr>
        <w:pStyle w:val="Sansinterligne"/>
        <w:numPr>
          <w:ilvl w:val="0"/>
          <w:numId w:val="9"/>
        </w:numPr>
      </w:pPr>
      <w:r w:rsidRPr="00EC2609">
        <w:t xml:space="preserve">Création </w:t>
      </w:r>
      <w:r>
        <w:t>d’u</w:t>
      </w:r>
      <w:r w:rsidRPr="00EC2609">
        <w:t>tilisateurs</w:t>
      </w:r>
      <w:r>
        <w:t xml:space="preserve"> </w:t>
      </w:r>
      <w:r w:rsidRPr="00EC2609">
        <w:t>:</w:t>
      </w:r>
      <w:r>
        <w:t xml:space="preserve"> </w:t>
      </w:r>
      <w:r w:rsidRPr="00E64CF3">
        <w:rPr>
          <w:b/>
          <w:color w:val="FF0000"/>
        </w:rPr>
        <w:t>Utilisateur/</w:t>
      </w:r>
      <w:proofErr w:type="spellStart"/>
      <w:r w:rsidRPr="00E64CF3">
        <w:rPr>
          <w:b/>
          <w:color w:val="FF0000"/>
        </w:rPr>
        <w:t>mdp</w:t>
      </w:r>
      <w:proofErr w:type="spellEnd"/>
    </w:p>
    <w:p w14:paraId="1357D55F" w14:textId="77777777" w:rsidR="00320E7B" w:rsidRPr="00EC2609" w:rsidRDefault="00320E7B" w:rsidP="00320E7B">
      <w:pPr>
        <w:pStyle w:val="Sansinterligne"/>
      </w:pPr>
    </w:p>
    <w:p w14:paraId="2BA14D8B" w14:textId="77777777" w:rsidR="00320E7B" w:rsidRPr="00EC2609" w:rsidRDefault="00320E7B" w:rsidP="00320E7B">
      <w:pPr>
        <w:pStyle w:val="Sansinterligne"/>
        <w:numPr>
          <w:ilvl w:val="1"/>
          <w:numId w:val="9"/>
        </w:numPr>
      </w:pPr>
      <w:r w:rsidRPr="00176049">
        <w:rPr>
          <w:rFonts w:cstheme="minorHAnsi"/>
          <w:color w:val="FF0000"/>
        </w:rPr>
        <w:t>Admin1 /Azerty77</w:t>
      </w:r>
      <w:r>
        <w:rPr>
          <w:rFonts w:cstheme="minorHAnsi"/>
        </w:rPr>
        <w:t> :</w:t>
      </w:r>
      <w:r w:rsidRPr="00EC2609">
        <w:rPr>
          <w:rFonts w:cstheme="minorHAnsi"/>
        </w:rPr>
        <w:t xml:space="preserve"> Administrateur d</w:t>
      </w:r>
      <w:r>
        <w:rPr>
          <w:rFonts w:cstheme="minorHAnsi"/>
        </w:rPr>
        <w:t>u</w:t>
      </w:r>
      <w:r w:rsidRPr="00EC2609">
        <w:rPr>
          <w:rFonts w:cstheme="minorHAnsi"/>
        </w:rPr>
        <w:t xml:space="preserve"> poste</w:t>
      </w:r>
    </w:p>
    <w:p w14:paraId="66289187" w14:textId="77777777" w:rsidR="00320E7B" w:rsidRPr="00EC2609" w:rsidRDefault="00320E7B" w:rsidP="00320E7B">
      <w:pPr>
        <w:pStyle w:val="Sansinterligne"/>
        <w:numPr>
          <w:ilvl w:val="1"/>
          <w:numId w:val="9"/>
        </w:numPr>
      </w:pPr>
      <w:r w:rsidRPr="00176049">
        <w:rPr>
          <w:rFonts w:cstheme="minorHAnsi"/>
          <w:color w:val="FF0000"/>
        </w:rPr>
        <w:t>Bureau1 /</w:t>
      </w:r>
      <w:r>
        <w:rPr>
          <w:rFonts w:cstheme="minorHAnsi"/>
          <w:color w:val="FF0000"/>
        </w:rPr>
        <w:t xml:space="preserve">pas de mot de passe </w:t>
      </w:r>
      <w:r>
        <w:rPr>
          <w:rFonts w:cstheme="minorHAnsi"/>
        </w:rPr>
        <w:t>: Utilisateur</w:t>
      </w:r>
    </w:p>
    <w:p w14:paraId="3D63E58C" w14:textId="77777777" w:rsidR="00320E7B" w:rsidRPr="005571E9" w:rsidRDefault="00320E7B" w:rsidP="00320E7B">
      <w:pPr>
        <w:pStyle w:val="Sansinterligne"/>
        <w:numPr>
          <w:ilvl w:val="0"/>
          <w:numId w:val="9"/>
        </w:numPr>
        <w:rPr>
          <w:rFonts w:cstheme="minorHAnsi"/>
        </w:rPr>
      </w:pPr>
      <w:r w:rsidRPr="00EC2609">
        <w:t xml:space="preserve">Création </w:t>
      </w:r>
      <w:r>
        <w:t xml:space="preserve">d’un groupe </w:t>
      </w:r>
      <w:r w:rsidRPr="00EC2609">
        <w:t>:</w:t>
      </w:r>
      <w:r>
        <w:t xml:space="preserve"> </w:t>
      </w:r>
      <w:proofErr w:type="spellStart"/>
      <w:r>
        <w:t>groupetest</w:t>
      </w:r>
      <w:proofErr w:type="spellEnd"/>
    </w:p>
    <w:p w14:paraId="3C6A0F37" w14:textId="77777777" w:rsidR="00320E7B" w:rsidRDefault="00320E7B" w:rsidP="00320E7B">
      <w:pPr>
        <w:pStyle w:val="Sansinterligne"/>
        <w:ind w:firstLine="360"/>
      </w:pPr>
      <w:r>
        <w:t>-</w:t>
      </w:r>
      <w:r>
        <w:tab/>
        <w:t>Placer dans ce groupe les deux utilisateurs précédemment crée</w:t>
      </w:r>
    </w:p>
    <w:p w14:paraId="4BD68546" w14:textId="77777777" w:rsidR="00320E7B" w:rsidRDefault="00320E7B" w:rsidP="00320E7B">
      <w:pPr>
        <w:pStyle w:val="Sansinterligne"/>
      </w:pPr>
    </w:p>
    <w:p w14:paraId="7FC3B587" w14:textId="77777777" w:rsidR="00320E7B" w:rsidRPr="00E64CF3" w:rsidRDefault="00320E7B" w:rsidP="00320E7B">
      <w:pPr>
        <w:pStyle w:val="Sansinterligne"/>
        <w:numPr>
          <w:ilvl w:val="0"/>
          <w:numId w:val="9"/>
        </w:numPr>
      </w:pPr>
      <w:r w:rsidRPr="00EC2609">
        <w:t xml:space="preserve">Création </w:t>
      </w:r>
      <w:r>
        <w:t>d’u</w:t>
      </w:r>
      <w:r w:rsidRPr="00EC2609">
        <w:t>tilisateurs</w:t>
      </w:r>
      <w:r>
        <w:t xml:space="preserve"> </w:t>
      </w:r>
      <w:r w:rsidRPr="005571E9">
        <w:rPr>
          <w:b/>
        </w:rPr>
        <w:t>en ligne de commande</w:t>
      </w:r>
      <w:r>
        <w:t xml:space="preserve"> </w:t>
      </w:r>
      <w:r w:rsidRPr="00EC2609">
        <w:t>:</w:t>
      </w:r>
      <w:r>
        <w:t xml:space="preserve"> </w:t>
      </w:r>
      <w:r w:rsidRPr="00E64CF3">
        <w:rPr>
          <w:b/>
          <w:color w:val="FF0000"/>
        </w:rPr>
        <w:t>Utilisateur/</w:t>
      </w:r>
      <w:proofErr w:type="spellStart"/>
      <w:r w:rsidRPr="00E64CF3">
        <w:rPr>
          <w:b/>
          <w:color w:val="FF0000"/>
        </w:rPr>
        <w:t>mdp</w:t>
      </w:r>
      <w:proofErr w:type="spellEnd"/>
    </w:p>
    <w:p w14:paraId="1217F9DA" w14:textId="77777777" w:rsidR="00320E7B" w:rsidRPr="00EC2609" w:rsidRDefault="00320E7B" w:rsidP="00320E7B">
      <w:pPr>
        <w:pStyle w:val="Sansinterligne"/>
      </w:pPr>
    </w:p>
    <w:p w14:paraId="3CD8D2C6" w14:textId="77777777" w:rsidR="00320E7B" w:rsidRPr="005571E9" w:rsidRDefault="00320E7B" w:rsidP="00320E7B">
      <w:pPr>
        <w:pStyle w:val="Sansinterligne"/>
        <w:numPr>
          <w:ilvl w:val="1"/>
          <w:numId w:val="9"/>
        </w:numPr>
      </w:pPr>
      <w:proofErr w:type="gramStart"/>
      <w:r>
        <w:rPr>
          <w:rFonts w:cstheme="minorHAnsi"/>
          <w:color w:val="FF0000"/>
        </w:rPr>
        <w:t>tech</w:t>
      </w:r>
      <w:proofErr w:type="gramEnd"/>
      <w:r>
        <w:rPr>
          <w:rFonts w:cstheme="minorHAnsi"/>
          <w:color w:val="FF0000"/>
        </w:rPr>
        <w:t>2</w:t>
      </w:r>
      <w:r w:rsidRPr="00176049">
        <w:rPr>
          <w:rFonts w:cstheme="minorHAnsi"/>
          <w:color w:val="FF0000"/>
        </w:rPr>
        <w:t xml:space="preserve"> /</w:t>
      </w:r>
      <w:r w:rsidRPr="005571E9">
        <w:rPr>
          <w:rFonts w:cstheme="minorHAnsi"/>
          <w:color w:val="FF0000"/>
        </w:rPr>
        <w:t xml:space="preserve"> </w:t>
      </w:r>
      <w:r w:rsidRPr="00176049">
        <w:rPr>
          <w:rFonts w:cstheme="minorHAnsi"/>
          <w:color w:val="FF0000"/>
        </w:rPr>
        <w:t>Azerty77</w:t>
      </w:r>
      <w:r>
        <w:rPr>
          <w:rFonts w:cstheme="minorHAnsi"/>
          <w:color w:val="FF0000"/>
        </w:rPr>
        <w:t xml:space="preserve"> </w:t>
      </w:r>
      <w:r>
        <w:rPr>
          <w:rFonts w:cstheme="minorHAnsi"/>
        </w:rPr>
        <w:t>: Utilisateur</w:t>
      </w:r>
    </w:p>
    <w:p w14:paraId="651AC0B5" w14:textId="77777777" w:rsidR="00320E7B" w:rsidRPr="00EC2609" w:rsidRDefault="00320E7B" w:rsidP="00320E7B">
      <w:pPr>
        <w:pStyle w:val="Sansinterligne"/>
        <w:numPr>
          <w:ilvl w:val="1"/>
          <w:numId w:val="9"/>
        </w:numPr>
      </w:pPr>
      <w:r w:rsidRPr="00176049">
        <w:rPr>
          <w:rFonts w:cstheme="minorHAnsi"/>
          <w:color w:val="FF0000"/>
        </w:rPr>
        <w:t>Admin</w:t>
      </w:r>
      <w:r>
        <w:rPr>
          <w:rFonts w:cstheme="minorHAnsi"/>
          <w:color w:val="FF0000"/>
        </w:rPr>
        <w:t>2</w:t>
      </w:r>
      <w:r w:rsidRPr="00176049">
        <w:rPr>
          <w:rFonts w:cstheme="minorHAnsi"/>
          <w:color w:val="FF0000"/>
        </w:rPr>
        <w:t xml:space="preserve"> /Azerty77</w:t>
      </w:r>
      <w:r>
        <w:rPr>
          <w:rFonts w:cstheme="minorHAnsi"/>
        </w:rPr>
        <w:t> :</w:t>
      </w:r>
      <w:r w:rsidRPr="00EC2609">
        <w:rPr>
          <w:rFonts w:cstheme="minorHAnsi"/>
        </w:rPr>
        <w:t xml:space="preserve"> Administrateur d</w:t>
      </w:r>
      <w:r>
        <w:rPr>
          <w:rFonts w:cstheme="minorHAnsi"/>
        </w:rPr>
        <w:t>u</w:t>
      </w:r>
      <w:r w:rsidRPr="00EC2609">
        <w:rPr>
          <w:rFonts w:cstheme="minorHAnsi"/>
        </w:rPr>
        <w:t xml:space="preserve"> poste</w:t>
      </w:r>
    </w:p>
    <w:p w14:paraId="4E5FC43B" w14:textId="77777777" w:rsidR="00320E7B" w:rsidRDefault="00320E7B" w:rsidP="00320E7B">
      <w:pPr>
        <w:pStyle w:val="Sansinterligne"/>
      </w:pPr>
    </w:p>
    <w:p w14:paraId="4AF7FB87" w14:textId="77777777" w:rsidR="00320E7B" w:rsidRPr="005571E9" w:rsidRDefault="00320E7B" w:rsidP="00320E7B">
      <w:pPr>
        <w:pStyle w:val="Sansinterligne"/>
      </w:pPr>
    </w:p>
    <w:p w14:paraId="267939B2" w14:textId="77777777" w:rsidR="00320E7B" w:rsidRPr="00EC2609" w:rsidRDefault="00320E7B" w:rsidP="00320E7B">
      <w:pPr>
        <w:pStyle w:val="Sansinterligne"/>
      </w:pPr>
      <w:r>
        <w:t>Faire une capture d’écran pour montrer les utilisateurs et les groupes que vous avez créés ainsi que leurs appartenances et envoyer le résultat sur discord.</w:t>
      </w:r>
    </w:p>
    <w:p w14:paraId="13A7185D" w14:textId="77777777" w:rsidR="00320E7B" w:rsidRDefault="00320E7B" w:rsidP="00320E7B">
      <w:pPr>
        <w:pStyle w:val="Sansinterligne"/>
      </w:pPr>
    </w:p>
    <w:p w14:paraId="0C5E7231" w14:textId="77777777" w:rsidR="00320E7B" w:rsidRPr="00AB7E8B" w:rsidRDefault="00320E7B" w:rsidP="00320E7B">
      <w:pPr>
        <w:pStyle w:val="Sansinterligne"/>
        <w:rPr>
          <w:b/>
        </w:rPr>
      </w:pPr>
      <w:r w:rsidRPr="00AB7E8B">
        <w:rPr>
          <w:b/>
        </w:rPr>
        <w:t>Captures d’écran</w:t>
      </w:r>
      <w:r>
        <w:rPr>
          <w:b/>
        </w:rPr>
        <w:t xml:space="preserve"> pour que vous aussi, vous en ayez une trace</w:t>
      </w:r>
      <w:r w:rsidRPr="00AB7E8B">
        <w:rPr>
          <w:b/>
        </w:rPr>
        <w:t xml:space="preserve"> : </w:t>
      </w:r>
    </w:p>
    <w:p w14:paraId="1E4F8371" w14:textId="77777777" w:rsidR="00320E7B" w:rsidRDefault="00320E7B" w:rsidP="00320E7B">
      <w:pPr>
        <w:pStyle w:val="Sansinterligne"/>
      </w:pPr>
      <w:r>
        <w:t xml:space="preserve">1 - Tâche planifiée qui démarre un logiciel : </w:t>
      </w:r>
      <w:hyperlink r:id="rId8" w:history="1">
        <w:r w:rsidRPr="00747B42">
          <w:rPr>
            <w:rStyle w:val="Lienhypertexte"/>
          </w:rPr>
          <w:t>Lien</w:t>
        </w:r>
      </w:hyperlink>
    </w:p>
    <w:p w14:paraId="6B723E05" w14:textId="77777777" w:rsidR="00320E7B" w:rsidRDefault="00320E7B" w:rsidP="00320E7B">
      <w:pPr>
        <w:pStyle w:val="Sansinterligne"/>
      </w:pPr>
      <w:r>
        <w:t xml:space="preserve">2 - Tâche planifiée pour afficher un message au démarrage : </w:t>
      </w:r>
      <w:hyperlink r:id="rId9" w:history="1">
        <w:r w:rsidRPr="00414B3E">
          <w:rPr>
            <w:rStyle w:val="Lienhypertexte"/>
          </w:rPr>
          <w:t>Lien</w:t>
        </w:r>
      </w:hyperlink>
    </w:p>
    <w:p w14:paraId="18C239F5" w14:textId="77777777" w:rsidR="00320E7B" w:rsidRDefault="00320E7B" w:rsidP="00320E7B">
      <w:pPr>
        <w:pStyle w:val="Sansinterligne"/>
      </w:pPr>
      <w:r>
        <w:t xml:space="preserve">3 - Création / suppression / changer </w:t>
      </w:r>
      <w:proofErr w:type="gramStart"/>
      <w:r>
        <w:t>groupe  utilisateur</w:t>
      </w:r>
      <w:proofErr w:type="gramEnd"/>
      <w:r>
        <w:t xml:space="preserve"> depuis invit de commande : </w:t>
      </w:r>
      <w:hyperlink r:id="rId10" w:history="1">
        <w:r w:rsidRPr="002650C3">
          <w:rPr>
            <w:rStyle w:val="Lienhypertexte"/>
          </w:rPr>
          <w:t>Lien</w:t>
        </w:r>
      </w:hyperlink>
    </w:p>
    <w:p w14:paraId="6E363475" w14:textId="77777777" w:rsidR="00320E7B" w:rsidRDefault="00320E7B" w:rsidP="00320E7B">
      <w:pPr>
        <w:pStyle w:val="Sansinterligne"/>
        <w:ind w:firstLine="708"/>
      </w:pPr>
      <w:r>
        <w:t>3b – Création / suppression du groupe depuis invit de commande.</w:t>
      </w:r>
      <w:r w:rsidRPr="002B5C71">
        <w:rPr>
          <w:noProof/>
          <w:lang w:eastAsia="fr-FR"/>
        </w:rPr>
        <w:t xml:space="preserve"> </w:t>
      </w:r>
      <w:r>
        <w:rPr>
          <w:noProof/>
          <w:lang w:eastAsia="fr-FR"/>
        </w:rPr>
        <w:drawing>
          <wp:inline distT="0" distB="0" distL="0" distR="0" wp14:anchorId="59A2E5F7" wp14:editId="595D2592">
            <wp:extent cx="4715084" cy="20637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6789" cy="2077627"/>
                    </a:xfrm>
                    <a:prstGeom prst="rect">
                      <a:avLst/>
                    </a:prstGeom>
                  </pic:spPr>
                </pic:pic>
              </a:graphicData>
            </a:graphic>
          </wp:inline>
        </w:drawing>
      </w:r>
    </w:p>
    <w:p w14:paraId="30875F25" w14:textId="77777777" w:rsidR="00320E7B" w:rsidRDefault="00320E7B" w:rsidP="00320E7B">
      <w:pPr>
        <w:pStyle w:val="Sansinterligne"/>
      </w:pPr>
    </w:p>
    <w:p w14:paraId="5459E4FC" w14:textId="77777777" w:rsidR="00320E7B" w:rsidRDefault="00320E7B" w:rsidP="00320E7B">
      <w:pPr>
        <w:pStyle w:val="Sansinterligne"/>
      </w:pPr>
    </w:p>
    <w:p w14:paraId="17B26985" w14:textId="77777777" w:rsidR="00320E7B" w:rsidRDefault="00320E7B" w:rsidP="00320E7B">
      <w:pPr>
        <w:pStyle w:val="Sansinterligne"/>
      </w:pPr>
    </w:p>
    <w:p w14:paraId="3286E238" w14:textId="77777777" w:rsidR="00320E7B" w:rsidRDefault="00320E7B" w:rsidP="00320E7B">
      <w:pPr>
        <w:pStyle w:val="Sansinterligne"/>
      </w:pPr>
    </w:p>
    <w:p w14:paraId="7BA13C15" w14:textId="77777777" w:rsidR="00320E7B" w:rsidRDefault="00320E7B" w:rsidP="00320E7B">
      <w:pPr>
        <w:pStyle w:val="Sansinterligne"/>
      </w:pPr>
    </w:p>
    <w:p w14:paraId="738AE53E" w14:textId="77777777" w:rsidR="00320E7B" w:rsidRPr="00856AF7" w:rsidRDefault="00320E7B" w:rsidP="00320E7B">
      <w:pPr>
        <w:pStyle w:val="Sansinterligne"/>
      </w:pPr>
    </w:p>
    <w:p w14:paraId="32895FDB" w14:textId="77777777" w:rsidR="00320E7B" w:rsidRDefault="00320E7B" w:rsidP="00320E7B">
      <w:pPr>
        <w:pStyle w:val="Sansinterligne"/>
        <w:rPr>
          <w:b/>
        </w:rPr>
      </w:pPr>
      <w:r w:rsidRPr="001E3980">
        <w:rPr>
          <w:b/>
        </w:rPr>
        <w:t xml:space="preserve">Remplir le tableau suivant : </w:t>
      </w:r>
    </w:p>
    <w:p w14:paraId="5B2F106D" w14:textId="77777777" w:rsidR="00320E7B" w:rsidRPr="0061716C" w:rsidRDefault="00320E7B" w:rsidP="00320E7B">
      <w:pPr>
        <w:pStyle w:val="Sansinterligne"/>
        <w:rPr>
          <w:b/>
        </w:rPr>
      </w:pPr>
    </w:p>
    <w:tbl>
      <w:tblPr>
        <w:tblStyle w:val="Grilledutableau"/>
        <w:tblW w:w="9209" w:type="dxa"/>
        <w:tblLook w:val="04A0" w:firstRow="1" w:lastRow="0" w:firstColumn="1" w:lastColumn="0" w:noHBand="0" w:noVBand="1"/>
      </w:tblPr>
      <w:tblGrid>
        <w:gridCol w:w="3020"/>
        <w:gridCol w:w="6189"/>
      </w:tblGrid>
      <w:tr w:rsidR="00320E7B" w14:paraId="592D827C" w14:textId="77777777" w:rsidTr="008D772D">
        <w:tc>
          <w:tcPr>
            <w:tcW w:w="3020" w:type="dxa"/>
            <w:shd w:val="clear" w:color="auto" w:fill="BFBFBF" w:themeFill="background1" w:themeFillShade="BF"/>
          </w:tcPr>
          <w:p w14:paraId="37960475" w14:textId="77777777" w:rsidR="00320E7B" w:rsidRPr="00580A0F" w:rsidRDefault="00320E7B" w:rsidP="008D772D">
            <w:pPr>
              <w:pStyle w:val="Sansinterligne"/>
              <w:jc w:val="center"/>
              <w:rPr>
                <w:b/>
              </w:rPr>
            </w:pPr>
            <w:r w:rsidRPr="00580A0F">
              <w:rPr>
                <w:b/>
              </w:rPr>
              <w:t>Consigne</w:t>
            </w:r>
          </w:p>
        </w:tc>
        <w:tc>
          <w:tcPr>
            <w:tcW w:w="6189" w:type="dxa"/>
            <w:shd w:val="clear" w:color="auto" w:fill="BFBFBF" w:themeFill="background1" w:themeFillShade="BF"/>
          </w:tcPr>
          <w:p w14:paraId="1135D4B3" w14:textId="77777777" w:rsidR="00320E7B" w:rsidRPr="00580A0F" w:rsidRDefault="00320E7B" w:rsidP="008D772D">
            <w:pPr>
              <w:pStyle w:val="Sansinterligne"/>
              <w:jc w:val="center"/>
              <w:rPr>
                <w:b/>
              </w:rPr>
            </w:pPr>
            <w:r>
              <w:rPr>
                <w:b/>
              </w:rPr>
              <w:t xml:space="preserve">Réponse </w:t>
            </w:r>
          </w:p>
        </w:tc>
      </w:tr>
      <w:tr w:rsidR="00320E7B" w14:paraId="31270E51" w14:textId="77777777" w:rsidTr="008D772D">
        <w:trPr>
          <w:trHeight w:val="598"/>
        </w:trPr>
        <w:tc>
          <w:tcPr>
            <w:tcW w:w="3020" w:type="dxa"/>
          </w:tcPr>
          <w:p w14:paraId="41F3B660" w14:textId="77777777" w:rsidR="00320E7B" w:rsidRDefault="00320E7B" w:rsidP="008D772D">
            <w:pPr>
              <w:pStyle w:val="Sansinterligne"/>
            </w:pPr>
            <w:r>
              <w:t>Quels sont les différents types d’évènements ?</w:t>
            </w:r>
          </w:p>
        </w:tc>
        <w:tc>
          <w:tcPr>
            <w:tcW w:w="6189" w:type="dxa"/>
          </w:tcPr>
          <w:p w14:paraId="3DA846DC" w14:textId="77777777" w:rsidR="00320E7B" w:rsidRDefault="00320E7B" w:rsidP="008D772D">
            <w:pPr>
              <w:pStyle w:val="Sansinterligne"/>
            </w:pPr>
            <w:r w:rsidRPr="002F719F">
              <w:rPr>
                <w:b/>
              </w:rPr>
              <w:t>Audit </w:t>
            </w:r>
            <w:r>
              <w:t>: informations de sécurité (identité par une icône clé jaune)</w:t>
            </w:r>
          </w:p>
          <w:p w14:paraId="7BB3326C" w14:textId="77777777" w:rsidR="00320E7B" w:rsidRDefault="00320E7B" w:rsidP="008D772D">
            <w:pPr>
              <w:pStyle w:val="Sansinterligne"/>
            </w:pPr>
            <w:r w:rsidRPr="002F719F">
              <w:rPr>
                <w:b/>
              </w:rPr>
              <w:t>Information</w:t>
            </w:r>
            <w:r>
              <w:t> : simple information (identité par une icône bulle blanche)</w:t>
            </w:r>
          </w:p>
          <w:p w14:paraId="24A24489" w14:textId="77777777" w:rsidR="00320E7B" w:rsidRDefault="00320E7B" w:rsidP="008D772D">
            <w:pPr>
              <w:pStyle w:val="Sansinterligne"/>
            </w:pPr>
            <w:r w:rsidRPr="002F719F">
              <w:rPr>
                <w:b/>
              </w:rPr>
              <w:t>Avertissement</w:t>
            </w:r>
            <w:r>
              <w:t> : erreur non critique (identité par une icône)</w:t>
            </w:r>
          </w:p>
          <w:p w14:paraId="002BF372" w14:textId="77777777" w:rsidR="00320E7B" w:rsidRDefault="00320E7B" w:rsidP="008D772D">
            <w:pPr>
              <w:pStyle w:val="Sansinterligne"/>
            </w:pPr>
            <w:r w:rsidRPr="002F719F">
              <w:rPr>
                <w:b/>
              </w:rPr>
              <w:t>Erreur critique</w:t>
            </w:r>
            <w:r>
              <w:t> : erreur grave (identifié par une icône bulle rouge)</w:t>
            </w:r>
          </w:p>
        </w:tc>
      </w:tr>
      <w:tr w:rsidR="00320E7B" w14:paraId="562BFDF7" w14:textId="77777777" w:rsidTr="008D772D">
        <w:trPr>
          <w:trHeight w:val="922"/>
        </w:trPr>
        <w:tc>
          <w:tcPr>
            <w:tcW w:w="3020" w:type="dxa"/>
          </w:tcPr>
          <w:p w14:paraId="425D1238" w14:textId="77777777" w:rsidR="00320E7B" w:rsidRDefault="00320E7B" w:rsidP="008D772D">
            <w:pPr>
              <w:pStyle w:val="Sansinterligne"/>
            </w:pPr>
            <w:r>
              <w:lastRenderedPageBreak/>
              <w:t>Dans l’observateur d’évènement en cas d’erreur, quelle est la procédure à adopter ?  Que faut-il noter ?</w:t>
            </w:r>
          </w:p>
        </w:tc>
        <w:tc>
          <w:tcPr>
            <w:tcW w:w="6189" w:type="dxa"/>
          </w:tcPr>
          <w:p w14:paraId="0790B993" w14:textId="77777777" w:rsidR="00320E7B" w:rsidRDefault="00320E7B" w:rsidP="008D772D">
            <w:pPr>
              <w:pStyle w:val="Sansinterligne"/>
            </w:pPr>
            <w:r>
              <w:t>Relever l’ID de l’évènement, la source puis aller sur le site de Microsoft ou Google pour trouver une solution.</w:t>
            </w:r>
          </w:p>
        </w:tc>
      </w:tr>
      <w:tr w:rsidR="00320E7B" w14:paraId="06EE9932" w14:textId="77777777" w:rsidTr="008D772D">
        <w:trPr>
          <w:trHeight w:val="620"/>
        </w:trPr>
        <w:tc>
          <w:tcPr>
            <w:tcW w:w="3020" w:type="dxa"/>
          </w:tcPr>
          <w:p w14:paraId="70BAC418" w14:textId="77777777" w:rsidR="00320E7B" w:rsidRDefault="00320E7B" w:rsidP="008D772D">
            <w:pPr>
              <w:pStyle w:val="Sansinterligne"/>
            </w:pPr>
            <w:r>
              <w:t xml:space="preserve">Quels sont les différents dossiers dans l’observateur d’évènement et leur rôle ? </w:t>
            </w:r>
          </w:p>
        </w:tc>
        <w:tc>
          <w:tcPr>
            <w:tcW w:w="6189" w:type="dxa"/>
          </w:tcPr>
          <w:p w14:paraId="4801C4FA" w14:textId="77777777" w:rsidR="00320E7B" w:rsidRDefault="00320E7B" w:rsidP="008D772D">
            <w:pPr>
              <w:pStyle w:val="Sansinterligne"/>
            </w:pPr>
            <w:r>
              <w:t>Affichages personnalisés, journaux Windows, journaux des applications et services, abonnements.</w:t>
            </w:r>
          </w:p>
        </w:tc>
      </w:tr>
      <w:tr w:rsidR="00320E7B" w14:paraId="1B72B276" w14:textId="77777777" w:rsidTr="008D772D">
        <w:trPr>
          <w:trHeight w:val="353"/>
        </w:trPr>
        <w:tc>
          <w:tcPr>
            <w:tcW w:w="3020" w:type="dxa"/>
          </w:tcPr>
          <w:p w14:paraId="0A77B5A2" w14:textId="77777777" w:rsidR="00320E7B" w:rsidRDefault="00320E7B" w:rsidP="008D772D">
            <w:pPr>
              <w:pStyle w:val="Sansinterligne"/>
            </w:pPr>
            <w:r>
              <w:t xml:space="preserve">Qu’est-ce qu’un utilisateur ? </w:t>
            </w:r>
          </w:p>
        </w:tc>
        <w:tc>
          <w:tcPr>
            <w:tcW w:w="6189" w:type="dxa"/>
          </w:tcPr>
          <w:p w14:paraId="2D7FD09C" w14:textId="77777777" w:rsidR="00320E7B" w:rsidRDefault="00320E7B" w:rsidP="008D772D">
            <w:pPr>
              <w:pStyle w:val="Sansinterligne"/>
            </w:pPr>
            <w:r>
              <w:t>C’est un utilisateur physique enregistré sous un identifiant et ayant un mot de passe.</w:t>
            </w:r>
          </w:p>
        </w:tc>
      </w:tr>
      <w:tr w:rsidR="00320E7B" w14:paraId="78E9F711" w14:textId="77777777" w:rsidTr="008D772D">
        <w:trPr>
          <w:trHeight w:val="353"/>
        </w:trPr>
        <w:tc>
          <w:tcPr>
            <w:tcW w:w="3020" w:type="dxa"/>
          </w:tcPr>
          <w:p w14:paraId="1A351EC7" w14:textId="77777777" w:rsidR="00320E7B" w:rsidRDefault="00320E7B" w:rsidP="008D772D">
            <w:pPr>
              <w:pStyle w:val="Sansinterligne"/>
            </w:pPr>
            <w:r>
              <w:t>Quels sont les types d’utilisateurs possibles ?</w:t>
            </w:r>
          </w:p>
        </w:tc>
        <w:tc>
          <w:tcPr>
            <w:tcW w:w="6189" w:type="dxa"/>
          </w:tcPr>
          <w:p w14:paraId="02EA7DD5" w14:textId="77777777" w:rsidR="00320E7B" w:rsidRDefault="00320E7B" w:rsidP="008D772D">
            <w:pPr>
              <w:pStyle w:val="Sansinterligne"/>
            </w:pPr>
            <w:r>
              <w:t>Administrateur (accès total), utilisateur standard et invité (lecture seulement).</w:t>
            </w:r>
          </w:p>
        </w:tc>
      </w:tr>
      <w:tr w:rsidR="00320E7B" w14:paraId="6712A5A0" w14:textId="77777777" w:rsidTr="008D772D">
        <w:trPr>
          <w:trHeight w:val="430"/>
        </w:trPr>
        <w:tc>
          <w:tcPr>
            <w:tcW w:w="3020" w:type="dxa"/>
          </w:tcPr>
          <w:p w14:paraId="42B84B34" w14:textId="77777777" w:rsidR="00320E7B" w:rsidRDefault="00320E7B" w:rsidP="008D772D">
            <w:pPr>
              <w:pStyle w:val="Sansinterligne"/>
            </w:pPr>
            <w:r>
              <w:t>Qu’est-ce qu’un groupe ?</w:t>
            </w:r>
          </w:p>
        </w:tc>
        <w:tc>
          <w:tcPr>
            <w:tcW w:w="6189" w:type="dxa"/>
          </w:tcPr>
          <w:p w14:paraId="3329D665" w14:textId="77777777" w:rsidR="00320E7B" w:rsidRDefault="00320E7B" w:rsidP="008D772D">
            <w:pPr>
              <w:pStyle w:val="Sansinterligne"/>
            </w:pPr>
            <w:r>
              <w:t>Ensemble d’utilisateurs.</w:t>
            </w:r>
          </w:p>
        </w:tc>
      </w:tr>
      <w:tr w:rsidR="00320E7B" w14:paraId="0131B7B0" w14:textId="77777777" w:rsidTr="008D772D">
        <w:trPr>
          <w:trHeight w:val="430"/>
        </w:trPr>
        <w:tc>
          <w:tcPr>
            <w:tcW w:w="3020" w:type="dxa"/>
          </w:tcPr>
          <w:p w14:paraId="5168C929" w14:textId="77777777" w:rsidR="00320E7B" w:rsidRDefault="00320E7B" w:rsidP="008D772D">
            <w:pPr>
              <w:pStyle w:val="Sansinterligne"/>
            </w:pPr>
            <w:r>
              <w:t>Quels sont les types de groupes possibles ?</w:t>
            </w:r>
          </w:p>
        </w:tc>
        <w:tc>
          <w:tcPr>
            <w:tcW w:w="6189" w:type="dxa"/>
          </w:tcPr>
          <w:p w14:paraId="3BFA0229" w14:textId="77777777" w:rsidR="00320E7B" w:rsidRDefault="00320E7B" w:rsidP="008D772D">
            <w:pPr>
              <w:pStyle w:val="Sansinterligne"/>
            </w:pPr>
            <w:r>
              <w:t>Groupe administrateur (accès total), groupe opérateurs de sauvegarde (gestion sauvegarde système), groupe opérateurs de configuration réseau (gestion config réseaux</w:t>
            </w:r>
            <w:proofErr w:type="gramStart"/>
            <w:r>
              <w:t>),  groupe</w:t>
            </w:r>
            <w:proofErr w:type="gramEnd"/>
            <w:r>
              <w:t xml:space="preserve"> utilisateurs avec droits d’accès, groupe utilisateurs standard, groupe utilisateurs de bureaux à distance.</w:t>
            </w:r>
          </w:p>
        </w:tc>
      </w:tr>
      <w:tr w:rsidR="00320E7B" w14:paraId="1940600D" w14:textId="77777777" w:rsidTr="008D772D">
        <w:trPr>
          <w:trHeight w:val="430"/>
        </w:trPr>
        <w:tc>
          <w:tcPr>
            <w:tcW w:w="3020" w:type="dxa"/>
          </w:tcPr>
          <w:p w14:paraId="6B6097C7" w14:textId="77777777" w:rsidR="00320E7B" w:rsidRDefault="00320E7B" w:rsidP="008D772D">
            <w:pPr>
              <w:pStyle w:val="Sansinterligne"/>
            </w:pPr>
            <w:r>
              <w:t>Qu’est-ce qu’un pilote ?</w:t>
            </w:r>
          </w:p>
        </w:tc>
        <w:tc>
          <w:tcPr>
            <w:tcW w:w="6189" w:type="dxa"/>
          </w:tcPr>
          <w:p w14:paraId="73AB9A03" w14:textId="77777777" w:rsidR="00320E7B" w:rsidRDefault="00320E7B" w:rsidP="008D772D">
            <w:pPr>
              <w:pStyle w:val="Sansinterligne"/>
            </w:pPr>
            <w:r>
              <w:t>Fichier qui permet l’installation et le bon fonctionnement d’un périphérique ou composants.</w:t>
            </w:r>
          </w:p>
        </w:tc>
      </w:tr>
      <w:tr w:rsidR="00320E7B" w14:paraId="2BCB49C3" w14:textId="77777777" w:rsidTr="008D772D">
        <w:trPr>
          <w:trHeight w:val="624"/>
        </w:trPr>
        <w:tc>
          <w:tcPr>
            <w:tcW w:w="3020" w:type="dxa"/>
          </w:tcPr>
          <w:p w14:paraId="55B1890B" w14:textId="77777777" w:rsidR="00320E7B" w:rsidRDefault="00320E7B" w:rsidP="008D772D">
            <w:pPr>
              <w:pStyle w:val="Sansinterligne"/>
            </w:pPr>
            <w:r>
              <w:t xml:space="preserve">Qu’est-ce qu’une partition principale ? </w:t>
            </w:r>
          </w:p>
        </w:tc>
        <w:tc>
          <w:tcPr>
            <w:tcW w:w="6189" w:type="dxa"/>
          </w:tcPr>
          <w:p w14:paraId="16E35F4A" w14:textId="77777777" w:rsidR="00320E7B" w:rsidRDefault="00320E7B" w:rsidP="008D772D">
            <w:pPr>
              <w:pStyle w:val="Sansinterligne"/>
            </w:pPr>
            <w:r>
              <w:t>Il s’agit de la partie du disque dur sur laquelle est localisé l’OS, un maximum de 4 partitions principales est possible.</w:t>
            </w:r>
          </w:p>
        </w:tc>
      </w:tr>
      <w:tr w:rsidR="00320E7B" w14:paraId="7A1A94A9" w14:textId="77777777" w:rsidTr="008D772D">
        <w:trPr>
          <w:trHeight w:val="494"/>
        </w:trPr>
        <w:tc>
          <w:tcPr>
            <w:tcW w:w="3020" w:type="dxa"/>
          </w:tcPr>
          <w:p w14:paraId="30D99A4D" w14:textId="77777777" w:rsidR="00320E7B" w:rsidRDefault="00320E7B" w:rsidP="008D772D">
            <w:pPr>
              <w:pStyle w:val="Sansinterligne"/>
            </w:pPr>
            <w:r>
              <w:t>Qu’est-ce qu’une partition étendue ?</w:t>
            </w:r>
          </w:p>
        </w:tc>
        <w:tc>
          <w:tcPr>
            <w:tcW w:w="6189" w:type="dxa"/>
          </w:tcPr>
          <w:p w14:paraId="27015B5C" w14:textId="77777777" w:rsidR="00320E7B" w:rsidRDefault="00320E7B" w:rsidP="008D772D">
            <w:pPr>
              <w:pStyle w:val="Sansinterligne"/>
            </w:pPr>
            <w:r>
              <w:t>Il s’agit de la division d’une partition principale en sous-partitions.</w:t>
            </w:r>
          </w:p>
        </w:tc>
      </w:tr>
      <w:tr w:rsidR="00320E7B" w14:paraId="0E732EB1" w14:textId="77777777" w:rsidTr="008D772D">
        <w:trPr>
          <w:trHeight w:val="480"/>
        </w:trPr>
        <w:tc>
          <w:tcPr>
            <w:tcW w:w="3020" w:type="dxa"/>
          </w:tcPr>
          <w:p w14:paraId="68C61918" w14:textId="77777777" w:rsidR="00320E7B" w:rsidRDefault="00320E7B" w:rsidP="008D772D">
            <w:pPr>
              <w:pStyle w:val="Sansinterligne"/>
            </w:pPr>
            <w:r>
              <w:t>Qu’est-ce qu’une partition active ?</w:t>
            </w:r>
          </w:p>
        </w:tc>
        <w:tc>
          <w:tcPr>
            <w:tcW w:w="6189" w:type="dxa"/>
          </w:tcPr>
          <w:p w14:paraId="12BD97BF" w14:textId="77777777" w:rsidR="00320E7B" w:rsidRDefault="00320E7B" w:rsidP="008D772D">
            <w:pPr>
              <w:pStyle w:val="Sansinterligne"/>
            </w:pPr>
            <w:r>
              <w:t>Il s’agit de la partie du disque dur sur laquelle doit être enregistré le système d’exploitation, elle peut aussi contenir un boot loader (chargeur d’amorçage).</w:t>
            </w:r>
          </w:p>
        </w:tc>
      </w:tr>
      <w:tr w:rsidR="00320E7B" w14:paraId="67B03B25" w14:textId="77777777" w:rsidTr="008D772D">
        <w:trPr>
          <w:trHeight w:val="215"/>
        </w:trPr>
        <w:tc>
          <w:tcPr>
            <w:tcW w:w="3020" w:type="dxa"/>
          </w:tcPr>
          <w:p w14:paraId="73D2E788" w14:textId="77777777" w:rsidR="00320E7B" w:rsidRDefault="00320E7B" w:rsidP="008D772D">
            <w:pPr>
              <w:pStyle w:val="Sansinterligne"/>
            </w:pPr>
            <w:r>
              <w:t xml:space="preserve">Qu’est-ce qu’un service ? </w:t>
            </w:r>
          </w:p>
        </w:tc>
        <w:tc>
          <w:tcPr>
            <w:tcW w:w="6189" w:type="dxa"/>
          </w:tcPr>
          <w:p w14:paraId="7D094530" w14:textId="77777777" w:rsidR="00320E7B" w:rsidRDefault="00320E7B" w:rsidP="008D772D">
            <w:pPr>
              <w:pStyle w:val="Sansinterligne"/>
            </w:pPr>
            <w:r>
              <w:t>Il s’agit d’un processus du système qui fonctionne en tâche de fond et qui gère la partie des ports et des protocoles de l’application.</w:t>
            </w:r>
          </w:p>
        </w:tc>
      </w:tr>
      <w:tr w:rsidR="00320E7B" w14:paraId="572D9F57" w14:textId="77777777" w:rsidTr="008D772D">
        <w:trPr>
          <w:trHeight w:val="630"/>
        </w:trPr>
        <w:tc>
          <w:tcPr>
            <w:tcW w:w="3020" w:type="dxa"/>
          </w:tcPr>
          <w:p w14:paraId="6ED9EC41" w14:textId="77777777" w:rsidR="00320E7B" w:rsidRDefault="00320E7B" w:rsidP="008D772D">
            <w:pPr>
              <w:pStyle w:val="Sansinterligne"/>
            </w:pPr>
            <w:r>
              <w:t xml:space="preserve">Quels sont les types de démarrages d’un service ? </w:t>
            </w:r>
          </w:p>
        </w:tc>
        <w:tc>
          <w:tcPr>
            <w:tcW w:w="6189" w:type="dxa"/>
          </w:tcPr>
          <w:p w14:paraId="39497672" w14:textId="77777777" w:rsidR="00320E7B" w:rsidRDefault="00320E7B" w:rsidP="008D772D">
            <w:pPr>
              <w:pStyle w:val="Sansinterligne"/>
            </w:pPr>
            <w:r w:rsidRPr="00852CC8">
              <w:rPr>
                <w:b/>
              </w:rPr>
              <w:t>Automatique</w:t>
            </w:r>
            <w:r>
              <w:t> : lancé au démarrage</w:t>
            </w:r>
          </w:p>
          <w:p w14:paraId="5251BE91" w14:textId="77777777" w:rsidR="00320E7B" w:rsidRDefault="00320E7B" w:rsidP="008D772D">
            <w:pPr>
              <w:pStyle w:val="Sansinterligne"/>
            </w:pPr>
            <w:r w:rsidRPr="00852CC8">
              <w:rPr>
                <w:b/>
              </w:rPr>
              <w:t>Manuel </w:t>
            </w:r>
            <w:r>
              <w:t>: lancé par les utilisateurs</w:t>
            </w:r>
          </w:p>
          <w:p w14:paraId="2508A1A3" w14:textId="77777777" w:rsidR="00320E7B" w:rsidRPr="00852CC8" w:rsidRDefault="00320E7B" w:rsidP="008D772D">
            <w:pPr>
              <w:pStyle w:val="Sansinterligne"/>
              <w:rPr>
                <w:b/>
              </w:rPr>
            </w:pPr>
            <w:r w:rsidRPr="00852CC8">
              <w:rPr>
                <w:b/>
              </w:rPr>
              <w:t>Désactivé</w:t>
            </w:r>
          </w:p>
        </w:tc>
      </w:tr>
      <w:tr w:rsidR="00320E7B" w14:paraId="6A7CADCF" w14:textId="77777777" w:rsidTr="008D772D">
        <w:trPr>
          <w:trHeight w:val="568"/>
        </w:trPr>
        <w:tc>
          <w:tcPr>
            <w:tcW w:w="3020" w:type="dxa"/>
          </w:tcPr>
          <w:p w14:paraId="0C469E22" w14:textId="77777777" w:rsidR="00320E7B" w:rsidRDefault="00320E7B" w:rsidP="008D772D">
            <w:pPr>
              <w:pStyle w:val="Sansinterligne"/>
            </w:pPr>
            <w:r>
              <w:t>Quels sont les différents états d’un service ?</w:t>
            </w:r>
          </w:p>
        </w:tc>
        <w:tc>
          <w:tcPr>
            <w:tcW w:w="6189" w:type="dxa"/>
          </w:tcPr>
          <w:p w14:paraId="0C2D2372" w14:textId="77777777" w:rsidR="00320E7B" w:rsidRPr="00852CC8" w:rsidRDefault="00320E7B" w:rsidP="008D772D">
            <w:pPr>
              <w:pStyle w:val="Sansinterligne"/>
              <w:rPr>
                <w:b/>
              </w:rPr>
            </w:pPr>
            <w:r w:rsidRPr="00852CC8">
              <w:rPr>
                <w:b/>
              </w:rPr>
              <w:t>Arrêté</w:t>
            </w:r>
          </w:p>
          <w:p w14:paraId="3AB57C85" w14:textId="77777777" w:rsidR="00320E7B" w:rsidRPr="00852CC8" w:rsidRDefault="00320E7B" w:rsidP="008D772D">
            <w:pPr>
              <w:pStyle w:val="Sansinterligne"/>
              <w:rPr>
                <w:b/>
              </w:rPr>
            </w:pPr>
            <w:r w:rsidRPr="00852CC8">
              <w:rPr>
                <w:b/>
              </w:rPr>
              <w:t>En cours d’exécution</w:t>
            </w:r>
          </w:p>
          <w:p w14:paraId="5F76C551" w14:textId="77777777" w:rsidR="00320E7B" w:rsidRPr="00852CC8" w:rsidRDefault="00320E7B" w:rsidP="008D772D">
            <w:pPr>
              <w:pStyle w:val="Sansinterligne"/>
              <w:rPr>
                <w:b/>
              </w:rPr>
            </w:pPr>
            <w:r w:rsidRPr="00852CC8">
              <w:rPr>
                <w:b/>
              </w:rPr>
              <w:t>Désactivé</w:t>
            </w:r>
          </w:p>
        </w:tc>
      </w:tr>
      <w:tr w:rsidR="00320E7B" w14:paraId="184D084C" w14:textId="77777777" w:rsidTr="008D772D">
        <w:trPr>
          <w:trHeight w:val="562"/>
        </w:trPr>
        <w:tc>
          <w:tcPr>
            <w:tcW w:w="3020" w:type="dxa"/>
          </w:tcPr>
          <w:p w14:paraId="4C24C1EE" w14:textId="77777777" w:rsidR="00320E7B" w:rsidRDefault="00320E7B" w:rsidP="008D772D">
            <w:pPr>
              <w:pStyle w:val="Sansinterligne"/>
            </w:pPr>
            <w:r>
              <w:t>Comment changer l’état d’un service ?</w:t>
            </w:r>
          </w:p>
        </w:tc>
        <w:tc>
          <w:tcPr>
            <w:tcW w:w="6189" w:type="dxa"/>
          </w:tcPr>
          <w:p w14:paraId="3930983C" w14:textId="77777777" w:rsidR="00320E7B" w:rsidRDefault="00320E7B" w:rsidP="008D772D">
            <w:pPr>
              <w:pStyle w:val="Sansinterligne"/>
            </w:pPr>
            <w:r>
              <w:t>Faire un clic droit sur chacun des états pour les modifier.</w:t>
            </w:r>
          </w:p>
        </w:tc>
      </w:tr>
    </w:tbl>
    <w:p w14:paraId="5E43FE8F" w14:textId="77777777" w:rsidR="00320E7B" w:rsidRDefault="00320E7B" w:rsidP="00320E7B">
      <w:pPr>
        <w:pStyle w:val="Sansinterligne"/>
      </w:pPr>
    </w:p>
    <w:p w14:paraId="7189A191" w14:textId="77777777" w:rsidR="00320E7B" w:rsidRDefault="00320E7B" w:rsidP="00320E7B">
      <w:pPr>
        <w:pStyle w:val="Sansinterligne"/>
        <w:rPr>
          <w:rStyle w:val="Accentuationlgre"/>
          <w:i w:val="0"/>
          <w:iCs w:val="0"/>
        </w:rPr>
      </w:pPr>
    </w:p>
    <w:p w14:paraId="48082DEA" w14:textId="77777777" w:rsidR="00320E7B" w:rsidRPr="00ED3ECC" w:rsidRDefault="00320E7B" w:rsidP="00320E7B">
      <w:pPr>
        <w:pStyle w:val="Sansinterligne"/>
      </w:pPr>
      <w:r>
        <w:rPr>
          <w:rStyle w:val="Accentuationlgre"/>
          <w:b/>
          <w:smallCaps/>
          <w:sz w:val="32"/>
          <w:highlight w:val="lightGray"/>
          <w:u w:val="single"/>
        </w:rPr>
        <w:t xml:space="preserve">Travail à Effectuer  5 </w:t>
      </w:r>
      <w:r w:rsidRPr="006B7248">
        <w:rPr>
          <w:rStyle w:val="Accentuationlgre"/>
          <w:b/>
          <w:sz w:val="28"/>
          <w:highlight w:val="lightGray"/>
          <w:u w:val="single"/>
        </w:rPr>
        <w:t xml:space="preserve">: </w:t>
      </w:r>
      <w:r>
        <w:rPr>
          <w:rStyle w:val="Accentuationlgre"/>
          <w:b/>
          <w:sz w:val="28"/>
          <w:highlight w:val="lightGray"/>
          <w:u w:val="single"/>
        </w:rPr>
        <w:t xml:space="preserve">Base de Registre </w:t>
      </w:r>
      <w:r w:rsidRPr="006B7248">
        <w:rPr>
          <w:rStyle w:val="Accentuationlgre"/>
          <w:b/>
          <w:sz w:val="28"/>
          <w:highlight w:val="lightGray"/>
          <w:u w:val="single"/>
        </w:rPr>
        <w:t>:</w:t>
      </w:r>
    </w:p>
    <w:p w14:paraId="7CD635C2" w14:textId="77777777" w:rsidR="00320E7B" w:rsidRDefault="00320E7B" w:rsidP="00320E7B">
      <w:pPr>
        <w:pStyle w:val="Sansinterligne"/>
      </w:pPr>
    </w:p>
    <w:tbl>
      <w:tblPr>
        <w:tblStyle w:val="Grilledutableau"/>
        <w:tblW w:w="9209" w:type="dxa"/>
        <w:tblLook w:val="04A0" w:firstRow="1" w:lastRow="0" w:firstColumn="1" w:lastColumn="0" w:noHBand="0" w:noVBand="1"/>
      </w:tblPr>
      <w:tblGrid>
        <w:gridCol w:w="3020"/>
        <w:gridCol w:w="6189"/>
      </w:tblGrid>
      <w:tr w:rsidR="00320E7B" w14:paraId="5733F075" w14:textId="77777777" w:rsidTr="008D772D">
        <w:tc>
          <w:tcPr>
            <w:tcW w:w="3020" w:type="dxa"/>
            <w:shd w:val="clear" w:color="auto" w:fill="BFBFBF" w:themeFill="background1" w:themeFillShade="BF"/>
          </w:tcPr>
          <w:p w14:paraId="40D945D1" w14:textId="77777777" w:rsidR="00320E7B" w:rsidRPr="00580A0F" w:rsidRDefault="00320E7B" w:rsidP="008D772D">
            <w:pPr>
              <w:pStyle w:val="Sansinterligne"/>
              <w:jc w:val="center"/>
              <w:rPr>
                <w:b/>
              </w:rPr>
            </w:pPr>
            <w:r w:rsidRPr="00580A0F">
              <w:rPr>
                <w:b/>
              </w:rPr>
              <w:t>Consigne</w:t>
            </w:r>
          </w:p>
        </w:tc>
        <w:tc>
          <w:tcPr>
            <w:tcW w:w="6189" w:type="dxa"/>
            <w:shd w:val="clear" w:color="auto" w:fill="BFBFBF" w:themeFill="background1" w:themeFillShade="BF"/>
          </w:tcPr>
          <w:p w14:paraId="6A5843F5" w14:textId="77777777" w:rsidR="00320E7B" w:rsidRPr="00580A0F" w:rsidRDefault="00320E7B" w:rsidP="008D772D">
            <w:pPr>
              <w:pStyle w:val="Sansinterligne"/>
              <w:jc w:val="center"/>
              <w:rPr>
                <w:b/>
              </w:rPr>
            </w:pPr>
            <w:r>
              <w:rPr>
                <w:b/>
              </w:rPr>
              <w:t xml:space="preserve">Réponse </w:t>
            </w:r>
          </w:p>
        </w:tc>
      </w:tr>
      <w:tr w:rsidR="00320E7B" w14:paraId="49A18A23" w14:textId="77777777" w:rsidTr="008D772D">
        <w:trPr>
          <w:trHeight w:val="598"/>
        </w:trPr>
        <w:tc>
          <w:tcPr>
            <w:tcW w:w="3020" w:type="dxa"/>
          </w:tcPr>
          <w:p w14:paraId="7E9CAC44" w14:textId="77777777" w:rsidR="00320E7B" w:rsidRDefault="00320E7B" w:rsidP="008D772D">
            <w:pPr>
              <w:pStyle w:val="Sansinterligne"/>
            </w:pPr>
            <w:r>
              <w:t xml:space="preserve">Quelle est la commande pour ouvrir la base de registre ? </w:t>
            </w:r>
          </w:p>
        </w:tc>
        <w:tc>
          <w:tcPr>
            <w:tcW w:w="6189" w:type="dxa"/>
          </w:tcPr>
          <w:p w14:paraId="5B899EE4" w14:textId="77777777" w:rsidR="00320E7B" w:rsidRDefault="00320E7B" w:rsidP="008D772D">
            <w:pPr>
              <w:pStyle w:val="Sansinterligne"/>
            </w:pPr>
            <w:proofErr w:type="gramStart"/>
            <w:r>
              <w:t>regedit</w:t>
            </w:r>
            <w:proofErr w:type="gramEnd"/>
          </w:p>
        </w:tc>
      </w:tr>
      <w:tr w:rsidR="00320E7B" w14:paraId="39CE7E1A" w14:textId="77777777" w:rsidTr="008D772D">
        <w:trPr>
          <w:trHeight w:val="653"/>
        </w:trPr>
        <w:tc>
          <w:tcPr>
            <w:tcW w:w="3020" w:type="dxa"/>
          </w:tcPr>
          <w:p w14:paraId="553D3D7A" w14:textId="77777777" w:rsidR="00320E7B" w:rsidRDefault="00320E7B" w:rsidP="008D772D">
            <w:pPr>
              <w:pStyle w:val="Sansinterligne"/>
            </w:pPr>
            <w:r>
              <w:t xml:space="preserve">A quoi sert la base de registre ? </w:t>
            </w:r>
          </w:p>
        </w:tc>
        <w:tc>
          <w:tcPr>
            <w:tcW w:w="6189" w:type="dxa"/>
          </w:tcPr>
          <w:p w14:paraId="296C4637" w14:textId="77777777" w:rsidR="00320E7B" w:rsidRDefault="00320E7B" w:rsidP="008D772D">
            <w:pPr>
              <w:pStyle w:val="Sansinterligne"/>
            </w:pPr>
            <w:r>
              <w:t>Il s’agit de la base de données utilisée par le système d’exploitation. Elle sert à orchestrer les services de l’OS ainsi que les programmes.</w:t>
            </w:r>
          </w:p>
        </w:tc>
      </w:tr>
      <w:tr w:rsidR="00320E7B" w14:paraId="2ADE628E" w14:textId="77777777" w:rsidTr="008D772D">
        <w:trPr>
          <w:trHeight w:val="653"/>
        </w:trPr>
        <w:tc>
          <w:tcPr>
            <w:tcW w:w="3020" w:type="dxa"/>
          </w:tcPr>
          <w:p w14:paraId="41C88848" w14:textId="77777777" w:rsidR="00320E7B" w:rsidRDefault="00320E7B" w:rsidP="008D772D">
            <w:pPr>
              <w:pStyle w:val="Sansinterligne"/>
            </w:pPr>
            <w:r>
              <w:lastRenderedPageBreak/>
              <w:t xml:space="preserve">A quoi servent les différents dossiers présents dans la base de registre ? </w:t>
            </w:r>
          </w:p>
        </w:tc>
        <w:tc>
          <w:tcPr>
            <w:tcW w:w="6189" w:type="dxa"/>
          </w:tcPr>
          <w:p w14:paraId="45210E05" w14:textId="77777777" w:rsidR="00320E7B" w:rsidRDefault="00320E7B" w:rsidP="008D772D">
            <w:pPr>
              <w:pStyle w:val="Sansinterligne"/>
            </w:pPr>
            <w:r w:rsidRPr="005C23BD">
              <w:rPr>
                <w:b/>
              </w:rPr>
              <w:t>ROOT</w:t>
            </w:r>
            <w:r>
              <w:t> : association de l’extension d’un fichier à une application.</w:t>
            </w:r>
          </w:p>
          <w:p w14:paraId="2023A3D2" w14:textId="77777777" w:rsidR="00320E7B" w:rsidRDefault="00320E7B" w:rsidP="008D772D">
            <w:pPr>
              <w:pStyle w:val="Sansinterligne"/>
            </w:pPr>
            <w:r w:rsidRPr="005C23BD">
              <w:rPr>
                <w:b/>
              </w:rPr>
              <w:t>CURRENT_USER</w:t>
            </w:r>
            <w:r>
              <w:t> : information sur l’utilisateur courant.</w:t>
            </w:r>
          </w:p>
          <w:p w14:paraId="12506624" w14:textId="77777777" w:rsidR="00320E7B" w:rsidRDefault="00320E7B" w:rsidP="008D772D">
            <w:pPr>
              <w:pStyle w:val="Sansinterligne"/>
            </w:pPr>
            <w:r w:rsidRPr="00D46D7F">
              <w:rPr>
                <w:b/>
              </w:rPr>
              <w:t>LOCAL_MACHINE</w:t>
            </w:r>
            <w:r>
              <w:t> : informations sur la machine</w:t>
            </w:r>
          </w:p>
          <w:p w14:paraId="316B250E" w14:textId="77777777" w:rsidR="00320E7B" w:rsidRDefault="00320E7B" w:rsidP="008D772D">
            <w:pPr>
              <w:pStyle w:val="Sansinterligne"/>
            </w:pPr>
            <w:r w:rsidRPr="00D46D7F">
              <w:rPr>
                <w:b/>
              </w:rPr>
              <w:t>USERS </w:t>
            </w:r>
            <w:r>
              <w:t>: paramètre de chaque utilisateur</w:t>
            </w:r>
          </w:p>
          <w:p w14:paraId="767969D7" w14:textId="77777777" w:rsidR="00320E7B" w:rsidRDefault="00320E7B" w:rsidP="008D772D">
            <w:pPr>
              <w:pStyle w:val="Sansinterligne"/>
            </w:pPr>
            <w:r w:rsidRPr="00D46D7F">
              <w:rPr>
                <w:b/>
              </w:rPr>
              <w:t>CURRENT_CONFIG</w:t>
            </w:r>
            <w:r>
              <w:t> : informations sur la configuration de la machine courante.</w:t>
            </w:r>
          </w:p>
        </w:tc>
      </w:tr>
    </w:tbl>
    <w:p w14:paraId="3077A865" w14:textId="77777777" w:rsidR="00320E7B" w:rsidRDefault="00320E7B" w:rsidP="00320E7B">
      <w:pPr>
        <w:pStyle w:val="Sansinterligne"/>
      </w:pPr>
    </w:p>
    <w:p w14:paraId="7983F71D" w14:textId="77777777" w:rsidR="00320E7B" w:rsidRDefault="00320E7B" w:rsidP="00320E7B">
      <w:pPr>
        <w:pStyle w:val="Sansinterligne"/>
      </w:pPr>
      <w:r>
        <w:t>Ouvrez la base de registre et faites les actions suivantes :</w:t>
      </w:r>
    </w:p>
    <w:p w14:paraId="56AC1E3A" w14:textId="77777777" w:rsidR="00320E7B" w:rsidRDefault="00320E7B" w:rsidP="00320E7B">
      <w:pPr>
        <w:pStyle w:val="Sansinterligne"/>
      </w:pPr>
    </w:p>
    <w:tbl>
      <w:tblPr>
        <w:tblStyle w:val="Grilledutableau"/>
        <w:tblW w:w="0" w:type="auto"/>
        <w:tblLook w:val="04A0" w:firstRow="1" w:lastRow="0" w:firstColumn="1" w:lastColumn="0" w:noHBand="0" w:noVBand="1"/>
      </w:tblPr>
      <w:tblGrid>
        <w:gridCol w:w="1175"/>
        <w:gridCol w:w="5101"/>
        <w:gridCol w:w="2784"/>
      </w:tblGrid>
      <w:tr w:rsidR="00320E7B" w14:paraId="50238EDC" w14:textId="77777777" w:rsidTr="008D772D">
        <w:tc>
          <w:tcPr>
            <w:tcW w:w="3020" w:type="dxa"/>
            <w:shd w:val="clear" w:color="auto" w:fill="BFBFBF" w:themeFill="background1" w:themeFillShade="BF"/>
          </w:tcPr>
          <w:p w14:paraId="2410794E" w14:textId="77777777" w:rsidR="00320E7B" w:rsidRPr="00580A0F" w:rsidRDefault="00320E7B" w:rsidP="008D772D">
            <w:pPr>
              <w:pStyle w:val="Sansinterligne"/>
              <w:jc w:val="center"/>
              <w:rPr>
                <w:b/>
              </w:rPr>
            </w:pPr>
            <w:r w:rsidRPr="00580A0F">
              <w:rPr>
                <w:b/>
              </w:rPr>
              <w:t>Consigne</w:t>
            </w:r>
          </w:p>
        </w:tc>
        <w:tc>
          <w:tcPr>
            <w:tcW w:w="3021" w:type="dxa"/>
            <w:shd w:val="clear" w:color="auto" w:fill="BFBFBF" w:themeFill="background1" w:themeFillShade="BF"/>
          </w:tcPr>
          <w:p w14:paraId="270A5DD5" w14:textId="77777777" w:rsidR="00320E7B" w:rsidRPr="00580A0F" w:rsidRDefault="00320E7B" w:rsidP="008D772D">
            <w:pPr>
              <w:pStyle w:val="Sansinterligne"/>
              <w:jc w:val="center"/>
              <w:rPr>
                <w:b/>
              </w:rPr>
            </w:pPr>
            <w:r>
              <w:rPr>
                <w:b/>
              </w:rPr>
              <w:t xml:space="preserve">Arborescence dans la base de registre </w:t>
            </w:r>
          </w:p>
        </w:tc>
        <w:tc>
          <w:tcPr>
            <w:tcW w:w="3021" w:type="dxa"/>
            <w:shd w:val="clear" w:color="auto" w:fill="BFBFBF" w:themeFill="background1" w:themeFillShade="BF"/>
          </w:tcPr>
          <w:p w14:paraId="53BE8C92" w14:textId="77777777" w:rsidR="00320E7B" w:rsidRPr="00580A0F" w:rsidRDefault="00320E7B" w:rsidP="008D772D">
            <w:pPr>
              <w:pStyle w:val="Sansinterligne"/>
              <w:jc w:val="center"/>
              <w:rPr>
                <w:b/>
              </w:rPr>
            </w:pPr>
            <w:r>
              <w:rPr>
                <w:b/>
              </w:rPr>
              <w:t>Clé modifiée et Valeur</w:t>
            </w:r>
          </w:p>
        </w:tc>
      </w:tr>
      <w:tr w:rsidR="00320E7B" w14:paraId="5F354322" w14:textId="77777777" w:rsidTr="008D772D">
        <w:trPr>
          <w:trHeight w:val="471"/>
        </w:trPr>
        <w:tc>
          <w:tcPr>
            <w:tcW w:w="3020" w:type="dxa"/>
          </w:tcPr>
          <w:p w14:paraId="7F2C753F" w14:textId="77777777" w:rsidR="00320E7B" w:rsidRPr="00580A0F" w:rsidRDefault="00320E7B" w:rsidP="008D772D">
            <w:pPr>
              <w:pStyle w:val="Sansinterligne"/>
            </w:pPr>
            <w:r w:rsidRPr="00580A0F">
              <w:t xml:space="preserve">Afficher un message à l’ouverture de session </w:t>
            </w:r>
          </w:p>
          <w:p w14:paraId="679ADE3B" w14:textId="77777777" w:rsidR="00320E7B" w:rsidRDefault="00320E7B" w:rsidP="008D772D">
            <w:pPr>
              <w:pStyle w:val="Sansinterligne"/>
            </w:pPr>
          </w:p>
        </w:tc>
        <w:tc>
          <w:tcPr>
            <w:tcW w:w="3021" w:type="dxa"/>
          </w:tcPr>
          <w:p w14:paraId="3B4C7073" w14:textId="77777777" w:rsidR="00320E7B" w:rsidRDefault="00320E7B" w:rsidP="008D772D">
            <w:pPr>
              <w:pStyle w:val="Sansinterligne"/>
            </w:pPr>
            <w:r>
              <w:t>HKEY_LOCAL_MACHINE\SOFTWARE\Microsoft\Windows NT\</w:t>
            </w:r>
            <w:proofErr w:type="spellStart"/>
            <w:r>
              <w:t>CurrentVersion</w:t>
            </w:r>
            <w:proofErr w:type="spellEnd"/>
            <w:r>
              <w:t>\</w:t>
            </w:r>
            <w:proofErr w:type="spellStart"/>
            <w:r>
              <w:t>Winlogon</w:t>
            </w:r>
            <w:proofErr w:type="spellEnd"/>
          </w:p>
        </w:tc>
        <w:tc>
          <w:tcPr>
            <w:tcW w:w="3021" w:type="dxa"/>
          </w:tcPr>
          <w:p w14:paraId="7E82BEA5" w14:textId="77777777" w:rsidR="00320E7B" w:rsidRDefault="00320E7B" w:rsidP="008D772D">
            <w:pPr>
              <w:pStyle w:val="Sansinterligne"/>
            </w:pPr>
            <w:proofErr w:type="spellStart"/>
            <w:r>
              <w:t>LegalNoticeCaption</w:t>
            </w:r>
            <w:proofErr w:type="spellEnd"/>
            <w:r>
              <w:t> :</w:t>
            </w:r>
          </w:p>
          <w:p w14:paraId="78D8BC18" w14:textId="77777777" w:rsidR="00320E7B" w:rsidRDefault="00320E7B" w:rsidP="008D772D">
            <w:pPr>
              <w:pStyle w:val="Sansinterligne"/>
            </w:pPr>
            <w:proofErr w:type="gramStart"/>
            <w:r>
              <w:t>message</w:t>
            </w:r>
            <w:proofErr w:type="gramEnd"/>
            <w:r>
              <w:t xml:space="preserve"> de bienvenue</w:t>
            </w:r>
          </w:p>
          <w:p w14:paraId="2DB4E42C" w14:textId="77777777" w:rsidR="00320E7B" w:rsidRDefault="00320E7B" w:rsidP="008D772D">
            <w:pPr>
              <w:pStyle w:val="Sansinterligne"/>
            </w:pPr>
            <w:proofErr w:type="spellStart"/>
            <w:r>
              <w:t>LegalNoticeText</w:t>
            </w:r>
            <w:proofErr w:type="spellEnd"/>
            <w:r>
              <w:t> :</w:t>
            </w:r>
          </w:p>
          <w:p w14:paraId="0FA244C7" w14:textId="77777777" w:rsidR="00320E7B" w:rsidRDefault="00320E7B" w:rsidP="008D772D">
            <w:pPr>
              <w:pStyle w:val="Sansinterligne"/>
            </w:pPr>
            <w:proofErr w:type="gramStart"/>
            <w:r>
              <w:t>message</w:t>
            </w:r>
            <w:proofErr w:type="gramEnd"/>
            <w:r>
              <w:t xml:space="preserve"> d'accueil</w:t>
            </w:r>
          </w:p>
        </w:tc>
      </w:tr>
      <w:tr w:rsidR="00320E7B" w14:paraId="0D1B860D" w14:textId="77777777" w:rsidTr="008D772D">
        <w:tc>
          <w:tcPr>
            <w:tcW w:w="3020" w:type="dxa"/>
          </w:tcPr>
          <w:p w14:paraId="195D5C13" w14:textId="77777777" w:rsidR="00320E7B" w:rsidRDefault="00320E7B" w:rsidP="008D772D">
            <w:pPr>
              <w:pStyle w:val="Sansinterligne"/>
            </w:pPr>
            <w:r w:rsidRPr="00580A0F">
              <w:t>Activer la touche NUMLOCK au démarrage</w:t>
            </w:r>
          </w:p>
        </w:tc>
        <w:tc>
          <w:tcPr>
            <w:tcW w:w="3021" w:type="dxa"/>
          </w:tcPr>
          <w:p w14:paraId="2DA20DE2" w14:textId="77777777" w:rsidR="00320E7B" w:rsidRDefault="00320E7B" w:rsidP="008D772D">
            <w:pPr>
              <w:pStyle w:val="Sansinterligne"/>
            </w:pPr>
            <w:r>
              <w:t>HKEY_CURRENT_USER\Control Panel\Keyboard</w:t>
            </w:r>
          </w:p>
          <w:p w14:paraId="3CFB6DCB" w14:textId="77777777" w:rsidR="00320E7B" w:rsidRDefault="00320E7B" w:rsidP="008D772D">
            <w:pPr>
              <w:pStyle w:val="Sansinterligne"/>
            </w:pPr>
          </w:p>
          <w:p w14:paraId="14AFE4A8" w14:textId="77777777" w:rsidR="00320E7B" w:rsidRDefault="00320E7B" w:rsidP="008D772D">
            <w:pPr>
              <w:pStyle w:val="Sansinterligne"/>
            </w:pPr>
            <w:r>
              <w:t>HKEY_USERS\.DEFAULT\Control Panel\Keyboard</w:t>
            </w:r>
          </w:p>
        </w:tc>
        <w:tc>
          <w:tcPr>
            <w:tcW w:w="3021" w:type="dxa"/>
          </w:tcPr>
          <w:p w14:paraId="3AE3C7B0" w14:textId="77777777" w:rsidR="00320E7B" w:rsidRDefault="00320E7B" w:rsidP="008D772D">
            <w:pPr>
              <w:pStyle w:val="Sansinterligne"/>
            </w:pPr>
            <w:r>
              <w:tab/>
            </w:r>
            <w:proofErr w:type="spellStart"/>
            <w:r>
              <w:t>InitialKeyboardIndicators</w:t>
            </w:r>
            <w:proofErr w:type="spellEnd"/>
            <w:r>
              <w:t xml:space="preserve"> 2 = activé / 0 = éteint</w:t>
            </w:r>
          </w:p>
          <w:p w14:paraId="4F708FCA" w14:textId="77777777" w:rsidR="00320E7B" w:rsidRDefault="00320E7B" w:rsidP="008D772D">
            <w:pPr>
              <w:pStyle w:val="Sansinterligne"/>
            </w:pPr>
            <w:proofErr w:type="spellStart"/>
            <w:r>
              <w:t>InitialKeyboardIndicators</w:t>
            </w:r>
            <w:proofErr w:type="spellEnd"/>
          </w:p>
          <w:p w14:paraId="2C4924F5" w14:textId="77777777" w:rsidR="00320E7B" w:rsidRDefault="00320E7B" w:rsidP="008D772D">
            <w:pPr>
              <w:pStyle w:val="Sansinterligne"/>
              <w:tabs>
                <w:tab w:val="left" w:pos="500"/>
              </w:tabs>
            </w:pPr>
            <w:r>
              <w:t>2 = activé / 0 = éteint</w:t>
            </w:r>
          </w:p>
        </w:tc>
      </w:tr>
    </w:tbl>
    <w:p w14:paraId="73F2594A" w14:textId="77777777" w:rsidR="00320E7B" w:rsidRDefault="00320E7B" w:rsidP="00320E7B">
      <w:pPr>
        <w:pStyle w:val="Sansinterligne"/>
      </w:pPr>
    </w:p>
    <w:p w14:paraId="33587168" w14:textId="77777777" w:rsidR="00320E7B" w:rsidRPr="00580A0F" w:rsidRDefault="00320E7B" w:rsidP="00320E7B">
      <w:pPr>
        <w:pStyle w:val="Sansinterligne"/>
      </w:pPr>
    </w:p>
    <w:p w14:paraId="630370A1" w14:textId="77777777" w:rsidR="00320E7B" w:rsidRPr="00580A0F" w:rsidRDefault="00320E7B" w:rsidP="00320E7B">
      <w:pPr>
        <w:pStyle w:val="Sansinterligne"/>
      </w:pPr>
    </w:p>
    <w:p w14:paraId="1604C621" w14:textId="77777777" w:rsidR="00320E7B" w:rsidRPr="00ED3ECC" w:rsidRDefault="00320E7B" w:rsidP="00320E7B">
      <w:pPr>
        <w:pStyle w:val="Sansinterligne"/>
      </w:pPr>
      <w:r>
        <w:rPr>
          <w:rStyle w:val="Accentuationlgre"/>
          <w:b/>
          <w:smallCaps/>
          <w:sz w:val="32"/>
          <w:highlight w:val="lightGray"/>
          <w:u w:val="single"/>
        </w:rPr>
        <w:t xml:space="preserve">Travail à Effectuer 6 </w:t>
      </w:r>
      <w:r w:rsidRPr="006B7248">
        <w:rPr>
          <w:rStyle w:val="Accentuationlgre"/>
          <w:b/>
          <w:sz w:val="28"/>
          <w:highlight w:val="lightGray"/>
          <w:u w:val="single"/>
        </w:rPr>
        <w:t xml:space="preserve">: </w:t>
      </w:r>
      <w:r>
        <w:rPr>
          <w:rStyle w:val="Accentuationlgre"/>
          <w:b/>
          <w:sz w:val="28"/>
          <w:highlight w:val="lightGray"/>
          <w:u w:val="single"/>
        </w:rPr>
        <w:t xml:space="preserve">Configuration de la console MMC </w:t>
      </w:r>
      <w:r w:rsidRPr="006B7248">
        <w:rPr>
          <w:rStyle w:val="Accentuationlgre"/>
          <w:b/>
          <w:sz w:val="28"/>
          <w:highlight w:val="lightGray"/>
          <w:u w:val="single"/>
        </w:rPr>
        <w:t>:</w:t>
      </w:r>
    </w:p>
    <w:p w14:paraId="50319A35" w14:textId="77777777" w:rsidR="00320E7B" w:rsidRDefault="00320E7B" w:rsidP="00320E7B">
      <w:pPr>
        <w:pStyle w:val="Sansinterligne"/>
      </w:pPr>
    </w:p>
    <w:p w14:paraId="19F5C244" w14:textId="77777777" w:rsidR="00320E7B" w:rsidRDefault="00320E7B" w:rsidP="00320E7B">
      <w:pPr>
        <w:pStyle w:val="Sansinterligne"/>
      </w:pPr>
      <w:r>
        <w:t>Créez</w:t>
      </w:r>
      <w:r w:rsidRPr="00580A0F">
        <w:t xml:space="preserve"> des raccourcis vers les fon</w:t>
      </w:r>
      <w:r>
        <w:t xml:space="preserve">ctionnalités vues précédemment. </w:t>
      </w:r>
    </w:p>
    <w:p w14:paraId="042A6A79" w14:textId="77777777" w:rsidR="00320E7B" w:rsidRDefault="00320E7B" w:rsidP="00320E7B">
      <w:pPr>
        <w:pStyle w:val="Sansinterligne"/>
      </w:pPr>
    </w:p>
    <w:p w14:paraId="6A43472C" w14:textId="77777777" w:rsidR="00320E7B" w:rsidRPr="00580A0F" w:rsidRDefault="00320E7B" w:rsidP="00320E7B">
      <w:pPr>
        <w:pStyle w:val="Sansinterligne"/>
      </w:pPr>
      <w:r>
        <w:t xml:space="preserve">Faire une capture d’écran. </w:t>
      </w:r>
    </w:p>
    <w:p w14:paraId="320E4B10" w14:textId="77777777" w:rsidR="00320E7B" w:rsidRDefault="00320E7B" w:rsidP="00320E7B">
      <w:r>
        <w:rPr>
          <w:noProof/>
          <w:lang w:eastAsia="fr-FR"/>
        </w:rPr>
        <w:lastRenderedPageBreak/>
        <w:drawing>
          <wp:inline distT="0" distB="0" distL="0" distR="0" wp14:anchorId="65774102" wp14:editId="2B05C3F1">
            <wp:extent cx="5760720" cy="3417570"/>
            <wp:effectExtent l="0" t="0" r="0" b="0"/>
            <wp:docPr id="9"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5"/>
                    <pic:cNvPicPr>
                      <a:picLocks noChangeAspect="1" noChangeArrowheads="1"/>
                    </pic:cNvPicPr>
                  </pic:nvPicPr>
                  <pic:blipFill>
                    <a:blip r:embed="rId12"/>
                    <a:stretch>
                      <a:fillRect/>
                    </a:stretch>
                  </pic:blipFill>
                  <pic:spPr bwMode="auto">
                    <a:xfrm>
                      <a:off x="0" y="0"/>
                      <a:ext cx="5760720" cy="3417570"/>
                    </a:xfrm>
                    <a:prstGeom prst="rect">
                      <a:avLst/>
                    </a:prstGeom>
                  </pic:spPr>
                </pic:pic>
              </a:graphicData>
            </a:graphic>
          </wp:inline>
        </w:drawing>
      </w:r>
      <w:r>
        <w:br w:type="page"/>
      </w:r>
    </w:p>
    <w:p w14:paraId="696263C0" w14:textId="77777777" w:rsidR="00320E7B" w:rsidRDefault="00320E7B" w:rsidP="00320E7B">
      <w:pPr>
        <w:pStyle w:val="Sansinterligne"/>
        <w:rPr>
          <w:rStyle w:val="Accentuationlgre"/>
          <w:i w:val="0"/>
          <w:iCs w:val="0"/>
        </w:rPr>
      </w:pPr>
    </w:p>
    <w:p w14:paraId="7E99ACC4" w14:textId="77777777" w:rsidR="00320E7B" w:rsidRPr="00B558DD" w:rsidRDefault="00320E7B" w:rsidP="00320E7B">
      <w:pPr>
        <w:pStyle w:val="Sansinterligne"/>
        <w:rPr>
          <w:rStyle w:val="Accentuationlgre"/>
          <w:b/>
          <w:i w:val="0"/>
          <w:smallCaps/>
          <w:sz w:val="32"/>
          <w:u w:val="single"/>
        </w:rPr>
      </w:pPr>
      <w:r>
        <w:rPr>
          <w:rStyle w:val="Accentuationlgre"/>
          <w:b/>
          <w:smallCaps/>
          <w:sz w:val="32"/>
          <w:highlight w:val="lightGray"/>
          <w:u w:val="single"/>
        </w:rPr>
        <w:t xml:space="preserve">Travail à Effectuer 7 </w:t>
      </w:r>
      <w:r w:rsidRPr="00ED3ECC">
        <w:rPr>
          <w:rStyle w:val="Accentuationlgre"/>
          <w:b/>
          <w:sz w:val="28"/>
          <w:highlight w:val="lightGray"/>
          <w:u w:val="single"/>
        </w:rPr>
        <w:t xml:space="preserve">: </w:t>
      </w:r>
      <w:r>
        <w:rPr>
          <w:rStyle w:val="Accentuationlgre"/>
          <w:b/>
          <w:sz w:val="28"/>
          <w:highlight w:val="lightGray"/>
          <w:u w:val="single"/>
        </w:rPr>
        <w:t xml:space="preserve">Veille Technologie </w:t>
      </w:r>
      <w:r w:rsidRPr="00ED3ECC">
        <w:rPr>
          <w:rStyle w:val="Accentuationlgre"/>
          <w:b/>
          <w:sz w:val="28"/>
          <w:highlight w:val="lightGray"/>
          <w:u w:val="single"/>
        </w:rPr>
        <w:t>:</w:t>
      </w:r>
    </w:p>
    <w:p w14:paraId="6885CA3F" w14:textId="77777777" w:rsidR="00320E7B" w:rsidRDefault="00320E7B" w:rsidP="00320E7B">
      <w:pPr>
        <w:pStyle w:val="Sansinterligne"/>
        <w:rPr>
          <w:rStyle w:val="Accentuationlgre"/>
          <w:i w:val="0"/>
          <w:iCs w:val="0"/>
        </w:rPr>
      </w:pPr>
    </w:p>
    <w:p w14:paraId="6FACB437" w14:textId="77777777" w:rsidR="00320E7B" w:rsidRDefault="00320E7B" w:rsidP="00320E7B">
      <w:pPr>
        <w:pStyle w:val="Sansinterligne"/>
        <w:rPr>
          <w:rStyle w:val="Accentuationlgre"/>
          <w:i w:val="0"/>
          <w:iCs w:val="0"/>
        </w:rPr>
      </w:pPr>
      <w:r>
        <w:rPr>
          <w:rStyle w:val="Accentuationlgre"/>
        </w:rPr>
        <w:tab/>
        <w:t>Il est important de s’intéresser à l’évolution du numérique en permanence dans tous les métiers du numérique afin de :</w:t>
      </w:r>
    </w:p>
    <w:p w14:paraId="4F8AA04F" w14:textId="77777777" w:rsidR="00320E7B" w:rsidRDefault="00320E7B" w:rsidP="00320E7B">
      <w:pPr>
        <w:pStyle w:val="Sansinterligne"/>
        <w:numPr>
          <w:ilvl w:val="0"/>
          <w:numId w:val="9"/>
        </w:numPr>
        <w:rPr>
          <w:rStyle w:val="Accentuationlgre"/>
          <w:i w:val="0"/>
          <w:iCs w:val="0"/>
        </w:rPr>
      </w:pPr>
      <w:r>
        <w:rPr>
          <w:rStyle w:val="Accentuationlgre"/>
        </w:rPr>
        <w:t>Maintenir ses connaissances à jour</w:t>
      </w:r>
    </w:p>
    <w:p w14:paraId="1434DA22" w14:textId="77777777" w:rsidR="00320E7B" w:rsidRDefault="00320E7B" w:rsidP="00320E7B">
      <w:pPr>
        <w:pStyle w:val="Sansinterligne"/>
        <w:numPr>
          <w:ilvl w:val="0"/>
          <w:numId w:val="9"/>
        </w:numPr>
        <w:rPr>
          <w:rStyle w:val="Accentuationlgre"/>
          <w:i w:val="0"/>
          <w:iCs w:val="0"/>
        </w:rPr>
      </w:pPr>
      <w:proofErr w:type="gramStart"/>
      <w:r>
        <w:rPr>
          <w:rStyle w:val="Accentuationlgre"/>
        </w:rPr>
        <w:t>et</w:t>
      </w:r>
      <w:proofErr w:type="gramEnd"/>
      <w:r>
        <w:rPr>
          <w:rStyle w:val="Accentuationlgre"/>
        </w:rPr>
        <w:t xml:space="preserve"> en Gestion de projet afin de proposer les solutions les plus adaptées à l’entreprise. </w:t>
      </w:r>
    </w:p>
    <w:p w14:paraId="4AA0FF40" w14:textId="77777777" w:rsidR="00320E7B" w:rsidRDefault="00320E7B" w:rsidP="00320E7B">
      <w:pPr>
        <w:pStyle w:val="Sansinterligne"/>
        <w:rPr>
          <w:rStyle w:val="Accentuationlgre"/>
          <w:i w:val="0"/>
          <w:iCs w:val="0"/>
        </w:rPr>
      </w:pPr>
    </w:p>
    <w:p w14:paraId="1D6D1D3C" w14:textId="77777777" w:rsidR="00320E7B" w:rsidRDefault="00320E7B" w:rsidP="00320E7B">
      <w:pPr>
        <w:pStyle w:val="Sansinterligne"/>
        <w:rPr>
          <w:rStyle w:val="Accentuationlgre"/>
          <w:i w:val="0"/>
          <w:iCs w:val="0"/>
        </w:rPr>
      </w:pPr>
    </w:p>
    <w:p w14:paraId="7E07383F" w14:textId="77777777" w:rsidR="00320E7B" w:rsidRPr="00325F9B" w:rsidRDefault="00320E7B" w:rsidP="00320E7B">
      <w:pPr>
        <w:pStyle w:val="Sansinterligne"/>
        <w:rPr>
          <w:rStyle w:val="Accentuationlgre"/>
          <w:b/>
          <w:i w:val="0"/>
          <w:iCs w:val="0"/>
          <w:u w:val="single"/>
        </w:rPr>
      </w:pPr>
      <w:r w:rsidRPr="00325F9B">
        <w:rPr>
          <w:rStyle w:val="Accentuationlgre"/>
          <w:b/>
          <w:u w:val="single"/>
        </w:rPr>
        <w:t>Faire des recherches sur les systèmes d’exploitation Windows et Linux</w:t>
      </w:r>
      <w:r>
        <w:rPr>
          <w:rStyle w:val="Accentuationlgre"/>
          <w:b/>
          <w:u w:val="single"/>
        </w:rPr>
        <w:t> :</w:t>
      </w:r>
    </w:p>
    <w:p w14:paraId="7605C497" w14:textId="77777777" w:rsidR="00320E7B" w:rsidRDefault="00320E7B" w:rsidP="00320E7B">
      <w:pPr>
        <w:pStyle w:val="Sansinterligne"/>
        <w:rPr>
          <w:rStyle w:val="Accentuationlgre"/>
          <w:i w:val="0"/>
          <w:iCs w:val="0"/>
        </w:rPr>
      </w:pPr>
    </w:p>
    <w:p w14:paraId="5653D0DC" w14:textId="77777777" w:rsidR="00320E7B" w:rsidRDefault="00320E7B" w:rsidP="00320E7B">
      <w:pPr>
        <w:pStyle w:val="Sansinterligne"/>
        <w:rPr>
          <w:rStyle w:val="Accentuationlgre"/>
          <w:i w:val="0"/>
          <w:iCs w:val="0"/>
        </w:rPr>
      </w:pPr>
      <w:r>
        <w:rPr>
          <w:rStyle w:val="Accentuationlgre"/>
        </w:rPr>
        <w:t>Les axes de recherche :</w:t>
      </w:r>
    </w:p>
    <w:p w14:paraId="68807970" w14:textId="77777777" w:rsidR="00320E7B" w:rsidRDefault="00320E7B" w:rsidP="00320E7B">
      <w:pPr>
        <w:pStyle w:val="Sansinterligne"/>
        <w:numPr>
          <w:ilvl w:val="0"/>
          <w:numId w:val="9"/>
        </w:numPr>
        <w:rPr>
          <w:rStyle w:val="Accentuationlgre"/>
          <w:i w:val="0"/>
          <w:iCs w:val="0"/>
        </w:rPr>
      </w:pPr>
      <w:r>
        <w:rPr>
          <w:rStyle w:val="Accentuationlgre"/>
        </w:rPr>
        <w:t>Histoire</w:t>
      </w:r>
    </w:p>
    <w:p w14:paraId="23BF9EA6" w14:textId="77777777" w:rsidR="00320E7B" w:rsidRDefault="00320E7B" w:rsidP="00320E7B">
      <w:pPr>
        <w:pStyle w:val="Sansinterligne"/>
        <w:numPr>
          <w:ilvl w:val="0"/>
          <w:numId w:val="9"/>
        </w:numPr>
        <w:rPr>
          <w:rStyle w:val="Accentuationlgre"/>
          <w:i w:val="0"/>
          <w:iCs w:val="0"/>
        </w:rPr>
      </w:pPr>
      <w:r>
        <w:rPr>
          <w:rStyle w:val="Accentuationlgre"/>
        </w:rPr>
        <w:t xml:space="preserve">Les différentes versions de système d’exploitation Windows </w:t>
      </w:r>
    </w:p>
    <w:p w14:paraId="0935FB6F" w14:textId="77777777" w:rsidR="00320E7B" w:rsidRDefault="00320E7B" w:rsidP="00320E7B">
      <w:pPr>
        <w:pStyle w:val="Sansinterligne"/>
        <w:numPr>
          <w:ilvl w:val="0"/>
          <w:numId w:val="9"/>
        </w:numPr>
        <w:rPr>
          <w:rStyle w:val="Accentuationlgre"/>
          <w:i w:val="0"/>
          <w:iCs w:val="0"/>
        </w:rPr>
      </w:pPr>
      <w:r>
        <w:rPr>
          <w:rStyle w:val="Accentuationlgre"/>
        </w:rPr>
        <w:t>Les différentes versions de système d’exploitation Linux</w:t>
      </w:r>
    </w:p>
    <w:p w14:paraId="76FB7C7B" w14:textId="77777777" w:rsidR="00320E7B" w:rsidRPr="00012507" w:rsidRDefault="00320E7B" w:rsidP="00320E7B">
      <w:pPr>
        <w:pStyle w:val="Sansinterligne"/>
        <w:numPr>
          <w:ilvl w:val="0"/>
          <w:numId w:val="9"/>
        </w:numPr>
        <w:rPr>
          <w:rStyle w:val="Accentuationlgre"/>
          <w:i w:val="0"/>
          <w:iCs w:val="0"/>
        </w:rPr>
      </w:pPr>
      <w:r>
        <w:rPr>
          <w:rStyle w:val="Accentuationlgre"/>
        </w:rPr>
        <w:t xml:space="preserve">Les systèmes de fichiers </w:t>
      </w:r>
    </w:p>
    <w:p w14:paraId="28E36C80" w14:textId="77777777" w:rsidR="00320E7B" w:rsidRDefault="00320E7B" w:rsidP="00320E7B">
      <w:pPr>
        <w:pStyle w:val="Sansinterligne"/>
        <w:rPr>
          <w:rStyle w:val="Accentuationlgre"/>
          <w:i w:val="0"/>
          <w:iCs w:val="0"/>
        </w:rPr>
      </w:pPr>
    </w:p>
    <w:p w14:paraId="37C6410B" w14:textId="77777777" w:rsidR="00320E7B" w:rsidRPr="00325F9B" w:rsidRDefault="00320E7B" w:rsidP="00320E7B">
      <w:pPr>
        <w:pStyle w:val="Sansinterligne"/>
        <w:rPr>
          <w:rStyle w:val="Accentuationlgre"/>
          <w:b/>
          <w:i w:val="0"/>
          <w:iCs w:val="0"/>
          <w:u w:val="single"/>
        </w:rPr>
      </w:pPr>
      <w:r>
        <w:rPr>
          <w:rStyle w:val="Accentuationlgre"/>
          <w:b/>
          <w:u w:val="single"/>
        </w:rPr>
        <w:t xml:space="preserve">Procédure </w:t>
      </w:r>
      <w:r w:rsidRPr="00325F9B">
        <w:rPr>
          <w:rStyle w:val="Accentuationlgre"/>
          <w:b/>
          <w:u w:val="single"/>
        </w:rPr>
        <w:t>sur les systèmes d’exploitation Windows et Linux</w:t>
      </w:r>
      <w:r>
        <w:rPr>
          <w:rStyle w:val="Accentuationlgre"/>
          <w:b/>
          <w:u w:val="single"/>
        </w:rPr>
        <w:t> :</w:t>
      </w:r>
    </w:p>
    <w:p w14:paraId="4BBA14F8" w14:textId="77777777" w:rsidR="00320E7B" w:rsidRDefault="00320E7B" w:rsidP="00320E7B">
      <w:pPr>
        <w:pStyle w:val="Sansinterligne"/>
        <w:rPr>
          <w:rStyle w:val="Accentuationlgre"/>
          <w:i w:val="0"/>
          <w:iCs w:val="0"/>
        </w:rPr>
      </w:pPr>
    </w:p>
    <w:p w14:paraId="3CC33CFE" w14:textId="77777777" w:rsidR="00320E7B" w:rsidRDefault="00320E7B" w:rsidP="00320E7B">
      <w:pPr>
        <w:pStyle w:val="Sansinterligne"/>
        <w:rPr>
          <w:rStyle w:val="Accentuationlgre"/>
          <w:i w:val="0"/>
          <w:iCs w:val="0"/>
        </w:rPr>
      </w:pPr>
      <w:r>
        <w:rPr>
          <w:rStyle w:val="Accentuationlgre"/>
        </w:rPr>
        <w:t>Rendre une procédure sur la veille effectuée.</w:t>
      </w:r>
    </w:p>
    <w:p w14:paraId="2907C061" w14:textId="77777777" w:rsidR="00320E7B" w:rsidRDefault="00320E7B" w:rsidP="00320E7B">
      <w:pPr>
        <w:pStyle w:val="Sansinterligne"/>
        <w:rPr>
          <w:rStyle w:val="Accentuationlgre"/>
          <w:i w:val="0"/>
          <w:iCs w:val="0"/>
        </w:rPr>
      </w:pPr>
    </w:p>
    <w:p w14:paraId="296C167E" w14:textId="77777777" w:rsidR="00320E7B" w:rsidRDefault="00320E7B" w:rsidP="00320E7B">
      <w:pPr>
        <w:pStyle w:val="Sansinterligne"/>
        <w:rPr>
          <w:rStyle w:val="Accentuationlgre"/>
          <w:i w:val="0"/>
          <w:iCs w:val="0"/>
        </w:rPr>
      </w:pPr>
      <w:r>
        <w:rPr>
          <w:rStyle w:val="Accentuationlgre"/>
        </w:rPr>
        <w:t>Objectif : En entreprise, des procédures sont souvent rédigées pour permettre un travail en équipe efficace. Ces notions de procédure seront abordées dans le Module ITIL.</w:t>
      </w:r>
      <w:r>
        <w:rPr>
          <w:rStyle w:val="Accentuationlgre"/>
        </w:rPr>
        <w:br/>
        <w:t>Se renseigner rapidement sur ce qu’est ITIL.</w:t>
      </w:r>
    </w:p>
    <w:p w14:paraId="32A79DAA" w14:textId="77777777" w:rsidR="00320E7B" w:rsidRDefault="00320E7B" w:rsidP="00320E7B">
      <w:pPr>
        <w:pStyle w:val="Sansinterligne"/>
      </w:pPr>
    </w:p>
    <w:p w14:paraId="63585DF2" w14:textId="77777777" w:rsidR="00320E7B" w:rsidRDefault="00320E7B" w:rsidP="00320E7B">
      <w:pPr>
        <w:pStyle w:val="Sansinterligne"/>
      </w:pPr>
    </w:p>
    <w:p w14:paraId="5018E8ED" w14:textId="77777777" w:rsidR="00320E7B" w:rsidRPr="004112D3" w:rsidRDefault="00320E7B" w:rsidP="00320E7B">
      <w:pPr>
        <w:pStyle w:val="Sansinterligne"/>
        <w:rPr>
          <w:b/>
          <w:sz w:val="28"/>
        </w:rPr>
      </w:pPr>
      <w:r w:rsidRPr="004112D3">
        <w:rPr>
          <w:b/>
          <w:sz w:val="28"/>
        </w:rPr>
        <w:t>Supprimez</w:t>
      </w:r>
      <w:r>
        <w:rPr>
          <w:b/>
          <w:sz w:val="28"/>
        </w:rPr>
        <w:t xml:space="preserve"> les utilisateurs, les groupes,</w:t>
      </w:r>
      <w:r w:rsidRPr="004112D3">
        <w:rPr>
          <w:b/>
          <w:sz w:val="28"/>
        </w:rPr>
        <w:t xml:space="preserve"> les tâches planifiées et le message dans la base de registre que vous avez mis en place.</w:t>
      </w:r>
    </w:p>
    <w:p w14:paraId="6FBE05AA" w14:textId="77777777" w:rsidR="00DF2002" w:rsidRPr="00320E7B" w:rsidRDefault="00DF2002" w:rsidP="00320E7B"/>
    <w:sectPr w:rsidR="00DF2002" w:rsidRPr="00320E7B" w:rsidSect="00DF2002">
      <w:headerReference w:type="default" r:id="rId13"/>
      <w:footerReference w:type="default" r:id="rId14"/>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D41" w14:textId="77777777" w:rsidR="00722A20" w:rsidRDefault="00722A20" w:rsidP="003C6180">
      <w:pPr>
        <w:spacing w:after="0"/>
      </w:pPr>
      <w:r>
        <w:separator/>
      </w:r>
    </w:p>
  </w:endnote>
  <w:endnote w:type="continuationSeparator" w:id="0">
    <w:p w14:paraId="54A427F3" w14:textId="77777777" w:rsidR="00722A20" w:rsidRDefault="00722A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C4F1" w14:textId="77777777" w:rsidR="00722A20" w:rsidRDefault="00722A20" w:rsidP="003C6180">
      <w:pPr>
        <w:spacing w:after="0"/>
      </w:pPr>
      <w:r>
        <w:separator/>
      </w:r>
    </w:p>
  </w:footnote>
  <w:footnote w:type="continuationSeparator" w:id="0">
    <w:p w14:paraId="6111F1A7" w14:textId="77777777" w:rsidR="00722A20" w:rsidRDefault="00722A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D0D7" w14:textId="1FF9D029" w:rsidR="00506861" w:rsidRPr="001E2F9C" w:rsidRDefault="00506861" w:rsidP="00986A46">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1DA0" w:rsidRPr="00541DA0">
      <w:rPr>
        <w:b/>
        <w:sz w:val="36"/>
      </w:rPr>
      <w:t xml:space="preserve"> </w:t>
    </w:r>
    <w:r w:rsidR="00541DA0">
      <w:rPr>
        <w:b/>
        <w:sz w:val="36"/>
      </w:rPr>
      <w:t>Le Système d’Exploitation</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8F5"/>
    <w:multiLevelType w:val="multilevel"/>
    <w:tmpl w:val="6BB2F724"/>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F02A40"/>
    <w:multiLevelType w:val="hybridMultilevel"/>
    <w:tmpl w:val="087259B4"/>
    <w:lvl w:ilvl="0" w:tplc="AE3CA7A6">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A782D"/>
    <w:multiLevelType w:val="multilevel"/>
    <w:tmpl w:val="70D2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24DA3"/>
    <w:multiLevelType w:val="multilevel"/>
    <w:tmpl w:val="65D61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2713FF"/>
    <w:multiLevelType w:val="multilevel"/>
    <w:tmpl w:val="8514C0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23318F0"/>
    <w:multiLevelType w:val="hybridMultilevel"/>
    <w:tmpl w:val="3F3890E4"/>
    <w:lvl w:ilvl="0" w:tplc="EB501C08">
      <w:start w:val="1"/>
      <w:numFmt w:val="decimal"/>
      <w:lvlText w:val="%1-"/>
      <w:lvlJc w:val="left"/>
      <w:pPr>
        <w:ind w:left="720" w:hanging="360"/>
      </w:pPr>
      <w:rPr>
        <w:rFonts w:asciiTheme="minorHAnsi" w:eastAsiaTheme="minorHAnsi" w:hAnsiTheme="minorHAnsi" w:cstheme="minorBidi"/>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ED7021"/>
    <w:multiLevelType w:val="hybridMultilevel"/>
    <w:tmpl w:val="D116B6D4"/>
    <w:lvl w:ilvl="0" w:tplc="3BF6D42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3"/>
  </w:num>
  <w:num w:numId="5">
    <w:abstractNumId w:val="4"/>
  </w:num>
  <w:num w:numId="6">
    <w:abstractNumId w:val="1"/>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130634"/>
    <w:rsid w:val="0030793C"/>
    <w:rsid w:val="00320E7B"/>
    <w:rsid w:val="003C6180"/>
    <w:rsid w:val="003F6DD2"/>
    <w:rsid w:val="00506861"/>
    <w:rsid w:val="00520E6F"/>
    <w:rsid w:val="00541DA0"/>
    <w:rsid w:val="00592F67"/>
    <w:rsid w:val="0064168E"/>
    <w:rsid w:val="006662B8"/>
    <w:rsid w:val="00722A20"/>
    <w:rsid w:val="00986A46"/>
    <w:rsid w:val="00A90842"/>
    <w:rsid w:val="00BA520F"/>
    <w:rsid w:val="00C64EAB"/>
    <w:rsid w:val="00DE585D"/>
    <w:rsid w:val="00DF2002"/>
    <w:rsid w:val="00E21CDD"/>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autoRedefine/>
    <w:uiPriority w:val="1"/>
    <w:qFormat/>
    <w:rsid w:val="00E21CDD"/>
    <w:pPr>
      <w:spacing w:after="0" w:line="240" w:lineRule="auto"/>
    </w:pPr>
    <w:rPr>
      <w:rFonts w:ascii="Times New Roman" w:hAnsi="Times New Roman" w:cs="Times New Roman"/>
    </w:rPr>
  </w:style>
  <w:style w:type="character" w:styleId="Accentuationlgre">
    <w:name w:val="Subtle Emphasis"/>
    <w:basedOn w:val="Policepardfaut"/>
    <w:uiPriority w:val="19"/>
    <w:qFormat/>
    <w:rsid w:val="00541DA0"/>
    <w:rPr>
      <w:i/>
      <w:iCs/>
      <w:color w:val="404040" w:themeColor="text1" w:themeTint="BF"/>
    </w:rPr>
  </w:style>
  <w:style w:type="paragraph" w:customStyle="1" w:styleId="Contenudecadre">
    <w:name w:val="Contenu de cadre"/>
    <w:basedOn w:val="Normal"/>
    <w:qFormat/>
    <w:rsid w:val="00541DA0"/>
    <w:pPr>
      <w:suppressAutoHyphens w:val="0"/>
      <w:autoSpaceDN/>
      <w:spacing w:before="0" w:line="259" w:lineRule="auto"/>
      <w:textAlignment w:val="auto"/>
    </w:pPr>
    <w:rPr>
      <w:rFonts w:eastAsiaTheme="minorHAnsi" w:cstheme="minorBidi"/>
      <w:color w:val="00000A"/>
      <w:kern w:val="0"/>
      <w:szCs w:val="22"/>
      <w:lang w:eastAsia="en-US" w:bidi="ar-SA"/>
    </w:rPr>
  </w:style>
  <w:style w:type="character" w:customStyle="1" w:styleId="hgkelc">
    <w:name w:val="hgkelc"/>
    <w:basedOn w:val="Policepardfaut"/>
    <w:rsid w:val="00541DA0"/>
  </w:style>
  <w:style w:type="character" w:styleId="Lienhypertexte">
    <w:name w:val="Hyperlink"/>
    <w:basedOn w:val="Policepardfaut"/>
    <w:uiPriority w:val="99"/>
    <w:unhideWhenUsed/>
    <w:rsid w:val="00320E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astuces.com/pratique/astuces/4245.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ospc20.com/lexique_informatique/lettre-n.php?ref=106"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alekal.com/creer-supprimer-compte-utilisateur-invite-commandes-windows/" TargetMode="External"/><Relationship Id="rId4" Type="http://schemas.openxmlformats.org/officeDocument/2006/relationships/webSettings" Target="webSettings.xml"/><Relationship Id="rId9" Type="http://schemas.openxmlformats.org/officeDocument/2006/relationships/hyperlink" Target="https://soundartifacts.com/fr/how-to/214-how-to-display-popup-message-with-task-scheduler-in-windows-10.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1987</Words>
  <Characters>10930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2</cp:revision>
  <cp:lastPrinted>2023-04-25T14:36:00Z</cp:lastPrinted>
  <dcterms:created xsi:type="dcterms:W3CDTF">2023-05-15T13:14:00Z</dcterms:created>
  <dcterms:modified xsi:type="dcterms:W3CDTF">2023-05-15T13:14:00Z</dcterms:modified>
</cp:coreProperties>
</file>