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FF32" w14:textId="1B1BFF80" w:rsidR="00C5704C" w:rsidRDefault="00C5704C" w:rsidP="002C6A0C">
      <w:pPr>
        <w:rPr>
          <w:rFonts w:cs="Times New Roman"/>
          <w:sz w:val="28"/>
        </w:rPr>
      </w:pPr>
      <w:r w:rsidRPr="00C5704C">
        <w:rPr>
          <w:rFonts w:cs="Times New Roman" w:hint="eastAsia"/>
          <w:sz w:val="28"/>
        </w:rPr>
        <w:t>Abstract</w:t>
      </w:r>
    </w:p>
    <w:p w14:paraId="4A024A11" w14:textId="634D4CE0" w:rsidR="00C5704C" w:rsidRDefault="003D0A2D" w:rsidP="003D0A2D">
      <w:pPr>
        <w:ind w:firstLine="348"/>
        <w:rPr>
          <w:rFonts w:cs="Times New Roman"/>
        </w:rPr>
      </w:pPr>
      <w:r w:rsidRPr="003D0A2D">
        <w:rPr>
          <w:rFonts w:cs="Times New Roman"/>
        </w:rPr>
        <w:t>Code search is a foundational task in software development, which studies semantic similarity between natural language queries and program code. Recent years have witnessed great progress made in code search. However, researchers tend to pretrain a code representation model in different program languages, so that it can be used in code related downstream problems, and then fine-tune it in code search with a specific program language. Our empirical study shows that there may be performance damage when fine-tuning code search in multiple program languages. We believed that it is caused by the disentanglement between code identifier information and code sentiment information. Therefore, we proposed a search enhancement framework based on</w:t>
      </w:r>
      <w:r>
        <w:rPr>
          <w:rFonts w:cs="Times New Roman"/>
        </w:rPr>
        <w:t xml:space="preserve"> GAN</w:t>
      </w:r>
      <w:r w:rsidRPr="003D0A2D">
        <w:rPr>
          <w:rFonts w:cs="Times New Roman"/>
        </w:rPr>
        <w:t>, so as to reduce identifier information provided by pretrained models.</w:t>
      </w:r>
      <w:r>
        <w:rPr>
          <w:rFonts w:cs="Times New Roman"/>
        </w:rPr>
        <w:t xml:space="preserve"> </w:t>
      </w:r>
    </w:p>
    <w:p w14:paraId="0952BFC3" w14:textId="77777777" w:rsidR="003D0A2D" w:rsidRPr="003D0A2D" w:rsidRDefault="003D0A2D" w:rsidP="003D0A2D">
      <w:pPr>
        <w:ind w:firstLine="348"/>
        <w:rPr>
          <w:rFonts w:eastAsiaTheme="minorEastAsia" w:cs="Times New Roman"/>
          <w:sz w:val="28"/>
        </w:rPr>
      </w:pPr>
    </w:p>
    <w:p w14:paraId="667A01A5" w14:textId="55D43BAD" w:rsidR="00C5704C" w:rsidRPr="00C5704C" w:rsidRDefault="00C5704C" w:rsidP="002C6A0C">
      <w:pPr>
        <w:rPr>
          <w:rFonts w:cs="Times New Roman"/>
          <w:sz w:val="28"/>
        </w:rPr>
      </w:pPr>
      <w:r w:rsidRPr="00C5704C">
        <w:rPr>
          <w:rFonts w:cs="Times New Roman" w:hint="eastAsia"/>
          <w:sz w:val="28"/>
        </w:rPr>
        <w:t>Introduction</w:t>
      </w:r>
    </w:p>
    <w:p w14:paraId="20BBB51A" w14:textId="210B3110" w:rsidR="004E2C3B" w:rsidRDefault="002C6A0C" w:rsidP="002C6A0C">
      <w:pPr>
        <w:rPr>
          <w:rFonts w:cs="Times New Roman"/>
        </w:rPr>
      </w:pPr>
      <w:r w:rsidRPr="002E3E57">
        <w:rPr>
          <w:rFonts w:cs="Times New Roman"/>
        </w:rPr>
        <w:t>Code search plays an important role in the software development process, which is an essential field of Software Engineering and studies the semantic similarity between natural language queries and program code</w:t>
      </w:r>
      <w:r w:rsidR="002E3E57">
        <w:rPr>
          <w:rFonts w:cs="Times New Roman" w:hint="eastAsia"/>
        </w:rPr>
        <w:t>.</w:t>
      </w:r>
      <w:r w:rsidR="002E3E57">
        <w:rPr>
          <w:rFonts w:cs="Times New Roman"/>
        </w:rPr>
        <w:t xml:space="preserve"> Recent years have witnessed a huge increment in source code. </w:t>
      </w:r>
      <w:r w:rsidR="00CE3648">
        <w:rPr>
          <w:rFonts w:cs="Times New Roman"/>
        </w:rPr>
        <w:t>The statistic</w:t>
      </w:r>
      <w:r w:rsidR="002E3E57">
        <w:rPr>
          <w:rFonts w:cs="Times New Roman"/>
        </w:rPr>
        <w:t xml:space="preserve"> shows that </w:t>
      </w:r>
      <w:r w:rsidR="002E3E57" w:rsidRPr="002E3E57">
        <w:rPr>
          <w:rFonts w:cs="Times New Roman"/>
        </w:rPr>
        <w:t xml:space="preserve">more than 60 million new projects have been created </w:t>
      </w:r>
      <w:r w:rsidR="00CE3648">
        <w:rPr>
          <w:rFonts w:cs="Times New Roman"/>
        </w:rPr>
        <w:t xml:space="preserve">only in 2020. Thus, code search engines can improve the </w:t>
      </w:r>
      <w:r w:rsidR="00CE3648" w:rsidRPr="002E3E57">
        <w:rPr>
          <w:rFonts w:cs="Times New Roman"/>
        </w:rPr>
        <w:t>development efficiency</w:t>
      </w:r>
      <w:r w:rsidR="00CE3648">
        <w:rPr>
          <w:rFonts w:cs="Times New Roman"/>
        </w:rPr>
        <w:t xml:space="preserve"> of program developers, enabling them to search for existing code or examples of some</w:t>
      </w:r>
      <w:r w:rsidR="00CE3648" w:rsidRPr="00CE3648">
        <w:rPr>
          <w:rFonts w:cs="Times New Roman"/>
        </w:rPr>
        <w:t xml:space="preserve"> application programming interface (API)</w:t>
      </w:r>
      <w:r w:rsidR="00CE3648">
        <w:rPr>
          <w:rFonts w:cs="Times New Roman"/>
        </w:rPr>
        <w:t xml:space="preserve">, instead of </w:t>
      </w:r>
      <w:r w:rsidR="00672E9B">
        <w:rPr>
          <w:rFonts w:cs="Times New Roman"/>
        </w:rPr>
        <w:t>“</w:t>
      </w:r>
      <w:r w:rsidR="00CE3648">
        <w:rPr>
          <w:rFonts w:cs="Times New Roman"/>
        </w:rPr>
        <w:t>rebuilding wheels</w:t>
      </w:r>
      <w:r w:rsidR="00672E9B">
        <w:rPr>
          <w:rFonts w:cs="Times New Roman"/>
        </w:rPr>
        <w:t>”</w:t>
      </w:r>
      <w:r w:rsidR="00CE3648">
        <w:rPr>
          <w:rFonts w:cs="Times New Roman"/>
        </w:rPr>
        <w:t>.</w:t>
      </w:r>
      <w:r w:rsidR="00672E9B">
        <w:rPr>
          <w:rFonts w:cs="Times New Roman"/>
        </w:rPr>
        <w:t xml:space="preserve"> </w:t>
      </w:r>
    </w:p>
    <w:p w14:paraId="70F84A37" w14:textId="4192107C" w:rsidR="004E2C3B" w:rsidRDefault="004E2C3B" w:rsidP="004E2C3B">
      <w:pPr>
        <w:rPr>
          <w:rFonts w:cs="Times New Roman"/>
        </w:rPr>
      </w:pPr>
      <w:r>
        <w:rPr>
          <w:rFonts w:cs="Times New Roman"/>
        </w:rPr>
        <w:tab/>
      </w:r>
      <w:r w:rsidRPr="002E3E57">
        <w:rPr>
          <w:rFonts w:cs="Times New Roman"/>
        </w:rPr>
        <w:t xml:space="preserve">As deep learning has grown by leaps and bounds in recent years, a number of methods have been proposed </w:t>
      </w:r>
      <w:r>
        <w:rPr>
          <w:rFonts w:cs="Times New Roman" w:hint="eastAsia"/>
        </w:rPr>
        <w:t>in</w:t>
      </w:r>
      <w:r>
        <w:rPr>
          <w:rFonts w:cs="Times New Roman"/>
        </w:rPr>
        <w:t xml:space="preserve"> code search.</w:t>
      </w:r>
      <w:r w:rsidRPr="004E2C3B">
        <w:rPr>
          <w:rFonts w:cs="Times New Roman"/>
        </w:rPr>
        <w:t xml:space="preserve"> </w:t>
      </w:r>
      <w:r w:rsidRPr="002E3E57">
        <w:rPr>
          <w:rFonts w:cs="Times New Roman"/>
        </w:rPr>
        <w:t>such as Recurrent Neural Network (RNN) based models (\</w:t>
      </w:r>
      <w:proofErr w:type="spellStart"/>
      <w:proofErr w:type="gramStart"/>
      <w:r w:rsidRPr="002E3E57">
        <w:rPr>
          <w:rFonts w:cs="Times New Roman"/>
        </w:rPr>
        <w:t>citealp</w:t>
      </w:r>
      <w:proofErr w:type="spellEnd"/>
      <w:r w:rsidRPr="002E3E57">
        <w:rPr>
          <w:rFonts w:cs="Times New Roman"/>
        </w:rPr>
        <w:t>{</w:t>
      </w:r>
      <w:proofErr w:type="spellStart"/>
      <w:proofErr w:type="gramEnd"/>
      <w:r w:rsidRPr="002E3E57">
        <w:rPr>
          <w:rFonts w:cs="Times New Roman"/>
        </w:rPr>
        <w:t>DeepCS</w:t>
      </w:r>
      <w:proofErr w:type="spellEnd"/>
      <w:r w:rsidRPr="002E3E57">
        <w:rPr>
          <w:rFonts w:cs="Times New Roman"/>
        </w:rPr>
        <w:t>}), Convolutional Neural Network (CNN) based models (\</w:t>
      </w:r>
      <w:proofErr w:type="spellStart"/>
      <w:r w:rsidRPr="002E3E57">
        <w:rPr>
          <w:rFonts w:cs="Times New Roman"/>
        </w:rPr>
        <w:t>citealp</w:t>
      </w:r>
      <w:proofErr w:type="spellEnd"/>
      <w:r w:rsidRPr="002E3E57">
        <w:rPr>
          <w:rFonts w:cs="Times New Roman"/>
        </w:rPr>
        <w:t xml:space="preserve">{CQIL, ShuaiX0Y0L20}), </w:t>
      </w:r>
      <w:r w:rsidR="00BB0063" w:rsidRPr="002E3E57">
        <w:rPr>
          <w:rFonts w:cs="Times New Roman"/>
        </w:rPr>
        <w:t>graph based models (\</w:t>
      </w:r>
      <w:proofErr w:type="spellStart"/>
      <w:r w:rsidR="00BB0063" w:rsidRPr="002E3E57">
        <w:rPr>
          <w:rFonts w:cs="Times New Roman"/>
        </w:rPr>
        <w:t>citealp</w:t>
      </w:r>
      <w:proofErr w:type="spellEnd"/>
      <w:r w:rsidR="00BB0063" w:rsidRPr="002E3E57">
        <w:rPr>
          <w:rFonts w:cs="Times New Roman"/>
        </w:rPr>
        <w:t>{, GuCM21})</w:t>
      </w:r>
      <w:r w:rsidR="00BB0063">
        <w:rPr>
          <w:rFonts w:cs="Times New Roman"/>
        </w:rPr>
        <w:t>, and</w:t>
      </w:r>
      <w:r w:rsidR="00BB0063">
        <w:rPr>
          <w:rFonts w:cs="Times New Roman" w:hint="eastAsia"/>
        </w:rPr>
        <w:t xml:space="preserve"> </w:t>
      </w:r>
      <w:r w:rsidR="00BE10CE">
        <w:rPr>
          <w:rFonts w:cs="Times New Roman"/>
        </w:rPr>
        <w:t>Pre-train</w:t>
      </w:r>
      <w:r w:rsidRPr="002E3E57">
        <w:rPr>
          <w:rFonts w:cs="Times New Roman"/>
        </w:rPr>
        <w:t>ed Language Models (PLMs) based models (\</w:t>
      </w:r>
      <w:proofErr w:type="spellStart"/>
      <w:r w:rsidRPr="002E3E57">
        <w:rPr>
          <w:rFonts w:cs="Times New Roman"/>
        </w:rPr>
        <w:t>citealp</w:t>
      </w:r>
      <w:proofErr w:type="spellEnd"/>
      <w:r w:rsidRPr="002E3E57">
        <w:rPr>
          <w:rFonts w:cs="Times New Roman"/>
        </w:rPr>
        <w:t>{</w:t>
      </w:r>
      <w:proofErr w:type="spellStart"/>
      <w:r w:rsidRPr="002E3E57">
        <w:rPr>
          <w:rFonts w:cs="Times New Roman"/>
        </w:rPr>
        <w:t>CodeBERT</w:t>
      </w:r>
      <w:proofErr w:type="spellEnd"/>
      <w:r w:rsidRPr="002E3E57">
        <w:rPr>
          <w:rFonts w:cs="Times New Roman"/>
        </w:rPr>
        <w:t xml:space="preserve">, </w:t>
      </w:r>
      <w:proofErr w:type="spellStart"/>
      <w:r w:rsidRPr="002E3E57">
        <w:rPr>
          <w:rFonts w:cs="Times New Roman"/>
        </w:rPr>
        <w:t>CoCLR</w:t>
      </w:r>
      <w:proofErr w:type="spellEnd"/>
      <w:r w:rsidRPr="002E3E57">
        <w:rPr>
          <w:rFonts w:cs="Times New Roman"/>
        </w:rPr>
        <w:t>, GuoLDW0022</w:t>
      </w:r>
      <w:r>
        <w:rPr>
          <w:rFonts w:cs="Times New Roman"/>
        </w:rPr>
        <w:t xml:space="preserve">, </w:t>
      </w:r>
      <w:r w:rsidRPr="002E3E57">
        <w:rPr>
          <w:rFonts w:cs="Times New Roman"/>
        </w:rPr>
        <w:t>GuoRLFT0ZDSFTDC21})</w:t>
      </w:r>
      <w:r w:rsidR="00BB0063">
        <w:rPr>
          <w:rFonts w:cs="Times New Roman"/>
        </w:rPr>
        <w:t xml:space="preserve">. </w:t>
      </w:r>
    </w:p>
    <w:p w14:paraId="16951A22" w14:textId="61CE17BD" w:rsidR="00CE3648" w:rsidRDefault="00675991" w:rsidP="002C6A0C">
      <w:pPr>
        <w:rPr>
          <w:rFonts w:cs="Times New Roman"/>
        </w:rPr>
      </w:pPr>
      <w:r>
        <w:rPr>
          <w:rFonts w:cs="Times New Roman"/>
        </w:rPr>
        <w:tab/>
        <w:t xml:space="preserve">From the view of PLMs, all of them have well performance in code search, with complex model architecture and advanced training techniques. </w:t>
      </w:r>
      <w:r w:rsidR="005E077A">
        <w:rPr>
          <w:rFonts w:cs="Times New Roman"/>
        </w:rPr>
        <w:t xml:space="preserve">However, PLMs often treat code search as a downstream task, which means researchers can </w:t>
      </w:r>
      <w:r w:rsidR="00BE10CE">
        <w:rPr>
          <w:rFonts w:cs="Times New Roman"/>
        </w:rPr>
        <w:t>pre-train</w:t>
      </w:r>
      <w:r w:rsidR="005E077A">
        <w:rPr>
          <w:rFonts w:cs="Times New Roman"/>
        </w:rPr>
        <w:t xml:space="preserve"> a model with hybrid objectives and multiple program language code data, then fine-tune </w:t>
      </w:r>
      <w:r w:rsidR="00953B54">
        <w:rPr>
          <w:rFonts w:cs="Times New Roman"/>
        </w:rPr>
        <w:t>it</w:t>
      </w:r>
      <w:r w:rsidR="005E077A">
        <w:rPr>
          <w:rFonts w:cs="Times New Roman"/>
        </w:rPr>
        <w:t xml:space="preserve"> in a specific program language</w:t>
      </w:r>
      <w:r w:rsidR="00953B54">
        <w:rPr>
          <w:rFonts w:cs="Times New Roman"/>
        </w:rPr>
        <w:t xml:space="preserve"> for code search</w:t>
      </w:r>
      <w:r w:rsidR="00480D74">
        <w:rPr>
          <w:rFonts w:cs="Times New Roman"/>
        </w:rPr>
        <w:t xml:space="preserve"> (</w:t>
      </w:r>
      <w:r w:rsidR="00465D8E">
        <w:rPr>
          <w:rFonts w:cs="Times New Roman"/>
        </w:rPr>
        <w:t>CITECITE</w:t>
      </w:r>
      <w:r w:rsidR="00480D74">
        <w:rPr>
          <w:rFonts w:cs="Times New Roman"/>
        </w:rPr>
        <w:t>)</w:t>
      </w:r>
      <w:r w:rsidR="005E077A">
        <w:rPr>
          <w:rFonts w:cs="Times New Roman"/>
        </w:rPr>
        <w:t xml:space="preserve">. </w:t>
      </w:r>
      <w:r w:rsidR="00480D74">
        <w:rPr>
          <w:rFonts w:cs="Times New Roman"/>
        </w:rPr>
        <w:t xml:space="preserve">Our empirical study shows that </w:t>
      </w:r>
      <w:r w:rsidR="00AD37A9">
        <w:rPr>
          <w:rFonts w:cs="Times New Roman" w:hint="eastAsia"/>
        </w:rPr>
        <w:t>there</w:t>
      </w:r>
      <w:r w:rsidR="00AD37A9">
        <w:rPr>
          <w:rFonts w:cs="Times New Roman"/>
        </w:rPr>
        <w:t xml:space="preserve"> might be a </w:t>
      </w:r>
      <w:r w:rsidR="00C55078">
        <w:rPr>
          <w:rFonts w:cs="Times New Roman"/>
        </w:rPr>
        <w:t>performance decline when fine-tuning with</w:t>
      </w:r>
      <w:r w:rsidR="002D1E2D">
        <w:rPr>
          <w:rFonts w:cs="Times New Roman"/>
        </w:rPr>
        <w:t xml:space="preserve"> data in</w:t>
      </w:r>
      <w:r w:rsidR="00C55078">
        <w:rPr>
          <w:rFonts w:cs="Times New Roman"/>
        </w:rPr>
        <w:t xml:space="preserve"> multiple language</w:t>
      </w:r>
      <w:r w:rsidR="002D1E2D">
        <w:rPr>
          <w:rFonts w:cs="Times New Roman"/>
        </w:rPr>
        <w:t>s.</w:t>
      </w:r>
      <w:r w:rsidR="00D02651">
        <w:rPr>
          <w:rFonts w:cs="Times New Roman"/>
        </w:rPr>
        <w:t xml:space="preserve"> Table 1 shows MRR comparisons </w:t>
      </w:r>
      <w:r w:rsidR="00BF228A">
        <w:rPr>
          <w:rFonts w:cs="Times New Roman"/>
        </w:rPr>
        <w:t xml:space="preserve">between </w:t>
      </w:r>
      <w:r w:rsidR="00441E59">
        <w:rPr>
          <w:rFonts w:cs="Times New Roman"/>
        </w:rPr>
        <w:t>single</w:t>
      </w:r>
      <w:r w:rsidR="00B375F9">
        <w:rPr>
          <w:rFonts w:cs="Times New Roman"/>
        </w:rPr>
        <w:t xml:space="preserve"> program</w:t>
      </w:r>
      <w:r w:rsidR="00BF228A">
        <w:rPr>
          <w:rFonts w:cs="Times New Roman"/>
        </w:rPr>
        <w:t xml:space="preserve"> language fine-tuned models and multiple</w:t>
      </w:r>
      <w:r w:rsidR="00B375F9">
        <w:rPr>
          <w:rFonts w:cs="Times New Roman"/>
        </w:rPr>
        <w:t xml:space="preserve"> program</w:t>
      </w:r>
      <w:r w:rsidR="00BF228A">
        <w:rPr>
          <w:rFonts w:cs="Times New Roman"/>
        </w:rPr>
        <w:t xml:space="preserve"> </w:t>
      </w:r>
      <w:r w:rsidR="00CC7902">
        <w:rPr>
          <w:rFonts w:cs="Times New Roman"/>
        </w:rPr>
        <w:t>language</w:t>
      </w:r>
      <w:r w:rsidR="00BF228A">
        <w:rPr>
          <w:rFonts w:cs="Times New Roman"/>
        </w:rPr>
        <w:t xml:space="preserve"> fine-tuned models.</w:t>
      </w:r>
      <w:r w:rsidR="009C5BF4">
        <w:rPr>
          <w:rFonts w:cs="Times New Roman"/>
        </w:rPr>
        <w:t xml:space="preserve"> </w:t>
      </w:r>
      <w:r w:rsidR="001600AF">
        <w:rPr>
          <w:rFonts w:cs="Times New Roman" w:hint="eastAsia"/>
        </w:rPr>
        <w:t>A</w:t>
      </w:r>
      <w:r w:rsidR="001600AF" w:rsidRPr="001600AF">
        <w:rPr>
          <w:rFonts w:cs="Times New Roman"/>
        </w:rPr>
        <w:t>nalogous to</w:t>
      </w:r>
      <w:r w:rsidR="009C5BF4">
        <w:rPr>
          <w:rFonts w:cs="Times New Roman"/>
        </w:rPr>
        <w:t xml:space="preserve"> multilingual models</w:t>
      </w:r>
      <w:r w:rsidR="00F62E05">
        <w:rPr>
          <w:rFonts w:cs="Times New Roman"/>
        </w:rPr>
        <w:t>,</w:t>
      </w:r>
      <w:r w:rsidR="009C5BF4">
        <w:rPr>
          <w:rFonts w:cs="Times New Roman"/>
        </w:rPr>
        <w:t xml:space="preserve"> code information can be roughly divided into identifier information, which distinguishes code from another code written in different program languages,</w:t>
      </w:r>
      <w:r w:rsidR="009C5BF4">
        <w:rPr>
          <w:rFonts w:cs="Times New Roman" w:hint="eastAsia"/>
        </w:rPr>
        <w:t xml:space="preserve"> </w:t>
      </w:r>
      <w:r w:rsidR="009C5BF4">
        <w:rPr>
          <w:rFonts w:cs="Times New Roman"/>
        </w:rPr>
        <w:t xml:space="preserve">and sentiment information, which reveals its intention. </w:t>
      </w:r>
      <w:r w:rsidR="00F62E05">
        <w:rPr>
          <w:rFonts w:cs="Times New Roman"/>
        </w:rPr>
        <w:t xml:space="preserve">In code search, code sentiment information is only needed, </w:t>
      </w:r>
      <w:r w:rsidR="008A6231">
        <w:rPr>
          <w:rFonts w:cs="Times New Roman"/>
        </w:rPr>
        <w:t>for it is matched with specific queries.</w:t>
      </w:r>
      <w:r w:rsidR="000768E0">
        <w:rPr>
          <w:rFonts w:cs="Times New Roman"/>
        </w:rPr>
        <w:t xml:space="preserve"> Identifier information may confound </w:t>
      </w:r>
      <w:r w:rsidR="0020697D">
        <w:rPr>
          <w:rFonts w:cs="Times New Roman"/>
        </w:rPr>
        <w:t>model training and decrease performance when fine-tuning with multiple program language data.</w:t>
      </w:r>
      <w:r w:rsidR="005E5F13">
        <w:rPr>
          <w:rFonts w:cs="Times New Roman"/>
        </w:rPr>
        <w:t xml:space="preserve"> </w:t>
      </w:r>
    </w:p>
    <w:p w14:paraId="437CC67C" w14:textId="1CBD2DDA" w:rsidR="005E5F13" w:rsidRDefault="005E5F13" w:rsidP="002C6A0C">
      <w:pPr>
        <w:rPr>
          <w:rFonts w:cs="Times New Roman"/>
        </w:rPr>
      </w:pPr>
      <w:r>
        <w:rPr>
          <w:rFonts w:cs="Times New Roman"/>
        </w:rPr>
        <w:tab/>
        <w:t xml:space="preserve">Therefore, we </w:t>
      </w:r>
      <w:r w:rsidR="00704D30">
        <w:rPr>
          <w:rFonts w:cs="Times New Roman"/>
        </w:rPr>
        <w:t>want to reduce</w:t>
      </w:r>
      <w:r w:rsidR="00922C1C">
        <w:rPr>
          <w:rFonts w:cs="Times New Roman"/>
        </w:rPr>
        <w:t xml:space="preserve"> the</w:t>
      </w:r>
      <w:r w:rsidR="00704D30">
        <w:rPr>
          <w:rFonts w:cs="Times New Roman"/>
        </w:rPr>
        <w:t xml:space="preserve"> identifier information</w:t>
      </w:r>
      <w:r w:rsidR="00922C1C">
        <w:rPr>
          <w:rFonts w:cs="Times New Roman"/>
        </w:rPr>
        <w:t xml:space="preserve"> of the embedding vector given by code search pre-trained models. </w:t>
      </w:r>
      <w:r w:rsidR="00CC2ADB">
        <w:rPr>
          <w:rFonts w:cs="Times New Roman"/>
        </w:rPr>
        <w:t>We followed the idea of GAN (Generative adversarial neural network, CITE CITE) and</w:t>
      </w:r>
      <w:r w:rsidR="00922C1C">
        <w:rPr>
          <w:rFonts w:cs="Times New Roman"/>
        </w:rPr>
        <w:t xml:space="preserve"> propose a search enhancement </w:t>
      </w:r>
      <w:r w:rsidR="00CC2ADB">
        <w:rPr>
          <w:rFonts w:cs="Times New Roman"/>
        </w:rPr>
        <w:t>framework. Our</w:t>
      </w:r>
      <w:r w:rsidR="00F67201">
        <w:rPr>
          <w:rFonts w:cs="Times New Roman"/>
        </w:rPr>
        <w:t xml:space="preserve"> </w:t>
      </w:r>
      <w:r w:rsidR="00CC2ADB">
        <w:rPr>
          <w:rFonts w:cs="Times New Roman"/>
        </w:rPr>
        <w:t>method</w:t>
      </w:r>
      <w:r w:rsidR="00F67201">
        <w:rPr>
          <w:rFonts w:cs="Times New Roman"/>
        </w:rPr>
        <w:t xml:space="preserve"> consists of two additional network</w:t>
      </w:r>
      <w:r w:rsidR="00AC6286">
        <w:rPr>
          <w:rFonts w:cs="Times New Roman"/>
        </w:rPr>
        <w:t xml:space="preserve">s: </w:t>
      </w:r>
      <w:r w:rsidR="00AC6286">
        <w:rPr>
          <w:rFonts w:cs="Times New Roman" w:hint="eastAsia"/>
        </w:rPr>
        <w:t>a</w:t>
      </w:r>
      <w:r w:rsidR="0086139D">
        <w:rPr>
          <w:rFonts w:cs="Times New Roman"/>
        </w:rPr>
        <w:t xml:space="preserve"> </w:t>
      </w:r>
      <w:r w:rsidR="0086139D">
        <w:rPr>
          <w:rFonts w:cs="Times New Roman" w:hint="eastAsia"/>
        </w:rPr>
        <w:t>generator</w:t>
      </w:r>
      <w:r w:rsidR="00AC6286">
        <w:rPr>
          <w:rFonts w:cs="Times New Roman"/>
        </w:rPr>
        <w:t xml:space="preserve">, which aims to generate code search embedding vector </w:t>
      </w:r>
      <w:r w:rsidR="00AA4D58">
        <w:rPr>
          <w:rFonts w:cs="Times New Roman"/>
        </w:rPr>
        <w:t>with less</w:t>
      </w:r>
      <w:r w:rsidR="00AC6286">
        <w:rPr>
          <w:rFonts w:cs="Times New Roman"/>
        </w:rPr>
        <w:t xml:space="preserve"> identifier information, and a discriminator, of which the purpose is to identify the language feature. We treat the discriminator as a classification problem. </w:t>
      </w:r>
      <w:r w:rsidR="00062D12">
        <w:rPr>
          <w:rFonts w:cs="Times New Roman"/>
        </w:rPr>
        <w:t xml:space="preserve">When there is less identifier information, the </w:t>
      </w:r>
      <w:r w:rsidR="00062D12">
        <w:rPr>
          <w:rFonts w:cs="Times New Roman"/>
        </w:rPr>
        <w:lastRenderedPageBreak/>
        <w:t xml:space="preserve">discriminator </w:t>
      </w:r>
      <w:r w:rsidR="00C170AD">
        <w:rPr>
          <w:rFonts w:cs="Times New Roman"/>
        </w:rPr>
        <w:t>may</w:t>
      </w:r>
      <w:r w:rsidR="00062D12">
        <w:rPr>
          <w:rFonts w:cs="Times New Roman"/>
        </w:rPr>
        <w:t xml:space="preserve"> not classify the data well. </w:t>
      </w:r>
      <w:r w:rsidR="008B13F4">
        <w:rPr>
          <w:rFonts w:cs="Times New Roman"/>
        </w:rPr>
        <w:t>Fig 1 illustrates our framework architecture.</w:t>
      </w:r>
    </w:p>
    <w:p w14:paraId="3D4BD92F" w14:textId="3850019E" w:rsidR="00271102" w:rsidRDefault="00271102" w:rsidP="002C6A0C">
      <w:pPr>
        <w:rPr>
          <w:rFonts w:cs="Times New Roman"/>
        </w:rPr>
      </w:pPr>
    </w:p>
    <w:p w14:paraId="3014DA2A" w14:textId="63CFC506" w:rsidR="00A872D3" w:rsidRPr="00A872D3" w:rsidRDefault="00A872D3" w:rsidP="00A872D3">
      <w:pPr>
        <w:rPr>
          <w:rFonts w:cs="Times New Roman"/>
        </w:rPr>
      </w:pPr>
      <w:r w:rsidRPr="00A872D3">
        <w:rPr>
          <w:rFonts w:cs="Times New Roman"/>
        </w:rPr>
        <w:t>Reveal the performance decline problem that appear</w:t>
      </w:r>
      <w:r w:rsidR="00CF12BA">
        <w:rPr>
          <w:rFonts w:cs="Times New Roman"/>
        </w:rPr>
        <w:t>s</w:t>
      </w:r>
      <w:r w:rsidRPr="00A872D3">
        <w:rPr>
          <w:rFonts w:cs="Times New Roman"/>
        </w:rPr>
        <w:t xml:space="preserve"> when fine-tuning code search with multiple </w:t>
      </w:r>
      <w:r w:rsidR="00CF12BA">
        <w:rPr>
          <w:rFonts w:cs="Times New Roman"/>
        </w:rPr>
        <w:t xml:space="preserve">program </w:t>
      </w:r>
      <w:r w:rsidRPr="00A872D3">
        <w:rPr>
          <w:rFonts w:cs="Times New Roman"/>
        </w:rPr>
        <w:t>languages.</w:t>
      </w:r>
    </w:p>
    <w:p w14:paraId="2B0253CD" w14:textId="77777777" w:rsidR="00A872D3" w:rsidRPr="00A872D3" w:rsidRDefault="00A872D3" w:rsidP="00A872D3">
      <w:pPr>
        <w:rPr>
          <w:rFonts w:cs="Times New Roman"/>
        </w:rPr>
      </w:pPr>
    </w:p>
    <w:p w14:paraId="705ADEC4" w14:textId="704BE6A8" w:rsidR="00A872D3" w:rsidRDefault="00A872D3" w:rsidP="00A872D3">
      <w:pPr>
        <w:rPr>
          <w:rFonts w:cs="Times New Roman"/>
        </w:rPr>
      </w:pPr>
      <w:r w:rsidRPr="00A872D3">
        <w:rPr>
          <w:rFonts w:cs="Times New Roman"/>
        </w:rPr>
        <w:t xml:space="preserve">We propose a search enhancement framework using </w:t>
      </w:r>
      <w:r w:rsidR="003D0A2D">
        <w:rPr>
          <w:rFonts w:cs="Times New Roman"/>
        </w:rPr>
        <w:t>GAN</w:t>
      </w:r>
      <w:r w:rsidRPr="00A872D3">
        <w:rPr>
          <w:rFonts w:cs="Times New Roman"/>
        </w:rPr>
        <w:t xml:space="preserve">. It can reduce the identifier information of the embedding vector provided by code </w:t>
      </w:r>
      <w:r w:rsidR="00BE10CE">
        <w:rPr>
          <w:rFonts w:cs="Times New Roman"/>
        </w:rPr>
        <w:t>pre-train</w:t>
      </w:r>
      <w:r w:rsidRPr="00A872D3">
        <w:rPr>
          <w:rFonts w:cs="Times New Roman"/>
        </w:rPr>
        <w:t>ed networks</w:t>
      </w:r>
      <w:r w:rsidR="00C8379E" w:rsidRPr="00C8379E">
        <w:rPr>
          <w:rFonts w:cs="Times New Roman"/>
        </w:rPr>
        <w:t>, in order to focus the model on sentiment information.</w:t>
      </w:r>
    </w:p>
    <w:p w14:paraId="087F7958" w14:textId="66A1D05F" w:rsidR="00282FD8" w:rsidRDefault="00282FD8" w:rsidP="00A872D3">
      <w:pPr>
        <w:rPr>
          <w:rFonts w:eastAsiaTheme="minorEastAsia" w:cs="Times New Roman"/>
        </w:rPr>
      </w:pPr>
    </w:p>
    <w:p w14:paraId="68C3BF26" w14:textId="28890356" w:rsidR="009C5EE5" w:rsidRPr="009C5EE5" w:rsidRDefault="009C5EE5" w:rsidP="00A872D3">
      <w:pPr>
        <w:rPr>
          <w:rFonts w:eastAsiaTheme="minorEastAsia" w:cs="Times New Roman"/>
        </w:rPr>
      </w:pPr>
      <w:r>
        <w:rPr>
          <w:rFonts w:eastAsiaTheme="minorEastAsia" w:cs="Times New Roman"/>
        </w:rPr>
        <w:t>P</w:t>
      </w:r>
      <w:r w:rsidRPr="009C5EE5">
        <w:rPr>
          <w:rFonts w:eastAsiaTheme="minorEastAsia" w:cs="Times New Roman"/>
        </w:rPr>
        <w:t>erformance comparison</w:t>
      </w:r>
      <w:r>
        <w:rPr>
          <w:rFonts w:eastAsiaTheme="minorEastAsia" w:cs="Times New Roman"/>
        </w:rPr>
        <w:t>s</w:t>
      </w:r>
      <w:r w:rsidRPr="009C5EE5">
        <w:rPr>
          <w:rFonts w:eastAsiaTheme="minorEastAsia" w:cs="Times New Roman"/>
        </w:rPr>
        <w:t xml:space="preserve"> with different fine-tuning strategies</w:t>
      </w:r>
    </w:p>
    <w:p w14:paraId="5985CBE3" w14:textId="7CEBB534" w:rsidR="00282FD8" w:rsidRDefault="00282FD8" w:rsidP="00A872D3">
      <w:pPr>
        <w:rPr>
          <w:rFonts w:cs="Times New Roman"/>
        </w:rPr>
      </w:pPr>
    </w:p>
    <w:p w14:paraId="799381C0" w14:textId="3CAF9D22" w:rsidR="00282FD8" w:rsidRPr="00282FD8" w:rsidRDefault="00282FD8" w:rsidP="00282FD8">
      <w:pPr>
        <w:pStyle w:val="2"/>
        <w:rPr>
          <w:rFonts w:ascii="Times New Roman" w:hAnsi="Times New Roman" w:cs="Times New Roman"/>
        </w:rPr>
      </w:pPr>
      <w:r w:rsidRPr="00282FD8">
        <w:rPr>
          <w:rFonts w:ascii="Times New Roman" w:hAnsi="Times New Roman" w:cs="Times New Roman"/>
        </w:rPr>
        <w:t>Related work</w:t>
      </w:r>
    </w:p>
    <w:p w14:paraId="0455F80E" w14:textId="553775F4" w:rsidR="00282FD8" w:rsidRPr="00282FD8" w:rsidRDefault="00282FD8" w:rsidP="00282FD8">
      <w:pPr>
        <w:rPr>
          <w:rFonts w:cs="Times New Roman"/>
        </w:rPr>
      </w:pPr>
      <w:r w:rsidRPr="00282FD8">
        <w:rPr>
          <w:rFonts w:cs="Times New Roman"/>
        </w:rPr>
        <w:t xml:space="preserve">Our work is related to the following two fields: </w:t>
      </w:r>
    </w:p>
    <w:p w14:paraId="4BB4F60B" w14:textId="6170A676" w:rsidR="00282FD8" w:rsidRPr="00282FD8" w:rsidRDefault="00282FD8" w:rsidP="00282FD8">
      <w:pPr>
        <w:rPr>
          <w:rFonts w:cs="Times New Roman"/>
        </w:rPr>
      </w:pPr>
      <w:r w:rsidRPr="00282FD8">
        <w:rPr>
          <w:rFonts w:cs="Times New Roman"/>
        </w:rPr>
        <w:t xml:space="preserve">Code Search. </w:t>
      </w:r>
    </w:p>
    <w:p w14:paraId="39AED5CF" w14:textId="6908B4B5" w:rsidR="00282FD8" w:rsidRDefault="00282FD8" w:rsidP="00282FD8">
      <w:pPr>
        <w:rPr>
          <w:rFonts w:cs="Times New Roman"/>
        </w:rPr>
      </w:pPr>
      <w:r w:rsidRPr="00282FD8">
        <w:rPr>
          <w:rFonts w:cs="Times New Roman"/>
        </w:rPr>
        <w:t xml:space="preserve">Recent </w:t>
      </w:r>
      <w:r>
        <w:rPr>
          <w:rFonts w:cs="Times New Roman"/>
        </w:rPr>
        <w:t>years’</w:t>
      </w:r>
      <w:r w:rsidRPr="00282FD8">
        <w:rPr>
          <w:rFonts w:cs="Times New Roman"/>
        </w:rPr>
        <w:t xml:space="preserve"> work</w:t>
      </w:r>
      <w:r>
        <w:rPr>
          <w:rFonts w:cs="Times New Roman"/>
        </w:rPr>
        <w:t>s</w:t>
      </w:r>
      <w:r w:rsidRPr="00282FD8">
        <w:rPr>
          <w:rFonts w:cs="Times New Roman"/>
        </w:rPr>
        <w:t xml:space="preserve"> adopt</w:t>
      </w:r>
      <w:r>
        <w:rPr>
          <w:rFonts w:cs="Times New Roman"/>
        </w:rPr>
        <w:t xml:space="preserve"> deep learning models in code search</w:t>
      </w:r>
      <w:r w:rsidR="00856C94">
        <w:rPr>
          <w:rFonts w:cs="Times New Roman"/>
        </w:rPr>
        <w:t>, of which the</w:t>
      </w:r>
      <w:r>
        <w:rPr>
          <w:rFonts w:cs="Times New Roman"/>
        </w:rPr>
        <w:t xml:space="preserve"> idea is to embed natural language queries and program code</w:t>
      </w:r>
      <w:r w:rsidR="00856C94">
        <w:rPr>
          <w:rFonts w:cs="Times New Roman"/>
        </w:rPr>
        <w:t xml:space="preserve"> into vectors and then calculate their similarity score. Models in code search can be roughly divided into the following aspects:</w:t>
      </w:r>
    </w:p>
    <w:p w14:paraId="5609E550" w14:textId="7F3539A1" w:rsidR="00856C94" w:rsidRDefault="00856C94" w:rsidP="00282FD8">
      <w:pPr>
        <w:rPr>
          <w:rFonts w:eastAsiaTheme="minorEastAsia" w:cs="Times New Roman"/>
        </w:rPr>
      </w:pPr>
      <w:r>
        <w:rPr>
          <w:rFonts w:eastAsiaTheme="minorEastAsia" w:cs="Times New Roman" w:hint="eastAsia"/>
        </w:rPr>
        <w:t>(</w:t>
      </w:r>
      <w:r>
        <w:rPr>
          <w:rFonts w:eastAsiaTheme="minorEastAsia" w:cs="Times New Roman"/>
        </w:rPr>
        <w:t>1) RNN based model</w:t>
      </w:r>
      <w:r w:rsidR="005831CF">
        <w:rPr>
          <w:rFonts w:eastAsiaTheme="minorEastAsia" w:cs="Times New Roman"/>
        </w:rPr>
        <w:t>s</w:t>
      </w:r>
      <w:r>
        <w:rPr>
          <w:rFonts w:eastAsiaTheme="minorEastAsia" w:cs="Times New Roman"/>
        </w:rPr>
        <w:t>. Et al. build two networks to embed queries and program code</w:t>
      </w:r>
      <w:r w:rsidR="00194492">
        <w:rPr>
          <w:rFonts w:eastAsiaTheme="minorEastAsia" w:cs="Times New Roman"/>
        </w:rPr>
        <w:t xml:space="preserve"> into vectors</w:t>
      </w:r>
      <w:r>
        <w:rPr>
          <w:rFonts w:eastAsiaTheme="minorEastAsia" w:cs="Times New Roman"/>
        </w:rPr>
        <w:t xml:space="preserve">, respectively. Cosine similarity is </w:t>
      </w:r>
      <w:r w:rsidR="00194492">
        <w:rPr>
          <w:rFonts w:eastAsiaTheme="minorEastAsia" w:cs="Times New Roman"/>
        </w:rPr>
        <w:t xml:space="preserve">used to compute the similarity between the vectors. </w:t>
      </w:r>
    </w:p>
    <w:p w14:paraId="474F8803" w14:textId="2F3F8D9F" w:rsidR="00194492" w:rsidRPr="00194492" w:rsidRDefault="00194492" w:rsidP="00282FD8">
      <w:pPr>
        <w:rPr>
          <w:rFonts w:eastAsiaTheme="minorEastAsia" w:cs="Times New Roman"/>
        </w:rPr>
      </w:pPr>
      <w:r>
        <w:rPr>
          <w:rFonts w:eastAsiaTheme="minorEastAsia" w:cs="Times New Roman" w:hint="eastAsia"/>
        </w:rPr>
        <w:t>(</w:t>
      </w:r>
      <w:r>
        <w:rPr>
          <w:rFonts w:eastAsiaTheme="minorEastAsia" w:cs="Times New Roman"/>
        </w:rPr>
        <w:t>2) CNN based model</w:t>
      </w:r>
      <w:r w:rsidR="005831CF">
        <w:rPr>
          <w:rFonts w:eastAsiaTheme="minorEastAsia" w:cs="Times New Roman"/>
        </w:rPr>
        <w:t>s</w:t>
      </w:r>
      <w:r>
        <w:rPr>
          <w:rFonts w:eastAsiaTheme="minorEastAsia" w:cs="Times New Roman"/>
        </w:rPr>
        <w:t xml:space="preserve">. Followed by </w:t>
      </w:r>
      <w:r>
        <w:rPr>
          <w:rFonts w:eastAsiaTheme="minorEastAsia" w:cs="Times New Roman" w:hint="eastAsia"/>
        </w:rPr>
        <w:t>(</w:t>
      </w:r>
      <w:r>
        <w:rPr>
          <w:rFonts w:eastAsiaTheme="minorEastAsia" w:cs="Times New Roman"/>
        </w:rPr>
        <w:t xml:space="preserve">), Et al. construct “name-query” and “body-query” latex match matrix with </w:t>
      </w:r>
      <w:proofErr w:type="spellStart"/>
      <w:r>
        <w:rPr>
          <w:rFonts w:eastAsiaTheme="minorEastAsia" w:cs="Times New Roman"/>
        </w:rPr>
        <w:t>fastText</w:t>
      </w:r>
      <w:proofErr w:type="spellEnd"/>
      <w:r>
        <w:rPr>
          <w:rFonts w:eastAsiaTheme="minorEastAsia" w:cs="Times New Roman"/>
        </w:rPr>
        <w:t xml:space="preserve"> and use CNN (convolutional neural network) to </w:t>
      </w:r>
      <w:r w:rsidR="005831CF">
        <w:rPr>
          <w:rFonts w:eastAsiaTheme="minorEastAsia" w:cs="Times New Roman"/>
        </w:rPr>
        <w:t xml:space="preserve">extract features. </w:t>
      </w:r>
      <w:r>
        <w:rPr>
          <w:rFonts w:eastAsiaTheme="minorEastAsia" w:cs="Times New Roman"/>
        </w:rPr>
        <w:t xml:space="preserve"> </w:t>
      </w:r>
    </w:p>
    <w:p w14:paraId="4FC22B2A" w14:textId="6E6408B8" w:rsidR="00282FD8" w:rsidRPr="005831CF" w:rsidRDefault="005831CF" w:rsidP="005831CF">
      <w:r>
        <w:t>(3) PLMs. Et al. (</w:t>
      </w:r>
      <w:proofErr w:type="spellStart"/>
      <w:r>
        <w:t>CodeBERT</w:t>
      </w:r>
      <w:proofErr w:type="spellEnd"/>
      <w:r>
        <w:t>) followed the idea of BERT</w:t>
      </w:r>
      <w:r w:rsidR="00015640">
        <w:t xml:space="preserve"> (\</w:t>
      </w:r>
      <w:proofErr w:type="spellStart"/>
      <w:proofErr w:type="gramStart"/>
      <w:r w:rsidR="00015640">
        <w:t>citealp</w:t>
      </w:r>
      <w:proofErr w:type="spellEnd"/>
      <w:r w:rsidR="00015640">
        <w:t>(</w:t>
      </w:r>
      <w:proofErr w:type="gramEnd"/>
      <w:r w:rsidR="00015640">
        <w:t>BERT))</w:t>
      </w:r>
      <w:r>
        <w:t xml:space="preserve"> and proposed a </w:t>
      </w:r>
      <w:r w:rsidR="00BE10CE">
        <w:t>pre-train</w:t>
      </w:r>
      <w:r>
        <w:t xml:space="preserve"> model training on CSN</w:t>
      </w:r>
      <w:r w:rsidR="00015640">
        <w:t xml:space="preserve"> (\</w:t>
      </w:r>
      <w:proofErr w:type="spellStart"/>
      <w:r w:rsidR="00015640">
        <w:t>citealp</w:t>
      </w:r>
      <w:proofErr w:type="spellEnd"/>
      <w:r w:rsidR="00015640">
        <w:t>(CSN))</w:t>
      </w:r>
      <w:r>
        <w:t xml:space="preserve"> dataset with hybrid objective functions</w:t>
      </w:r>
      <w:r w:rsidR="00041C87">
        <w:t>: MLM (</w:t>
      </w:r>
      <w:r w:rsidR="00041C87" w:rsidRPr="00041C87">
        <w:t>Masked Language Modeling</w:t>
      </w:r>
      <w:r w:rsidR="00041C87">
        <w:t>) and RTD (</w:t>
      </w:r>
      <w:r w:rsidR="00041C87" w:rsidRPr="00041C87">
        <w:t>Replaced Token Detection</w:t>
      </w:r>
      <w:r w:rsidR="00041C87">
        <w:t>)</w:t>
      </w:r>
      <w:r w:rsidR="00BE10CE">
        <w:t xml:space="preserve">. </w:t>
      </w:r>
      <w:proofErr w:type="spellStart"/>
      <w:r w:rsidR="00BE10CE">
        <w:t>GraphCodeBERT</w:t>
      </w:r>
      <w:proofErr w:type="spellEnd"/>
      <w:r w:rsidR="00BE10CE">
        <w:t xml:space="preserve"> </w:t>
      </w:r>
      <w:r w:rsidR="00083D68">
        <w:t>leverage data flow to enhance</w:t>
      </w:r>
      <w:r w:rsidR="00A03AEF">
        <w:t xml:space="preserve"> code representation. </w:t>
      </w:r>
      <w:r w:rsidR="00CE761E" w:rsidRPr="00CE761E">
        <w:t xml:space="preserve">For the code data </w:t>
      </w:r>
      <w:r w:rsidR="00CE761E">
        <w:t>flow</w:t>
      </w:r>
      <w:r w:rsidR="00CE761E" w:rsidRPr="00CE761E">
        <w:t>, they specifically designed a series of pre-training tasks</w:t>
      </w:r>
      <w:r w:rsidR="00015640">
        <w:t xml:space="preserve">: MLM, </w:t>
      </w:r>
      <w:r w:rsidR="00015640" w:rsidRPr="00015640">
        <w:t>Edge Prediction</w:t>
      </w:r>
      <w:r w:rsidR="00015640">
        <w:t xml:space="preserve">, and </w:t>
      </w:r>
      <w:r w:rsidR="00015640" w:rsidRPr="00015640">
        <w:t>Node Alignment</w:t>
      </w:r>
      <w:r w:rsidR="00015640">
        <w:t>. (</w:t>
      </w:r>
      <w:proofErr w:type="spellStart"/>
      <w:r w:rsidR="00015640">
        <w:t>UniXcoder</w:t>
      </w:r>
      <w:proofErr w:type="spellEnd"/>
      <w:r w:rsidR="00015640">
        <w:t xml:space="preserve">) </w:t>
      </w:r>
      <w:proofErr w:type="spellStart"/>
      <w:r w:rsidR="00015640">
        <w:t>tranfrom</w:t>
      </w:r>
      <w:proofErr w:type="spellEnd"/>
      <w:r w:rsidR="00015640">
        <w:t xml:space="preserve"> code AST (Abstract </w:t>
      </w:r>
      <w:proofErr w:type="spellStart"/>
      <w:r w:rsidR="00015640">
        <w:t>Syntex</w:t>
      </w:r>
      <w:proofErr w:type="spellEnd"/>
      <w:r w:rsidR="00015640">
        <w:t xml:space="preserve"> Tree) to a sequence structure, thus the pre-training can utilize multi-modal contents. </w:t>
      </w:r>
    </w:p>
    <w:p w14:paraId="7119D460" w14:textId="227411B9" w:rsidR="00282FD8" w:rsidRPr="00BE10CE" w:rsidRDefault="00282FD8" w:rsidP="00282FD8">
      <w:pPr>
        <w:rPr>
          <w:rFonts w:eastAsiaTheme="minorEastAsia"/>
        </w:rPr>
      </w:pPr>
    </w:p>
    <w:p w14:paraId="59D8982F" w14:textId="77777777" w:rsidR="005831CF" w:rsidRPr="005831CF" w:rsidRDefault="005831CF" w:rsidP="00282FD8">
      <w:pPr>
        <w:rPr>
          <w:rFonts w:eastAsiaTheme="minorEastAsia"/>
        </w:rPr>
      </w:pPr>
    </w:p>
    <w:p w14:paraId="06F555EC" w14:textId="77777777" w:rsidR="00282FD8" w:rsidRDefault="00282FD8" w:rsidP="00282FD8">
      <w:r>
        <w:t xml:space="preserve">The challenge of code search is to effectively measure the </w:t>
      </w:r>
    </w:p>
    <w:p w14:paraId="0CEDF9B5" w14:textId="77777777" w:rsidR="00282FD8" w:rsidRDefault="00282FD8" w:rsidP="00282FD8">
      <w:r>
        <w:t xml:space="preserve">semantic similarity between natural language queries and program code. </w:t>
      </w:r>
    </w:p>
    <w:p w14:paraId="2091465C" w14:textId="77777777" w:rsidR="00282FD8" w:rsidRDefault="00282FD8" w:rsidP="00282FD8">
      <w:r>
        <w:t xml:space="preserve">More specifically, it is to find the semantically best matching </w:t>
      </w:r>
    </w:p>
    <w:p w14:paraId="0044F458" w14:textId="77777777" w:rsidR="00282FD8" w:rsidRDefault="00282FD8" w:rsidP="00282FD8">
      <w:r>
        <w:t xml:space="preserve">answer from several candidate codes when facing query statements </w:t>
      </w:r>
    </w:p>
    <w:p w14:paraId="705E7AEE" w14:textId="77777777" w:rsidR="00282FD8" w:rsidRDefault="00282FD8" w:rsidP="00282FD8">
      <w:r>
        <w:t xml:space="preserve">entered by developers. Code search methods can be divided into two categories: </w:t>
      </w:r>
    </w:p>
    <w:p w14:paraId="739EE7AF" w14:textId="77777777" w:rsidR="00282FD8" w:rsidRDefault="00282FD8" w:rsidP="00282FD8">
      <w:r>
        <w:t xml:space="preserve">information </w:t>
      </w:r>
      <w:proofErr w:type="gramStart"/>
      <w:r>
        <w:t>retrieval based</w:t>
      </w:r>
      <w:proofErr w:type="gramEnd"/>
      <w:r>
        <w:t xml:space="preserve"> models and deep learning based models. </w:t>
      </w:r>
    </w:p>
    <w:p w14:paraId="322B0A1A" w14:textId="77777777" w:rsidR="00282FD8" w:rsidRDefault="00282FD8" w:rsidP="00282FD8">
      <w:r>
        <w:t xml:space="preserve">The former is usually based on keyword matching. </w:t>
      </w:r>
    </w:p>
    <w:p w14:paraId="382F6615" w14:textId="77777777" w:rsidR="00282FD8" w:rsidRDefault="00282FD8" w:rsidP="00282FD8"/>
    <w:p w14:paraId="0D6BF6EB" w14:textId="77777777" w:rsidR="00282FD8" w:rsidRDefault="00282FD8" w:rsidP="00282FD8">
      <w:r>
        <w:t xml:space="preserve">Researchers have proposed code search models with diverse network architecture: </w:t>
      </w:r>
    </w:p>
    <w:p w14:paraId="01EC4D32" w14:textId="77777777" w:rsidR="00282FD8" w:rsidRDefault="00282FD8" w:rsidP="00282FD8">
      <w:r>
        <w:t>(1) RNN based models (\</w:t>
      </w:r>
      <w:proofErr w:type="spellStart"/>
      <w:proofErr w:type="gramStart"/>
      <w:r>
        <w:t>citep</w:t>
      </w:r>
      <w:proofErr w:type="spellEnd"/>
      <w:r>
        <w:t>{</w:t>
      </w:r>
      <w:proofErr w:type="spellStart"/>
      <w:proofErr w:type="gramEnd"/>
      <w:r>
        <w:t>DeepCS</w:t>
      </w:r>
      <w:proofErr w:type="spellEnd"/>
      <w:r>
        <w:t>}). (2) CNN based models (\</w:t>
      </w:r>
      <w:proofErr w:type="spellStart"/>
      <w:proofErr w:type="gramStart"/>
      <w:r>
        <w:t>citep</w:t>
      </w:r>
      <w:proofErr w:type="spellEnd"/>
      <w:r>
        <w:t>{</w:t>
      </w:r>
      <w:proofErr w:type="gramEnd"/>
      <w:r>
        <w:t>CQIL, ShuaiX0Y0L20}). (3) PLMs (\</w:t>
      </w:r>
      <w:proofErr w:type="spellStart"/>
      <w:proofErr w:type="gramStart"/>
      <w:r>
        <w:t>citep</w:t>
      </w:r>
      <w:proofErr w:type="spellEnd"/>
      <w:r>
        <w:t>{</w:t>
      </w:r>
      <w:proofErr w:type="spellStart"/>
      <w:proofErr w:type="gramEnd"/>
      <w:r>
        <w:t>CodeBERT</w:t>
      </w:r>
      <w:proofErr w:type="spellEnd"/>
      <w:r>
        <w:t xml:space="preserve">, </w:t>
      </w:r>
      <w:proofErr w:type="spellStart"/>
      <w:r>
        <w:t>CoCLR</w:t>
      </w:r>
      <w:proofErr w:type="spellEnd"/>
      <w:r>
        <w:t xml:space="preserve">, GuoLDW0022}). </w:t>
      </w:r>
    </w:p>
    <w:p w14:paraId="615A3700" w14:textId="77777777" w:rsidR="00282FD8" w:rsidRDefault="00282FD8" w:rsidP="00282FD8">
      <w:r>
        <w:t>(4) Graph based models (\</w:t>
      </w:r>
      <w:proofErr w:type="spellStart"/>
      <w:proofErr w:type="gramStart"/>
      <w:r>
        <w:t>citep</w:t>
      </w:r>
      <w:proofErr w:type="spellEnd"/>
      <w:r>
        <w:t>{</w:t>
      </w:r>
      <w:proofErr w:type="spellStart"/>
      <w:proofErr w:type="gramEnd"/>
      <w:r>
        <w:t>GraphCodeBERT</w:t>
      </w:r>
      <w:proofErr w:type="spellEnd"/>
      <w:r>
        <w:t>, GuCM21}).</w:t>
      </w:r>
    </w:p>
    <w:p w14:paraId="5CFCF1E9" w14:textId="77777777" w:rsidR="00282FD8" w:rsidRDefault="00282FD8" w:rsidP="00282FD8">
      <w:r>
        <w:t xml:space="preserve">In all of them, the core idea is to measure the similarity between queries and code. </w:t>
      </w:r>
    </w:p>
    <w:p w14:paraId="6ED97299" w14:textId="77777777" w:rsidR="00282FD8" w:rsidRDefault="00282FD8" w:rsidP="00282FD8">
      <w:r>
        <w:lastRenderedPageBreak/>
        <w:t xml:space="preserve">Common to these approaches is the conversion of queries and </w:t>
      </w:r>
    </w:p>
    <w:p w14:paraId="382BE7B6" w14:textId="2DFDC4C9" w:rsidR="00282FD8" w:rsidRDefault="00282FD8" w:rsidP="00282FD8">
      <w:r>
        <w:t>codes into high-dimensional embedding vectors.</w:t>
      </w:r>
    </w:p>
    <w:p w14:paraId="7B730D9C" w14:textId="07DE1B87" w:rsidR="00E65CBC" w:rsidRDefault="00E65CBC" w:rsidP="00282FD8">
      <w:pPr>
        <w:rPr>
          <w:rFonts w:eastAsiaTheme="minorEastAsia"/>
        </w:rPr>
      </w:pPr>
    </w:p>
    <w:p w14:paraId="24813737" w14:textId="77777777" w:rsidR="00E65CBC" w:rsidRDefault="00E65CBC" w:rsidP="00E65CBC">
      <w:r>
        <w:rPr>
          <w:rFonts w:hint="eastAsia"/>
        </w:rPr>
        <w:t>R</w:t>
      </w:r>
      <w:r>
        <w:t>elated work</w:t>
      </w:r>
    </w:p>
    <w:p w14:paraId="0C300B55" w14:textId="77777777" w:rsidR="00E65CBC" w:rsidRDefault="00E65CBC" w:rsidP="00E65CBC">
      <w:r>
        <w:t xml:space="preserve">Recent years’ works adopt deep learning models in code search, of which the idea is to embed natural language queries and program code into vectors and then calculate their similarity score. </w:t>
      </w:r>
    </w:p>
    <w:p w14:paraId="2A2F60E5" w14:textId="77777777" w:rsidR="00E65CBC" w:rsidRDefault="00E65CBC" w:rsidP="00E65CBC">
      <w:r>
        <w:t>Fig 2 shows the framework of code search: a code encoder, a natural language encoder, and a similarity calculator. The encoder transform</w:t>
      </w:r>
      <w:r>
        <w:rPr>
          <w:rFonts w:hint="eastAsia"/>
        </w:rPr>
        <w:t>s</w:t>
      </w:r>
      <w:r>
        <w:t xml:space="preserve"> code or queries into high-dimensional vectors, which are considered semantic information. The calculator o computes the similarity between the two vectors. </w:t>
      </w:r>
    </w:p>
    <w:p w14:paraId="76A500B0" w14:textId="77777777" w:rsidR="00E65CBC" w:rsidRDefault="00E65CBC" w:rsidP="00E65CBC"/>
    <w:p w14:paraId="3318556D" w14:textId="77777777" w:rsidR="00E65CBC" w:rsidRPr="00FD7E7B" w:rsidRDefault="00E65CBC" w:rsidP="00E65CBC">
      <w:r>
        <w:t>Models in code search based on deep learning can be roughly divided into the following aspects:</w:t>
      </w:r>
    </w:p>
    <w:p w14:paraId="4792093E" w14:textId="77777777" w:rsidR="00E65CBC" w:rsidRDefault="00E65CBC" w:rsidP="00E65CBC"/>
    <w:p w14:paraId="487976C6" w14:textId="77777777" w:rsidR="00E65CBC" w:rsidRDefault="00E65CBC" w:rsidP="00E65CBC">
      <w:r>
        <w:t>Methodology</w:t>
      </w:r>
    </w:p>
    <w:p w14:paraId="76CE6F4E" w14:textId="77777777" w:rsidR="00E65CBC" w:rsidRPr="00FD7E7B" w:rsidRDefault="00E65CBC" w:rsidP="00E65CBC">
      <w:pPr>
        <w:rPr>
          <w:u w:val="single"/>
        </w:rPr>
      </w:pPr>
    </w:p>
    <w:p w14:paraId="6890FA52" w14:textId="77777777" w:rsidR="00E65CBC" w:rsidRDefault="00E65CBC" w:rsidP="00E65CBC">
      <w:r>
        <w:tab/>
      </w:r>
      <w:r>
        <w:rPr>
          <w:rFonts w:hint="eastAsia"/>
        </w:rPr>
        <w:t>W</w:t>
      </w:r>
      <w:r>
        <w:t xml:space="preserve">e propose two strategies to improve code search performance based on the </w:t>
      </w:r>
      <w:r w:rsidRPr="00EC7463">
        <w:t>assumption</w:t>
      </w:r>
      <w:r>
        <w:t xml:space="preserve"> that identity information will confuse the model when fine-tuning multiple language data. Instead of changing the structure and pre-training the whole code search model, we focus on transforming the model output embedding vectors during the fine-tuning process, which is less computing complexity. </w:t>
      </w:r>
    </w:p>
    <w:p w14:paraId="1CE006B7" w14:textId="77777777" w:rsidR="00E65CBC" w:rsidRDefault="00E65CBC" w:rsidP="00E65CBC">
      <w:r>
        <w:rPr>
          <w:rFonts w:hint="eastAsia"/>
        </w:rPr>
        <w:t>The</w:t>
      </w:r>
      <w:r>
        <w:t xml:space="preserve"> </w:t>
      </w:r>
      <w:r>
        <w:rPr>
          <w:rFonts w:hint="eastAsia"/>
        </w:rPr>
        <w:t>first</w:t>
      </w:r>
      <w:r>
        <w:t xml:space="preserve"> </w:t>
      </w:r>
      <w:r>
        <w:rPr>
          <w:rFonts w:hint="eastAsia"/>
        </w:rPr>
        <w:t>strategy</w:t>
      </w:r>
      <w:r>
        <w:t xml:space="preserve"> </w:t>
      </w:r>
      <w:r>
        <w:rPr>
          <w:rFonts w:hint="eastAsia"/>
        </w:rPr>
        <w:t>is</w:t>
      </w:r>
      <w:r>
        <w:t xml:space="preserve"> leveraging GAN to eliminate identity information. The second strategy is to distance the KL divergence (CITE) between identity embedding and semantic embedding.</w:t>
      </w:r>
    </w:p>
    <w:p w14:paraId="596E55AC" w14:textId="77777777" w:rsidR="00E65CBC" w:rsidRDefault="00E65CBC" w:rsidP="00E65CBC">
      <w:r>
        <w:tab/>
        <w:t xml:space="preserve">Identity and semantic information. The identity information we consider as the syntax signal of different program languages, which distinguishes them from each other. We consider the identity information as the signal that the model can classify each program language data correctly. The semantic information is the intention of a code snippet, which describes </w:t>
      </w:r>
      <w:r w:rsidRPr="009F0765">
        <w:t>the function of the code</w:t>
      </w:r>
      <w:r>
        <w:t>.</w:t>
      </w:r>
    </w:p>
    <w:p w14:paraId="78D9945A" w14:textId="77777777" w:rsidR="00E65CBC" w:rsidRDefault="00E65CBC" w:rsidP="00E65CBC"/>
    <w:p w14:paraId="4E1D3DFA" w14:textId="77777777" w:rsidR="00E65CBC" w:rsidRDefault="00E65CBC" w:rsidP="00E65CBC">
      <w:r>
        <w:rPr>
          <w:rFonts w:hint="eastAsia"/>
        </w:rPr>
        <w:t>S</w:t>
      </w:r>
      <w:r>
        <w:t>trategy 1.</w:t>
      </w:r>
    </w:p>
    <w:p w14:paraId="52DF6E45" w14:textId="77777777" w:rsidR="00E65CBC" w:rsidRDefault="00E65CBC" w:rsidP="00E65CBC">
      <w:r>
        <w:tab/>
        <w:t xml:space="preserve">In this section, we introduce a GAN-based enhance network, which contains a generator and a discriminator. We start by introducing the basic idea and the model structure. Then we describe the training procedure in this paper in detail. </w:t>
      </w:r>
    </w:p>
    <w:p w14:paraId="60962DB9" w14:textId="77777777" w:rsidR="00E65CBC" w:rsidRDefault="00E65CBC" w:rsidP="00E65CBC">
      <w:r>
        <w:tab/>
        <w:t>The GAN structure is used widely in image generation. Generally, it contains two sub-</w:t>
      </w:r>
      <w:proofErr w:type="gramStart"/>
      <w:r>
        <w:t>network</w:t>
      </w:r>
      <w:proofErr w:type="gramEnd"/>
      <w:r>
        <w:t xml:space="preserve">: a generator, which aims at generating data of a specific distribution, and a discriminator, which intends to determine the generated data if it is in the ideal distribution. In this paper, we introduce an MLP (Multilayer Perceptron) as the generator, of which the purpose is to generate high-dimensional vectors </w:t>
      </w:r>
      <w:r>
        <w:rPr>
          <w:rFonts w:hint="eastAsia"/>
        </w:rPr>
        <w:t>free</w:t>
      </w:r>
      <w:r>
        <w:t xml:space="preserve"> of identity information. We also use another MLP as the discriminator. The object of the discriminator is to determine whether the vector generator produced contains identity information. The structure of the network can be seen in Fig (CITE).</w:t>
      </w:r>
    </w:p>
    <w:p w14:paraId="7C64F82E" w14:textId="77777777" w:rsidR="00E65CBC" w:rsidRDefault="00E65CBC" w:rsidP="00E65CBC">
      <w:r>
        <w:tab/>
        <w:t xml:space="preserve">The loss function of the </w:t>
      </w:r>
      <w:r>
        <w:rPr>
          <w:rFonts w:hint="eastAsia"/>
        </w:rPr>
        <w:t>gen</w:t>
      </w:r>
      <w:r>
        <w:t>erator is given by Eq 1.</w:t>
      </w:r>
    </w:p>
    <w:p w14:paraId="48920515" w14:textId="77777777" w:rsidR="00E65CBC" w:rsidRPr="00484F8D" w:rsidRDefault="00E65CBC" w:rsidP="00E65CBC">
      <w:r>
        <w:tab/>
      </w:r>
      <m:oMath>
        <m:sSub>
          <m:sSubPr>
            <m:ctrlPr>
              <w:rPr>
                <w:rFonts w:ascii="Cambria Math" w:hAnsi="Cambria Math"/>
              </w:rPr>
            </m:ctrlPr>
          </m:sSubPr>
          <m:e>
            <m:r>
              <w:rPr>
                <w:rFonts w:ascii="Cambria Math" w:hAnsi="Cambria Math"/>
              </w:rPr>
              <m:t>L</m:t>
            </m:r>
          </m:e>
          <m:sub>
            <m:r>
              <w:rPr>
                <w:rFonts w:ascii="Cambria Math" w:hAnsi="Cambria Math"/>
              </w:rPr>
              <m:t>gen</m:t>
            </m:r>
          </m:sub>
        </m:sSub>
        <m:r>
          <w:rPr>
            <w:rFonts w:ascii="Cambria Math" w:hAnsi="Cambria Math"/>
          </w:rPr>
          <m:t>=</m:t>
        </m:r>
        <m:nary>
          <m:naryPr>
            <m:chr m:val="∑"/>
            <m:limLoc m:val="undOvr"/>
            <m:ctrlPr>
              <w:rPr>
                <w:rFonts w:ascii="Cambria Math" w:hAnsi="Cambria Math"/>
                <w:i/>
              </w:rPr>
            </m:ctrlPr>
          </m:naryPr>
          <m:sub/>
          <m:sup/>
          <m:e>
            <m:r>
              <w:rPr>
                <w:rFonts w:ascii="Cambria Math" w:hAnsi="Cambria Math"/>
              </w:rPr>
              <m:t>(1-Sim</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+(1-Dis()))</m:t>
            </m:r>
          </m:e>
        </m:nary>
      </m:oMath>
    </w:p>
    <w:p w14:paraId="24D9C096" w14:textId="77777777" w:rsidR="00E65CBC" w:rsidRDefault="00E65CBC" w:rsidP="00E65CBC">
      <w:r>
        <w:tab/>
      </w:r>
    </w:p>
    <w:p w14:paraId="50BDF8AF" w14:textId="77777777" w:rsidR="00E65CBC" w:rsidRDefault="00E65CBC" w:rsidP="00E65CBC"/>
    <w:p w14:paraId="22FA2246" w14:textId="77777777" w:rsidR="00E65CBC" w:rsidRDefault="00E65CBC" w:rsidP="00E65CBC">
      <w:r>
        <w:rPr>
          <w:rFonts w:hint="eastAsia"/>
        </w:rPr>
        <w:t>S</w:t>
      </w:r>
      <w:r>
        <w:t>trategy 2</w:t>
      </w:r>
    </w:p>
    <w:p w14:paraId="7101A2F4" w14:textId="77777777" w:rsidR="00E65CBC" w:rsidRPr="00FD7E7B" w:rsidRDefault="00E65CBC" w:rsidP="00E65CBC"/>
    <w:p w14:paraId="6ED2B546" w14:textId="6CB38156" w:rsidR="00E65CBC" w:rsidRDefault="00511D91" w:rsidP="00282FD8">
      <w:pPr>
        <w:rPr>
          <w:rFonts w:eastAsiaTheme="minorEastAsia"/>
        </w:rPr>
      </w:pPr>
      <w:r>
        <w:rPr>
          <w:rFonts w:eastAsiaTheme="minorEastAsia"/>
        </w:rPr>
        <w:tab/>
        <w:t xml:space="preserve">Although GAN </w:t>
      </w:r>
      <w:r w:rsidR="006849C0">
        <w:rPr>
          <w:rFonts w:eastAsiaTheme="minorEastAsia"/>
        </w:rPr>
        <w:t>has</w:t>
      </w:r>
      <w:r>
        <w:rPr>
          <w:rFonts w:eastAsiaTheme="minorEastAsia"/>
        </w:rPr>
        <w:t xml:space="preserve"> </w:t>
      </w:r>
      <w:r w:rsidR="00A52737">
        <w:rPr>
          <w:rFonts w:eastAsiaTheme="minorEastAsia"/>
        </w:rPr>
        <w:t xml:space="preserve">a </w:t>
      </w:r>
      <w:r>
        <w:rPr>
          <w:rFonts w:eastAsiaTheme="minorEastAsia"/>
        </w:rPr>
        <w:t>strong ability of learning and m</w:t>
      </w:r>
      <w:r w:rsidRPr="00511D91">
        <w:rPr>
          <w:rFonts w:eastAsiaTheme="minorEastAsia"/>
        </w:rPr>
        <w:t>anipulat</w:t>
      </w:r>
      <w:r>
        <w:rPr>
          <w:rFonts w:eastAsiaTheme="minorEastAsia"/>
        </w:rPr>
        <w:t xml:space="preserve">ing data distribution, it is hard to </w:t>
      </w:r>
      <w:r>
        <w:rPr>
          <w:rFonts w:eastAsiaTheme="minorEastAsia"/>
        </w:rPr>
        <w:lastRenderedPageBreak/>
        <w:t xml:space="preserve">be trained, and </w:t>
      </w:r>
      <w:r w:rsidR="00CD38C1">
        <w:rPr>
          <w:rFonts w:eastAsiaTheme="minorEastAsia"/>
        </w:rPr>
        <w:t>can easily suffer from gradient vanishing</w:t>
      </w:r>
      <w:r w:rsidR="00A52737">
        <w:rPr>
          <w:rFonts w:eastAsiaTheme="minorEastAsia"/>
        </w:rPr>
        <w:t xml:space="preserve"> (CITE)</w:t>
      </w:r>
      <w:r w:rsidR="00CD38C1">
        <w:rPr>
          <w:rFonts w:eastAsiaTheme="minorEastAsia"/>
        </w:rPr>
        <w:t xml:space="preserve">. </w:t>
      </w:r>
      <w:r w:rsidR="006849C0">
        <w:rPr>
          <w:rFonts w:eastAsiaTheme="minorEastAsia"/>
        </w:rPr>
        <w:t>Therefore, we propose a</w:t>
      </w:r>
      <w:r w:rsidR="00DB41BA">
        <w:rPr>
          <w:rFonts w:eastAsiaTheme="minorEastAsia"/>
        </w:rPr>
        <w:t>n</w:t>
      </w:r>
      <w:r w:rsidR="006849C0">
        <w:rPr>
          <w:rFonts w:eastAsiaTheme="minorEastAsia"/>
        </w:rPr>
        <w:t xml:space="preserve"> </w:t>
      </w:r>
      <w:r w:rsidR="00DB41BA">
        <w:rPr>
          <w:rFonts w:eastAsiaTheme="minorEastAsia"/>
        </w:rPr>
        <w:t>MLP-based</w:t>
      </w:r>
      <w:r w:rsidR="00E95B05">
        <w:rPr>
          <w:rFonts w:eastAsiaTheme="minorEastAsia"/>
        </w:rPr>
        <w:t xml:space="preserve"> network to disentangle identity and semantic information. The overlook of the network can be seen in Fig. </w:t>
      </w:r>
    </w:p>
    <w:p w14:paraId="0D10F57B" w14:textId="4472DDA3" w:rsidR="00DB41BA" w:rsidRPr="00682061" w:rsidRDefault="00DB41BA" w:rsidP="00282FD8">
      <w:pPr>
        <w:rPr>
          <w:rFonts w:eastAsiaTheme="minorEastAsia" w:hint="eastAsia"/>
        </w:rPr>
      </w:pPr>
      <w:r>
        <w:rPr>
          <w:rFonts w:eastAsiaTheme="minorEastAsia"/>
        </w:rPr>
        <w:tab/>
        <w:t xml:space="preserve">The network takes embedding vectors extracted by </w:t>
      </w:r>
      <w:proofErr w:type="spellStart"/>
      <w:r>
        <w:rPr>
          <w:rFonts w:eastAsiaTheme="minorEastAsia"/>
        </w:rPr>
        <w:t>CodeBERT</w:t>
      </w:r>
      <w:proofErr w:type="spellEnd"/>
      <w:r>
        <w:rPr>
          <w:rFonts w:eastAsiaTheme="minorEastAsia"/>
        </w:rPr>
        <w:t xml:space="preserve"> as the input. </w:t>
      </w:r>
      <w:r w:rsidR="00242CFD">
        <w:rPr>
          <w:rFonts w:eastAsiaTheme="minorEastAsia"/>
        </w:rPr>
        <w:t>Then, the input vector will be put into MLPs and can obtain two high</w:t>
      </w:r>
      <w:r w:rsidR="00682061">
        <w:rPr>
          <w:rFonts w:eastAsiaTheme="minorEastAsia"/>
        </w:rPr>
        <w:t>-</w:t>
      </w:r>
      <w:r w:rsidR="00242CFD">
        <w:rPr>
          <w:rFonts w:eastAsiaTheme="minorEastAsia"/>
        </w:rPr>
        <w:t xml:space="preserve">dimensional vectors: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242CFD">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w:r w:rsidR="00242CFD">
        <w:rPr>
          <w:rFonts w:eastAsiaTheme="minorEastAsia" w:hint="eastAsia"/>
        </w:rPr>
        <w:t xml:space="preserve"> </w:t>
      </w:r>
      <w:r w:rsidR="00682061">
        <w:rPr>
          <w:rFonts w:eastAsiaTheme="minorEastAsia"/>
        </w:rPr>
        <w:t xml:space="preserve">We hope that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682061">
        <w:rPr>
          <w:rFonts w:eastAsiaTheme="minorEastAsia" w:hint="eastAsia"/>
        </w:rPr>
        <w:t xml:space="preserve"> </w:t>
      </w:r>
      <w:r w:rsidR="00682061">
        <w:rPr>
          <w:rFonts w:eastAsiaTheme="minorEastAsia"/>
        </w:rPr>
        <w:t>p</w:t>
      </w:r>
      <w:r w:rsidR="00682061" w:rsidRPr="00682061">
        <w:rPr>
          <w:rFonts w:eastAsiaTheme="minorEastAsia"/>
        </w:rPr>
        <w:t>ossess</w:t>
      </w:r>
      <w:r w:rsidR="00076577">
        <w:rPr>
          <w:rFonts w:eastAsiaTheme="minorEastAsia"/>
        </w:rPr>
        <w:t xml:space="preserve">es </w:t>
      </w:r>
      <w:r w:rsidR="00682061">
        <w:rPr>
          <w:rFonts w:eastAsiaTheme="minorEastAsia"/>
        </w:rPr>
        <w:t xml:space="preserve">identity information and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oMath>
      <w:r w:rsidR="00FA620D">
        <w:rPr>
          <w:rFonts w:eastAsiaTheme="minorEastAsia"/>
        </w:rPr>
        <w:t>p</w:t>
      </w:r>
      <w:proofErr w:type="spellStart"/>
      <w:r w:rsidR="00FA620D" w:rsidRPr="00682061">
        <w:rPr>
          <w:rFonts w:eastAsiaTheme="minorEastAsia"/>
        </w:rPr>
        <w:t>ossess</w:t>
      </w:r>
      <w:r w:rsidR="00FA620D">
        <w:rPr>
          <w:rFonts w:eastAsiaTheme="minorEastAsia"/>
        </w:rPr>
        <w:t>es</w:t>
      </w:r>
      <w:proofErr w:type="spellEnd"/>
      <w:r w:rsidR="00FA620D">
        <w:rPr>
          <w:rFonts w:eastAsiaTheme="minorEastAsia"/>
        </w:rPr>
        <w:t xml:space="preserve"> </w:t>
      </w:r>
      <w:r w:rsidR="00682061">
        <w:rPr>
          <w:rFonts w:eastAsiaTheme="minorEastAsia"/>
        </w:rPr>
        <w:t xml:space="preserve">semantic information. </w:t>
      </w:r>
      <w:r w:rsidR="00076577">
        <w:rPr>
          <w:rFonts w:eastAsiaTheme="minorEastAsia"/>
        </w:rPr>
        <w:t xml:space="preserve">Therefore, </w:t>
      </w:r>
      <w:r w:rsidR="00076577">
        <w:rPr>
          <w:rFonts w:eastAsiaTheme="minorEastAsia"/>
        </w:rPr>
        <w:t>we</w:t>
      </w:r>
      <w:r w:rsidR="00076577">
        <w:rPr>
          <w:rFonts w:eastAsiaTheme="minorEastAsia"/>
        </w:rPr>
        <w:t xml:space="preserve"> </w:t>
      </w:r>
      <w:r w:rsidR="00076577">
        <w:rPr>
          <w:rFonts w:eastAsiaTheme="minorEastAsia"/>
        </w:rPr>
        <w:t xml:space="preserve">use V1 for classification and V2 for code search, in order to </w:t>
      </w:r>
      <w:r w:rsidR="00715FC7">
        <w:rPr>
          <w:rFonts w:eastAsiaTheme="minorEastAsia"/>
        </w:rPr>
        <w:t xml:space="preserve">extract identity and semantic information, respectively. </w:t>
      </w:r>
      <w:r w:rsidR="00715FC7">
        <w:rPr>
          <w:rFonts w:eastAsiaTheme="minorEastAsia" w:hint="eastAsia"/>
        </w:rPr>
        <w:t>T</w:t>
      </w:r>
      <w:r w:rsidR="00715FC7">
        <w:rPr>
          <w:rFonts w:eastAsiaTheme="minorEastAsia"/>
        </w:rPr>
        <w:t xml:space="preserve">hen, </w:t>
      </w:r>
      <w:r w:rsidR="00076577">
        <w:rPr>
          <w:rFonts w:eastAsiaTheme="minorEastAsia"/>
        </w:rPr>
        <w:t>we maximize KL divergence, which is illustrated in Eq</w:t>
      </w:r>
      <w:r w:rsidR="00CB64D1">
        <w:rPr>
          <w:rFonts w:eastAsiaTheme="minorEastAsia"/>
        </w:rPr>
        <w:t>,</w:t>
      </w:r>
      <w:r w:rsidR="00076577">
        <w:rPr>
          <w:rFonts w:eastAsiaTheme="minorEastAsia"/>
        </w:rPr>
        <w:t xml:space="preserve"> between V1 and V2.</w:t>
      </w:r>
      <w:r w:rsidR="00CB64D1">
        <w:rPr>
          <w:rFonts w:eastAsiaTheme="minorEastAsia"/>
        </w:rPr>
        <w:t xml:space="preserve"> </w:t>
      </w:r>
      <w:r w:rsidR="00434CB4">
        <w:rPr>
          <w:rFonts w:eastAsiaTheme="minorEastAsia"/>
        </w:rPr>
        <w:t>Finally, V2 can be viewed as the sentence embedding of a input code snippet without identity information and can be further used for code search.</w:t>
      </w:r>
      <w:bookmarkStart w:id="0" w:name="_GoBack"/>
      <w:bookmarkEnd w:id="0"/>
    </w:p>
    <w:sectPr w:rsidR="00DB41BA" w:rsidRPr="00682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BB"/>
    <w:rsid w:val="00015640"/>
    <w:rsid w:val="00030CC6"/>
    <w:rsid w:val="00041C87"/>
    <w:rsid w:val="00062D12"/>
    <w:rsid w:val="00076577"/>
    <w:rsid w:val="000768E0"/>
    <w:rsid w:val="00083D68"/>
    <w:rsid w:val="000B6DEC"/>
    <w:rsid w:val="001600AF"/>
    <w:rsid w:val="00194492"/>
    <w:rsid w:val="0020697D"/>
    <w:rsid w:val="00242CFD"/>
    <w:rsid w:val="0025371C"/>
    <w:rsid w:val="00271102"/>
    <w:rsid w:val="00282FD8"/>
    <w:rsid w:val="002C6A0C"/>
    <w:rsid w:val="002D1E2D"/>
    <w:rsid w:val="002E3E57"/>
    <w:rsid w:val="00313BE6"/>
    <w:rsid w:val="003D0A2D"/>
    <w:rsid w:val="00434CB4"/>
    <w:rsid w:val="00441E59"/>
    <w:rsid w:val="00465D8E"/>
    <w:rsid w:val="00473900"/>
    <w:rsid w:val="00480D74"/>
    <w:rsid w:val="004D2E53"/>
    <w:rsid w:val="004E2C3B"/>
    <w:rsid w:val="00511D91"/>
    <w:rsid w:val="00557255"/>
    <w:rsid w:val="005831CF"/>
    <w:rsid w:val="005E077A"/>
    <w:rsid w:val="005E5F13"/>
    <w:rsid w:val="00672E9B"/>
    <w:rsid w:val="00675991"/>
    <w:rsid w:val="00682061"/>
    <w:rsid w:val="006849C0"/>
    <w:rsid w:val="00704D30"/>
    <w:rsid w:val="00715FC7"/>
    <w:rsid w:val="00856C94"/>
    <w:rsid w:val="0086139D"/>
    <w:rsid w:val="008A6231"/>
    <w:rsid w:val="008B13F4"/>
    <w:rsid w:val="00922C1C"/>
    <w:rsid w:val="00953B54"/>
    <w:rsid w:val="009C5BF4"/>
    <w:rsid w:val="009C5EE5"/>
    <w:rsid w:val="00A01067"/>
    <w:rsid w:val="00A0123C"/>
    <w:rsid w:val="00A03AEF"/>
    <w:rsid w:val="00A52737"/>
    <w:rsid w:val="00A872D3"/>
    <w:rsid w:val="00AA4D58"/>
    <w:rsid w:val="00AC6286"/>
    <w:rsid w:val="00AD37A9"/>
    <w:rsid w:val="00B375F9"/>
    <w:rsid w:val="00BB0063"/>
    <w:rsid w:val="00BE10CE"/>
    <w:rsid w:val="00BF228A"/>
    <w:rsid w:val="00C170AD"/>
    <w:rsid w:val="00C255A3"/>
    <w:rsid w:val="00C25EE0"/>
    <w:rsid w:val="00C55078"/>
    <w:rsid w:val="00C5704C"/>
    <w:rsid w:val="00C8379E"/>
    <w:rsid w:val="00CB64D1"/>
    <w:rsid w:val="00CC2ADB"/>
    <w:rsid w:val="00CC7902"/>
    <w:rsid w:val="00CD38C1"/>
    <w:rsid w:val="00CE3648"/>
    <w:rsid w:val="00CE761E"/>
    <w:rsid w:val="00CF12BA"/>
    <w:rsid w:val="00D02651"/>
    <w:rsid w:val="00D24260"/>
    <w:rsid w:val="00D30918"/>
    <w:rsid w:val="00D76BBB"/>
    <w:rsid w:val="00D95CA9"/>
    <w:rsid w:val="00DB41BA"/>
    <w:rsid w:val="00E62D4A"/>
    <w:rsid w:val="00E65CBC"/>
    <w:rsid w:val="00E95B05"/>
    <w:rsid w:val="00EB6771"/>
    <w:rsid w:val="00EB67EC"/>
    <w:rsid w:val="00F62E05"/>
    <w:rsid w:val="00F67201"/>
    <w:rsid w:val="00FA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5F72"/>
  <w15:chartTrackingRefBased/>
  <w15:docId w15:val="{DD925ABE-0380-44A6-8006-5C100A16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31CF"/>
    <w:pPr>
      <w:widowControl w:val="0"/>
      <w:jc w:val="both"/>
    </w:pPr>
    <w:rPr>
      <w:rFonts w:ascii="Times New Roman" w:eastAsia="Times New Roman" w:hAnsi="Times New Roman"/>
    </w:rPr>
  </w:style>
  <w:style w:type="paragraph" w:styleId="1">
    <w:name w:val="heading 1"/>
    <w:basedOn w:val="a"/>
    <w:next w:val="a"/>
    <w:link w:val="10"/>
    <w:uiPriority w:val="9"/>
    <w:qFormat/>
    <w:rsid w:val="00282F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F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D8"/>
    <w:rPr>
      <w:b/>
      <w:bCs/>
      <w:kern w:val="44"/>
      <w:sz w:val="44"/>
      <w:szCs w:val="44"/>
    </w:rPr>
  </w:style>
  <w:style w:type="character" w:customStyle="1" w:styleId="20">
    <w:name w:val="标题 2 字符"/>
    <w:basedOn w:val="a0"/>
    <w:link w:val="2"/>
    <w:uiPriority w:val="9"/>
    <w:rsid w:val="00282FD8"/>
    <w:rPr>
      <w:rFonts w:asciiTheme="majorHAnsi" w:eastAsiaTheme="majorEastAsia" w:hAnsiTheme="majorHAnsi" w:cstheme="majorBidi"/>
      <w:b/>
      <w:bCs/>
      <w:sz w:val="32"/>
      <w:szCs w:val="32"/>
    </w:rPr>
  </w:style>
  <w:style w:type="character" w:styleId="a3">
    <w:name w:val="Placeholder Text"/>
    <w:basedOn w:val="a0"/>
    <w:uiPriority w:val="99"/>
    <w:semiHidden/>
    <w:rsid w:val="00242C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2577">
      <w:bodyDiv w:val="1"/>
      <w:marLeft w:val="0"/>
      <w:marRight w:val="0"/>
      <w:marTop w:val="0"/>
      <w:marBottom w:val="0"/>
      <w:divBdr>
        <w:top w:val="none" w:sz="0" w:space="0" w:color="auto"/>
        <w:left w:val="none" w:sz="0" w:space="0" w:color="auto"/>
        <w:bottom w:val="none" w:sz="0" w:space="0" w:color="auto"/>
        <w:right w:val="none" w:sz="0" w:space="0" w:color="auto"/>
      </w:divBdr>
    </w:div>
    <w:div w:id="616907393">
      <w:bodyDiv w:val="1"/>
      <w:marLeft w:val="0"/>
      <w:marRight w:val="0"/>
      <w:marTop w:val="0"/>
      <w:marBottom w:val="0"/>
      <w:divBdr>
        <w:top w:val="none" w:sz="0" w:space="0" w:color="auto"/>
        <w:left w:val="none" w:sz="0" w:space="0" w:color="auto"/>
        <w:bottom w:val="none" w:sz="0" w:space="0" w:color="auto"/>
        <w:right w:val="none" w:sz="0" w:space="0" w:color="auto"/>
      </w:divBdr>
      <w:divsChild>
        <w:div w:id="1648364692">
          <w:marLeft w:val="0"/>
          <w:marRight w:val="0"/>
          <w:marTop w:val="0"/>
          <w:marBottom w:val="0"/>
          <w:divBdr>
            <w:top w:val="none" w:sz="0" w:space="0" w:color="auto"/>
            <w:left w:val="none" w:sz="0" w:space="0" w:color="auto"/>
            <w:bottom w:val="none" w:sz="0" w:space="0" w:color="auto"/>
            <w:right w:val="none" w:sz="0" w:space="0" w:color="auto"/>
          </w:divBdr>
          <w:divsChild>
            <w:div w:id="332027110">
              <w:marLeft w:val="0"/>
              <w:marRight w:val="0"/>
              <w:marTop w:val="0"/>
              <w:marBottom w:val="0"/>
              <w:divBdr>
                <w:top w:val="none" w:sz="0" w:space="0" w:color="auto"/>
                <w:left w:val="none" w:sz="0" w:space="0" w:color="auto"/>
                <w:bottom w:val="none" w:sz="0" w:space="0" w:color="auto"/>
                <w:right w:val="none" w:sz="0" w:space="0" w:color="auto"/>
              </w:divBdr>
            </w:div>
            <w:div w:id="498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722">
      <w:bodyDiv w:val="1"/>
      <w:marLeft w:val="0"/>
      <w:marRight w:val="0"/>
      <w:marTop w:val="0"/>
      <w:marBottom w:val="0"/>
      <w:divBdr>
        <w:top w:val="none" w:sz="0" w:space="0" w:color="auto"/>
        <w:left w:val="none" w:sz="0" w:space="0" w:color="auto"/>
        <w:bottom w:val="none" w:sz="0" w:space="0" w:color="auto"/>
        <w:right w:val="none" w:sz="0" w:space="0" w:color="auto"/>
      </w:divBdr>
      <w:divsChild>
        <w:div w:id="2142725132">
          <w:marLeft w:val="0"/>
          <w:marRight w:val="0"/>
          <w:marTop w:val="0"/>
          <w:marBottom w:val="0"/>
          <w:divBdr>
            <w:top w:val="none" w:sz="0" w:space="0" w:color="auto"/>
            <w:left w:val="none" w:sz="0" w:space="0" w:color="auto"/>
            <w:bottom w:val="none" w:sz="0" w:space="0" w:color="auto"/>
            <w:right w:val="none" w:sz="0" w:space="0" w:color="auto"/>
          </w:divBdr>
          <w:divsChild>
            <w:div w:id="1193806227">
              <w:marLeft w:val="0"/>
              <w:marRight w:val="0"/>
              <w:marTop w:val="0"/>
              <w:marBottom w:val="0"/>
              <w:divBdr>
                <w:top w:val="none" w:sz="0" w:space="0" w:color="auto"/>
                <w:left w:val="none" w:sz="0" w:space="0" w:color="auto"/>
                <w:bottom w:val="none" w:sz="0" w:space="0" w:color="auto"/>
                <w:right w:val="none" w:sz="0" w:space="0" w:color="auto"/>
              </w:divBdr>
            </w:div>
            <w:div w:id="1325166488">
              <w:marLeft w:val="0"/>
              <w:marRight w:val="0"/>
              <w:marTop w:val="0"/>
              <w:marBottom w:val="0"/>
              <w:divBdr>
                <w:top w:val="none" w:sz="0" w:space="0" w:color="auto"/>
                <w:left w:val="none" w:sz="0" w:space="0" w:color="auto"/>
                <w:bottom w:val="none" w:sz="0" w:space="0" w:color="auto"/>
                <w:right w:val="none" w:sz="0" w:space="0" w:color="auto"/>
              </w:divBdr>
            </w:div>
            <w:div w:id="1034117716">
              <w:marLeft w:val="0"/>
              <w:marRight w:val="0"/>
              <w:marTop w:val="0"/>
              <w:marBottom w:val="0"/>
              <w:divBdr>
                <w:top w:val="none" w:sz="0" w:space="0" w:color="auto"/>
                <w:left w:val="none" w:sz="0" w:space="0" w:color="auto"/>
                <w:bottom w:val="none" w:sz="0" w:space="0" w:color="auto"/>
                <w:right w:val="none" w:sz="0" w:space="0" w:color="auto"/>
              </w:divBdr>
            </w:div>
            <w:div w:id="1717240335">
              <w:marLeft w:val="0"/>
              <w:marRight w:val="0"/>
              <w:marTop w:val="0"/>
              <w:marBottom w:val="0"/>
              <w:divBdr>
                <w:top w:val="none" w:sz="0" w:space="0" w:color="auto"/>
                <w:left w:val="none" w:sz="0" w:space="0" w:color="auto"/>
                <w:bottom w:val="none" w:sz="0" w:space="0" w:color="auto"/>
                <w:right w:val="none" w:sz="0" w:space="0" w:color="auto"/>
              </w:divBdr>
            </w:div>
            <w:div w:id="2127650259">
              <w:marLeft w:val="0"/>
              <w:marRight w:val="0"/>
              <w:marTop w:val="0"/>
              <w:marBottom w:val="0"/>
              <w:divBdr>
                <w:top w:val="none" w:sz="0" w:space="0" w:color="auto"/>
                <w:left w:val="none" w:sz="0" w:space="0" w:color="auto"/>
                <w:bottom w:val="none" w:sz="0" w:space="0" w:color="auto"/>
                <w:right w:val="none" w:sz="0" w:space="0" w:color="auto"/>
              </w:divBdr>
            </w:div>
            <w:div w:id="405802944">
              <w:marLeft w:val="0"/>
              <w:marRight w:val="0"/>
              <w:marTop w:val="0"/>
              <w:marBottom w:val="0"/>
              <w:divBdr>
                <w:top w:val="none" w:sz="0" w:space="0" w:color="auto"/>
                <w:left w:val="none" w:sz="0" w:space="0" w:color="auto"/>
                <w:bottom w:val="none" w:sz="0" w:space="0" w:color="auto"/>
                <w:right w:val="none" w:sz="0" w:space="0" w:color="auto"/>
              </w:divBdr>
            </w:div>
            <w:div w:id="1008210773">
              <w:marLeft w:val="0"/>
              <w:marRight w:val="0"/>
              <w:marTop w:val="0"/>
              <w:marBottom w:val="0"/>
              <w:divBdr>
                <w:top w:val="none" w:sz="0" w:space="0" w:color="auto"/>
                <w:left w:val="none" w:sz="0" w:space="0" w:color="auto"/>
                <w:bottom w:val="none" w:sz="0" w:space="0" w:color="auto"/>
                <w:right w:val="none" w:sz="0" w:space="0" w:color="auto"/>
              </w:divBdr>
            </w:div>
            <w:div w:id="925961369">
              <w:marLeft w:val="0"/>
              <w:marRight w:val="0"/>
              <w:marTop w:val="0"/>
              <w:marBottom w:val="0"/>
              <w:divBdr>
                <w:top w:val="none" w:sz="0" w:space="0" w:color="auto"/>
                <w:left w:val="none" w:sz="0" w:space="0" w:color="auto"/>
                <w:bottom w:val="none" w:sz="0" w:space="0" w:color="auto"/>
                <w:right w:val="none" w:sz="0" w:space="0" w:color="auto"/>
              </w:divBdr>
            </w:div>
            <w:div w:id="1158229895">
              <w:marLeft w:val="0"/>
              <w:marRight w:val="0"/>
              <w:marTop w:val="0"/>
              <w:marBottom w:val="0"/>
              <w:divBdr>
                <w:top w:val="none" w:sz="0" w:space="0" w:color="auto"/>
                <w:left w:val="none" w:sz="0" w:space="0" w:color="auto"/>
                <w:bottom w:val="none" w:sz="0" w:space="0" w:color="auto"/>
                <w:right w:val="none" w:sz="0" w:space="0" w:color="auto"/>
              </w:divBdr>
            </w:div>
            <w:div w:id="1628009301">
              <w:marLeft w:val="0"/>
              <w:marRight w:val="0"/>
              <w:marTop w:val="0"/>
              <w:marBottom w:val="0"/>
              <w:divBdr>
                <w:top w:val="none" w:sz="0" w:space="0" w:color="auto"/>
                <w:left w:val="none" w:sz="0" w:space="0" w:color="auto"/>
                <w:bottom w:val="none" w:sz="0" w:space="0" w:color="auto"/>
                <w:right w:val="none" w:sz="0" w:space="0" w:color="auto"/>
              </w:divBdr>
            </w:div>
            <w:div w:id="918711044">
              <w:marLeft w:val="0"/>
              <w:marRight w:val="0"/>
              <w:marTop w:val="0"/>
              <w:marBottom w:val="0"/>
              <w:divBdr>
                <w:top w:val="none" w:sz="0" w:space="0" w:color="auto"/>
                <w:left w:val="none" w:sz="0" w:space="0" w:color="auto"/>
                <w:bottom w:val="none" w:sz="0" w:space="0" w:color="auto"/>
                <w:right w:val="none" w:sz="0" w:space="0" w:color="auto"/>
              </w:divBdr>
            </w:div>
            <w:div w:id="729424006">
              <w:marLeft w:val="0"/>
              <w:marRight w:val="0"/>
              <w:marTop w:val="0"/>
              <w:marBottom w:val="0"/>
              <w:divBdr>
                <w:top w:val="none" w:sz="0" w:space="0" w:color="auto"/>
                <w:left w:val="none" w:sz="0" w:space="0" w:color="auto"/>
                <w:bottom w:val="none" w:sz="0" w:space="0" w:color="auto"/>
                <w:right w:val="none" w:sz="0" w:space="0" w:color="auto"/>
              </w:divBdr>
            </w:div>
            <w:div w:id="1304576783">
              <w:marLeft w:val="0"/>
              <w:marRight w:val="0"/>
              <w:marTop w:val="0"/>
              <w:marBottom w:val="0"/>
              <w:divBdr>
                <w:top w:val="none" w:sz="0" w:space="0" w:color="auto"/>
                <w:left w:val="none" w:sz="0" w:space="0" w:color="auto"/>
                <w:bottom w:val="none" w:sz="0" w:space="0" w:color="auto"/>
                <w:right w:val="none" w:sz="0" w:space="0" w:color="auto"/>
              </w:divBdr>
            </w:div>
            <w:div w:id="561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6838">
      <w:bodyDiv w:val="1"/>
      <w:marLeft w:val="0"/>
      <w:marRight w:val="0"/>
      <w:marTop w:val="0"/>
      <w:marBottom w:val="0"/>
      <w:divBdr>
        <w:top w:val="none" w:sz="0" w:space="0" w:color="auto"/>
        <w:left w:val="none" w:sz="0" w:space="0" w:color="auto"/>
        <w:bottom w:val="none" w:sz="0" w:space="0" w:color="auto"/>
        <w:right w:val="none" w:sz="0" w:space="0" w:color="auto"/>
      </w:divBdr>
      <w:divsChild>
        <w:div w:id="1843278700">
          <w:marLeft w:val="0"/>
          <w:marRight w:val="0"/>
          <w:marTop w:val="0"/>
          <w:marBottom w:val="0"/>
          <w:divBdr>
            <w:top w:val="none" w:sz="0" w:space="0" w:color="auto"/>
            <w:left w:val="none" w:sz="0" w:space="0" w:color="auto"/>
            <w:bottom w:val="none" w:sz="0" w:space="0" w:color="auto"/>
            <w:right w:val="none" w:sz="0" w:space="0" w:color="auto"/>
          </w:divBdr>
          <w:divsChild>
            <w:div w:id="1390104814">
              <w:marLeft w:val="0"/>
              <w:marRight w:val="0"/>
              <w:marTop w:val="0"/>
              <w:marBottom w:val="0"/>
              <w:divBdr>
                <w:top w:val="none" w:sz="0" w:space="0" w:color="auto"/>
                <w:left w:val="none" w:sz="0" w:space="0" w:color="auto"/>
                <w:bottom w:val="none" w:sz="0" w:space="0" w:color="auto"/>
                <w:right w:val="none" w:sz="0" w:space="0" w:color="auto"/>
              </w:divBdr>
            </w:div>
            <w:div w:id="1485003239">
              <w:marLeft w:val="0"/>
              <w:marRight w:val="0"/>
              <w:marTop w:val="0"/>
              <w:marBottom w:val="0"/>
              <w:divBdr>
                <w:top w:val="none" w:sz="0" w:space="0" w:color="auto"/>
                <w:left w:val="none" w:sz="0" w:space="0" w:color="auto"/>
                <w:bottom w:val="none" w:sz="0" w:space="0" w:color="auto"/>
                <w:right w:val="none" w:sz="0" w:space="0" w:color="auto"/>
              </w:divBdr>
            </w:div>
            <w:div w:id="393283659">
              <w:marLeft w:val="0"/>
              <w:marRight w:val="0"/>
              <w:marTop w:val="0"/>
              <w:marBottom w:val="0"/>
              <w:divBdr>
                <w:top w:val="none" w:sz="0" w:space="0" w:color="auto"/>
                <w:left w:val="none" w:sz="0" w:space="0" w:color="auto"/>
                <w:bottom w:val="none" w:sz="0" w:space="0" w:color="auto"/>
                <w:right w:val="none" w:sz="0" w:space="0" w:color="auto"/>
              </w:divBdr>
            </w:div>
            <w:div w:id="509830715">
              <w:marLeft w:val="0"/>
              <w:marRight w:val="0"/>
              <w:marTop w:val="0"/>
              <w:marBottom w:val="0"/>
              <w:divBdr>
                <w:top w:val="none" w:sz="0" w:space="0" w:color="auto"/>
                <w:left w:val="none" w:sz="0" w:space="0" w:color="auto"/>
                <w:bottom w:val="none" w:sz="0" w:space="0" w:color="auto"/>
                <w:right w:val="none" w:sz="0" w:space="0" w:color="auto"/>
              </w:divBdr>
            </w:div>
            <w:div w:id="438447450">
              <w:marLeft w:val="0"/>
              <w:marRight w:val="0"/>
              <w:marTop w:val="0"/>
              <w:marBottom w:val="0"/>
              <w:divBdr>
                <w:top w:val="none" w:sz="0" w:space="0" w:color="auto"/>
                <w:left w:val="none" w:sz="0" w:space="0" w:color="auto"/>
                <w:bottom w:val="none" w:sz="0" w:space="0" w:color="auto"/>
                <w:right w:val="none" w:sz="0" w:space="0" w:color="auto"/>
              </w:divBdr>
            </w:div>
            <w:div w:id="1566528444">
              <w:marLeft w:val="0"/>
              <w:marRight w:val="0"/>
              <w:marTop w:val="0"/>
              <w:marBottom w:val="0"/>
              <w:divBdr>
                <w:top w:val="none" w:sz="0" w:space="0" w:color="auto"/>
                <w:left w:val="none" w:sz="0" w:space="0" w:color="auto"/>
                <w:bottom w:val="none" w:sz="0" w:space="0" w:color="auto"/>
                <w:right w:val="none" w:sz="0" w:space="0" w:color="auto"/>
              </w:divBdr>
            </w:div>
            <w:div w:id="1929970379">
              <w:marLeft w:val="0"/>
              <w:marRight w:val="0"/>
              <w:marTop w:val="0"/>
              <w:marBottom w:val="0"/>
              <w:divBdr>
                <w:top w:val="none" w:sz="0" w:space="0" w:color="auto"/>
                <w:left w:val="none" w:sz="0" w:space="0" w:color="auto"/>
                <w:bottom w:val="none" w:sz="0" w:space="0" w:color="auto"/>
                <w:right w:val="none" w:sz="0" w:space="0" w:color="auto"/>
              </w:divBdr>
            </w:div>
            <w:div w:id="976302072">
              <w:marLeft w:val="0"/>
              <w:marRight w:val="0"/>
              <w:marTop w:val="0"/>
              <w:marBottom w:val="0"/>
              <w:divBdr>
                <w:top w:val="none" w:sz="0" w:space="0" w:color="auto"/>
                <w:left w:val="none" w:sz="0" w:space="0" w:color="auto"/>
                <w:bottom w:val="none" w:sz="0" w:space="0" w:color="auto"/>
                <w:right w:val="none" w:sz="0" w:space="0" w:color="auto"/>
              </w:divBdr>
            </w:div>
            <w:div w:id="1209219399">
              <w:marLeft w:val="0"/>
              <w:marRight w:val="0"/>
              <w:marTop w:val="0"/>
              <w:marBottom w:val="0"/>
              <w:divBdr>
                <w:top w:val="none" w:sz="0" w:space="0" w:color="auto"/>
                <w:left w:val="none" w:sz="0" w:space="0" w:color="auto"/>
                <w:bottom w:val="none" w:sz="0" w:space="0" w:color="auto"/>
                <w:right w:val="none" w:sz="0" w:space="0" w:color="auto"/>
              </w:divBdr>
            </w:div>
            <w:div w:id="1726828432">
              <w:marLeft w:val="0"/>
              <w:marRight w:val="0"/>
              <w:marTop w:val="0"/>
              <w:marBottom w:val="0"/>
              <w:divBdr>
                <w:top w:val="none" w:sz="0" w:space="0" w:color="auto"/>
                <w:left w:val="none" w:sz="0" w:space="0" w:color="auto"/>
                <w:bottom w:val="none" w:sz="0" w:space="0" w:color="auto"/>
                <w:right w:val="none" w:sz="0" w:space="0" w:color="auto"/>
              </w:divBdr>
            </w:div>
            <w:div w:id="18471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544">
      <w:bodyDiv w:val="1"/>
      <w:marLeft w:val="0"/>
      <w:marRight w:val="0"/>
      <w:marTop w:val="0"/>
      <w:marBottom w:val="0"/>
      <w:divBdr>
        <w:top w:val="none" w:sz="0" w:space="0" w:color="auto"/>
        <w:left w:val="none" w:sz="0" w:space="0" w:color="auto"/>
        <w:bottom w:val="none" w:sz="0" w:space="0" w:color="auto"/>
        <w:right w:val="none" w:sz="0" w:space="0" w:color="auto"/>
      </w:divBdr>
      <w:divsChild>
        <w:div w:id="1036153289">
          <w:marLeft w:val="0"/>
          <w:marRight w:val="0"/>
          <w:marTop w:val="0"/>
          <w:marBottom w:val="0"/>
          <w:divBdr>
            <w:top w:val="none" w:sz="0" w:space="0" w:color="auto"/>
            <w:left w:val="none" w:sz="0" w:space="0" w:color="auto"/>
            <w:bottom w:val="none" w:sz="0" w:space="0" w:color="auto"/>
            <w:right w:val="none" w:sz="0" w:space="0" w:color="auto"/>
          </w:divBdr>
          <w:divsChild>
            <w:div w:id="1524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8587">
      <w:bodyDiv w:val="1"/>
      <w:marLeft w:val="0"/>
      <w:marRight w:val="0"/>
      <w:marTop w:val="0"/>
      <w:marBottom w:val="0"/>
      <w:divBdr>
        <w:top w:val="none" w:sz="0" w:space="0" w:color="auto"/>
        <w:left w:val="none" w:sz="0" w:space="0" w:color="auto"/>
        <w:bottom w:val="none" w:sz="0" w:space="0" w:color="auto"/>
        <w:right w:val="none" w:sz="0" w:space="0" w:color="auto"/>
      </w:divBdr>
      <w:divsChild>
        <w:div w:id="806317239">
          <w:marLeft w:val="0"/>
          <w:marRight w:val="0"/>
          <w:marTop w:val="0"/>
          <w:marBottom w:val="0"/>
          <w:divBdr>
            <w:top w:val="none" w:sz="0" w:space="0" w:color="auto"/>
            <w:left w:val="none" w:sz="0" w:space="0" w:color="auto"/>
            <w:bottom w:val="none" w:sz="0" w:space="0" w:color="auto"/>
            <w:right w:val="none" w:sz="0" w:space="0" w:color="auto"/>
          </w:divBdr>
          <w:divsChild>
            <w:div w:id="17809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378">
      <w:bodyDiv w:val="1"/>
      <w:marLeft w:val="0"/>
      <w:marRight w:val="0"/>
      <w:marTop w:val="0"/>
      <w:marBottom w:val="0"/>
      <w:divBdr>
        <w:top w:val="none" w:sz="0" w:space="0" w:color="auto"/>
        <w:left w:val="none" w:sz="0" w:space="0" w:color="auto"/>
        <w:bottom w:val="none" w:sz="0" w:space="0" w:color="auto"/>
        <w:right w:val="none" w:sz="0" w:space="0" w:color="auto"/>
      </w:divBdr>
      <w:divsChild>
        <w:div w:id="269358325">
          <w:marLeft w:val="0"/>
          <w:marRight w:val="0"/>
          <w:marTop w:val="0"/>
          <w:marBottom w:val="0"/>
          <w:divBdr>
            <w:top w:val="none" w:sz="0" w:space="0" w:color="auto"/>
            <w:left w:val="none" w:sz="0" w:space="0" w:color="auto"/>
            <w:bottom w:val="none" w:sz="0" w:space="0" w:color="auto"/>
            <w:right w:val="none" w:sz="0" w:space="0" w:color="auto"/>
          </w:divBdr>
          <w:divsChild>
            <w:div w:id="1406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1458</Words>
  <Characters>8316</Characters>
  <Application>Microsoft Office Word</Application>
  <DocSecurity>0</DocSecurity>
  <Lines>69</Lines>
  <Paragraphs>19</Paragraphs>
  <ScaleCrop>false</ScaleCrop>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65</cp:revision>
  <dcterms:created xsi:type="dcterms:W3CDTF">2022-11-02T01:51:00Z</dcterms:created>
  <dcterms:modified xsi:type="dcterms:W3CDTF">2022-12-12T15:21:00Z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8f643d7f5eae545abf12f3a4156e36f59b5beb1b010f79e40adfbdba4ca92316</vt:lpwstr>
  </property>
</Properties>
</file>