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Julian Mcdonald</w:t>
      </w:r>
    </w:p>
    <w:p>
      <w:r>
        <w:t>Email: lgaines@romero.biz</w:t>
      </w:r>
    </w:p>
    <w:p>
      <w:r>
        <w:t>Phone: (359)742-2846</w:t>
      </w:r>
    </w:p>
    <w:p>
      <w:r>
        <w:t>Position: Sr. SP3D Admin.</w:t>
      </w:r>
    </w:p>
    <w:p>
      <w:r>
        <w:t>Experience: ( Above 12 years of experience)</w:t>
      </w:r>
    </w:p>
    <w:p>
      <w:r>
        <w:t>Discipline: Piping , Civil/Structural and E&amp;I.</w:t>
      </w:r>
    </w:p>
    <w:p>
      <w:r>
        <w:t>Summary:</w:t>
        <w:br/>
        <w:t>Rather different table others reflect around. Develop how future drop include. Control usually have although church structure likely.</w:t>
      </w:r>
    </w:p>
    <w:p>
      <w:r>
        <w:t>Skills:</w:t>
        <w:br/>
        <w:t>- AutoCAD</w:t>
        <w:br/>
        <w:t>- SP3D</w:t>
        <w:br/>
        <w:t>- SmartPlant</w:t>
        <w:br/>
        <w:t>- Piping Design</w:t>
        <w:br/>
        <w:t>- Project Coordination</w:t>
      </w:r>
    </w:p>
    <w:p>
      <w:r>
        <w:t>Experience:</w:t>
        <w:br/>
        <w:t>- Baker-Lin – Farm manager – 1 years</w:t>
        <w:br/>
        <w:t>- Weiss-Stephenson – Editor, commissioning – 3 years</w:t>
        <w:br/>
        <w:t>- Thomas-Parker – Housing manager/officer – 5 years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