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drawing>
          <wp:inline distB="114300" distT="114300" distL="114300" distR="114300">
            <wp:extent cx="5943600" cy="5943600"/>
            <wp:effectExtent b="0" l="0" r="0" t="0"/>
            <wp:docPr descr="reversingid.jpeg" id="8" name="image18.jpg"/>
            <a:graphic>
              <a:graphicData uri="http://schemas.openxmlformats.org/drawingml/2006/picture">
                <pic:pic>
                  <pic:nvPicPr>
                    <pic:cNvPr descr="reversingid.jpeg" id="0" name="image18.jpg"/>
                    <pic:cNvPicPr preferRelativeResize="0"/>
                  </pic:nvPicPr>
                  <pic:blipFill>
                    <a:blip r:embed="rId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#KULGRAM </w:t>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29 Mei 2017</w:t>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Reverse Engineering “Malware”</w:t>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Tutor : Yohanes Nugroho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Ini sebenernya materi untuk pemula banget, dasar untuk melakukan reverse engineering malware yang sederhana dan nanti diakhir akan dibahas malware challange dari flare-on CTF. untuk link soal bisa didownload dialamat ini</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 </w:t>
        <w:tab/>
        <w:t xml:space="preserve"> </w:t>
        <w:tab/>
        <w:t xml:space="preserve"> </w:t>
        <w:tab/>
      </w:r>
    </w:p>
    <w:p w:rsidR="00000000" w:rsidDel="00000000" w:rsidP="00000000" w:rsidRDefault="00000000" w:rsidRPr="00000000">
      <w:pPr>
        <w:spacing w:line="259.20000000000005" w:lineRule="auto"/>
        <w:contextualSpacing w:val="0"/>
        <w:jc w:val="both"/>
        <w:rPr/>
      </w:pPr>
      <w:hyperlink r:id="rId6">
        <w:r w:rsidDel="00000000" w:rsidR="00000000" w:rsidRPr="00000000">
          <w:rPr>
            <w:color w:val="1155cc"/>
            <w:sz w:val="24"/>
            <w:szCs w:val="24"/>
            <w:u w:val="single"/>
            <w:rtl w:val="0"/>
          </w:rPr>
          <w:t xml:space="preserve">http://flare-on.com/files/Flare-On3_Challenges.zip</w:t>
        </w:r>
      </w:hyperlink>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Kalo untuk mengetahui lebih banyak soal-soal dari CTF yang diadakan Flare-On, silahkan mampir ketulisan yang penulis pernah buat di :</w:t>
      </w:r>
    </w:p>
    <w:p w:rsidR="00000000" w:rsidDel="00000000" w:rsidP="00000000" w:rsidRDefault="00000000" w:rsidRPr="00000000">
      <w:pPr>
        <w:spacing w:line="259.20000000000005" w:lineRule="auto"/>
        <w:contextualSpacing w:val="0"/>
        <w:jc w:val="both"/>
        <w:rPr/>
      </w:pPr>
      <w:r w:rsidDel="00000000" w:rsidR="00000000" w:rsidRPr="00000000">
        <w:rPr>
          <w:rtl w:val="0"/>
        </w:rPr>
        <w:tab/>
        <w:t xml:space="preserve"> </w:t>
        <w:tab/>
        <w:t xml:space="preserve"> </w:t>
        <w:tab/>
        <w:t xml:space="preserve"> </w:t>
        <w:tab/>
      </w:r>
    </w:p>
    <w:p w:rsidR="00000000" w:rsidDel="00000000" w:rsidP="00000000" w:rsidRDefault="00000000" w:rsidRPr="00000000">
      <w:pPr>
        <w:spacing w:line="259.20000000000005" w:lineRule="auto"/>
        <w:contextualSpacing w:val="0"/>
        <w:jc w:val="both"/>
        <w:rPr>
          <w:color w:val="1155cc"/>
          <w:u w:val="single"/>
        </w:rPr>
      </w:pPr>
      <w:hyperlink r:id="rId7">
        <w:r w:rsidDel="00000000" w:rsidR="00000000" w:rsidRPr="00000000">
          <w:rPr>
            <w:color w:val="1155cc"/>
            <w:u w:val="single"/>
            <w:rtl w:val="0"/>
          </w:rPr>
          <w:t xml:space="preserve">http://blog.compactbyte.com/2016/10/03/tantangan-flare-on/</w:t>
        </w:r>
      </w:hyperlink>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Jika tertarik dunia reverse engineering, khususnya CTF yang diadakan oleh flare-on, silahkan mencoba untuk menyelesaikan soal-soal yang tahun lalu dan coba untuk mengikuti challange dari Flare On yang tahun sekarang (2017). Jika berhasil menyelesaikan tantangan yang diberikan, akan ada kesempatan diwawancarai oleh FireEye.</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Sebisa mungkin di Kulgram #ReversingID ini gunakan tools / aplikasi yang legal, biasanya tools yang dipakai oleh Reverser Professional adalah IDA Pro terbaru dengan decompiler. Dengan adalahnya decompiler kita bisa mendapatkan source code yang hampir mendekati source code yang asli.</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Pada kesempatan kali ini, kita akan membahas bagaimana menggunakan aplikasi IDA yang freeware. Silahkan download langsung diwebsite resminya</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Untuk mempermudah akan saya berikan binari dan sourcenya (anggap saja hasil dari decompile)</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hyperlink r:id="rId8">
        <w:r w:rsidDel="00000000" w:rsidR="00000000" w:rsidRPr="00000000">
          <w:rPr>
            <w:color w:val="1155cc"/>
            <w:u w:val="single"/>
            <w:rtl w:val="0"/>
          </w:rPr>
          <w:t xml:space="preserve">https://drive.google.com/open?id=0B-sySrTTra5nMmxyclVfelFZYjA</w:t>
        </w:r>
      </w:hyperlink>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Soal flare on yang dibahas pada kesempatan kali ini,kurang lebih sama dengan source code yang saya berikan.</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Untuk pemula, sebelum melakukan reversing, ada baiknya menggunakan Tools PEiD terlebih dahulu untuk file ini berjenis apa.</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3981450" cy="2266950"/>
            <wp:effectExtent b="0" l="0" r="0" t="0"/>
            <wp:docPr id="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981450" cy="226695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01: contoh aplikasi yang tidak di pack</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3981450" cy="2266950"/>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981450" cy="226695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02: contoh gambar yang dipack menggunkan UPX</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Mengetahui file tersebut di pack atau tidak, sangatlah penting karena akan memudahkan kita ketika membuka IDA.</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4619625" cy="2381250"/>
            <wp:effectExtent b="0" l="0" r="0" t="0"/>
            <wp:docPr id="1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619625" cy="238125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03: contoh IDA membuka file yang di pack</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PEiD digunakan untuk membongkar file yang dipack dengan sederhana, untuk membuka file yang dipack dengan metode tertentu silahkan dicari pack tersebut(terkadang hasur manual).</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Pengetahuan dasar</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Ransomeware adalah malware yang melakukan enkripsi terhadap file dan meminta tebusan. Dalam aksinya, terkadang memanfaatkan exploit untuk melakukan penyebaran. Baik dilakukan melalui jaringan atau email.</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Sekarang, akan dibahas sedikit mengenaik file contoh2.c.</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Program ini sangat sederhana:</w:t>
      </w:r>
    </w:p>
    <w:p w:rsidR="00000000" w:rsidDel="00000000" w:rsidP="00000000" w:rsidRDefault="00000000" w:rsidRPr="00000000">
      <w:pPr>
        <w:numPr>
          <w:ilvl w:val="0"/>
          <w:numId w:val="2"/>
        </w:numPr>
        <w:spacing w:line="259.20000000000005" w:lineRule="auto"/>
        <w:ind w:left="720" w:hanging="360"/>
        <w:contextualSpacing w:val="1"/>
        <w:jc w:val="both"/>
        <w:rPr>
          <w:u w:val="none"/>
        </w:rPr>
      </w:pPr>
      <w:r w:rsidDel="00000000" w:rsidR="00000000" w:rsidRPr="00000000">
        <w:rPr>
          <w:rtl w:val="0"/>
        </w:rPr>
        <w:t xml:space="preserve">Mencari file *.doc yang ada di dekstop</w:t>
      </w:r>
    </w:p>
    <w:p w:rsidR="00000000" w:rsidDel="00000000" w:rsidP="00000000" w:rsidRDefault="00000000" w:rsidRPr="00000000">
      <w:pPr>
        <w:numPr>
          <w:ilvl w:val="0"/>
          <w:numId w:val="2"/>
        </w:numPr>
        <w:spacing w:line="259.20000000000005" w:lineRule="auto"/>
        <w:ind w:left="720" w:hanging="360"/>
        <w:contextualSpacing w:val="1"/>
        <w:jc w:val="both"/>
        <w:rPr>
          <w:u w:val="none"/>
        </w:rPr>
      </w:pPr>
      <w:r w:rsidDel="00000000" w:rsidR="00000000" w:rsidRPr="00000000">
        <w:rPr>
          <w:rtl w:val="0"/>
        </w:rPr>
        <w:t xml:space="preserve">Membuat file *.encr sebagai enkripsinya</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Sengaja tidak dihapus file aslinya dengan tujuan apabila file tersebut dijalankan, cukup hapus saja file *.encr (karena metode belajar)</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Challange flare on no 2 ini adalah DudeLocker, tugas kita adalah mengembalikan file BussinessPapers.doc yang sudah ter-enkripsi oleh malware ini.</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Ada baiknya menggunakan VM (Virtual Machine) untuk melakukan analisa malware dan gunakan fasilitas snapshoot</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5943600" cy="27432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04: hasil debug</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Jika dijalankan dengan debugger, kita bisa melihat string ini. Di IDA kita bisa melihat dari mana asal panah hijau tersebut.</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Kita bisa menekan tombol (x) untuk melakukan </w:t>
      </w:r>
      <w:r w:rsidDel="00000000" w:rsidR="00000000" w:rsidRPr="00000000">
        <w:rPr>
          <w:i w:val="1"/>
          <w:rtl w:val="0"/>
        </w:rPr>
        <w:t xml:space="preserve">cross reference</w:t>
      </w:r>
      <w:r w:rsidDel="00000000" w:rsidR="00000000" w:rsidRPr="00000000">
        <w:rPr>
          <w:rtl w:val="0"/>
        </w:rPr>
        <w:t xml:space="preserve"> untuk melihat asalnya.</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5276850" cy="2200275"/>
            <wp:effectExtent b="0" l="0" r="0" t="0"/>
            <wp:docPr id="1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276850" cy="2200275"/>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05: </w:t>
      </w:r>
      <w:r w:rsidDel="00000000" w:rsidR="00000000" w:rsidRPr="00000000">
        <w:rPr>
          <w:i w:val="1"/>
          <w:rtl w:val="0"/>
        </w:rPr>
        <w:t xml:space="preserve">cross reference</w:t>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Ternyata hasilnya dari sini :</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4371975" cy="3829050"/>
            <wp:effectExtent b="0" l="0" r="0" t="0"/>
            <wp:docPr id="1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371975" cy="382905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06: hasil </w:t>
      </w:r>
      <w:r w:rsidDel="00000000" w:rsidR="00000000" w:rsidRPr="00000000">
        <w:rPr>
          <w:i w:val="1"/>
          <w:rtl w:val="0"/>
        </w:rPr>
        <w:t xml:space="preserve">cross reference</w:t>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Penjelasan :</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Jika file tertentu tidak berhasil dibuka / diciptakan, maka akan dianggap bukan reverse “Obviously you're not a reverse engineer..."</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ab/>
        <w:t xml:space="preserve"> </w:t>
        <w:tab/>
        <w:t xml:space="preserve"> </w:t>
        <w:tab/>
        <w:t xml:space="preserve"> </w:t>
        <w:tab/>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bagaimana kita bisa tahu file apa yang berusaha dibuka dengan CreateFileW? ada beberapa cara:</w:t>
      </w:r>
    </w:p>
    <w:p w:rsidR="00000000" w:rsidDel="00000000" w:rsidP="00000000" w:rsidRDefault="00000000" w:rsidRPr="00000000">
      <w:pPr>
        <w:numPr>
          <w:ilvl w:val="0"/>
          <w:numId w:val="3"/>
        </w:numPr>
        <w:spacing w:line="259.20000000000005" w:lineRule="auto"/>
        <w:ind w:left="720" w:hanging="360"/>
        <w:contextualSpacing w:val="1"/>
        <w:jc w:val="both"/>
        <w:rPr/>
      </w:pPr>
      <w:r w:rsidDel="00000000" w:rsidR="00000000" w:rsidRPr="00000000">
        <w:rPr>
          <w:rtl w:val="0"/>
        </w:rPr>
        <w:t xml:space="preserve">Kita </w:t>
        <w:tab/>
        <w:t xml:space="preserve">baca assemblynya (atau hasil dekompilasinya jika ada)</w:t>
        <w:tab/>
      </w:r>
    </w:p>
    <w:p w:rsidR="00000000" w:rsidDel="00000000" w:rsidP="00000000" w:rsidRDefault="00000000" w:rsidRPr="00000000">
      <w:pPr>
        <w:numPr>
          <w:ilvl w:val="0"/>
          <w:numId w:val="3"/>
        </w:numPr>
        <w:spacing w:line="259.20000000000005" w:lineRule="auto"/>
        <w:ind w:left="720" w:hanging="360"/>
        <w:contextualSpacing w:val="1"/>
        <w:jc w:val="both"/>
        <w:rPr/>
      </w:pPr>
      <w:r w:rsidDel="00000000" w:rsidR="00000000" w:rsidRPr="00000000">
        <w:rPr>
          <w:rtl w:val="0"/>
        </w:rPr>
        <w:t xml:space="preserve">Kita </w:t>
        <w:tab/>
        <w:t xml:space="preserve">jalankan program tersebut dengan debugger, dan lihat nilainya apa </w:t>
        <w:tab/>
        <w:t xml:space="preserve">sebelum pemanggilaan CreateFile</w:t>
      </w:r>
    </w:p>
    <w:p w:rsidR="00000000" w:rsidDel="00000000" w:rsidP="00000000" w:rsidRDefault="00000000" w:rsidRPr="00000000">
      <w:pPr>
        <w:numPr>
          <w:ilvl w:val="0"/>
          <w:numId w:val="3"/>
        </w:numPr>
        <w:spacing w:line="259.20000000000005" w:lineRule="auto"/>
        <w:ind w:left="720" w:hanging="360"/>
        <w:contextualSpacing w:val="1"/>
        <w:jc w:val="both"/>
        <w:rPr/>
      </w:pPr>
      <w:r w:rsidDel="00000000" w:rsidR="00000000" w:rsidRPr="00000000">
        <w:rPr>
          <w:rtl w:val="0"/>
        </w:rPr>
        <w:t xml:space="preserve">Kita </w:t>
        <w:tab/>
        <w:t xml:space="preserve">memakai program process monitor </w:t>
        <w:tab/>
        <w:t xml:space="preserve">(</w:t>
      </w:r>
      <w:hyperlink r:id="rId15">
        <w:r w:rsidDel="00000000" w:rsidR="00000000" w:rsidRPr="00000000">
          <w:rPr>
            <w:color w:val="1155cc"/>
            <w:u w:val="single"/>
            <w:rtl w:val="0"/>
          </w:rPr>
          <w:t xml:space="preserve">https://technet.microsoft.com/en-us/sysinternals/processmonitor.aspx</w:t>
        </w:r>
      </w:hyperlink>
      <w:r w:rsidDel="00000000" w:rsidR="00000000" w:rsidRPr="00000000">
        <w:rPr>
          <w:rtl w:val="0"/>
        </w:rPr>
        <w:t xml:space="preserve">)</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dalam kasus ini saya pakai saja Process Monitor</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Dengan memfilter Process Name (DudeLocker.exe) dan Operation (CreateFile):</w:t>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5943600" cy="2476500"/>
            <wp:effectExtent b="0" l="0" r="0" t="0"/>
            <wp:docPr id="1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07: Procmon</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Ternyata program tersebut mencari folder yang bernama Briefcase yang ada di desktop. Jika kita melakukan disassemble lagi kita bisa melihat string yang menuju pada Briefcase</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5943600" cy="520700"/>
            <wp:effectExtent b="0" l="0" r="0" t="0"/>
            <wp:docPr id="1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08: hasil disassemble</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Dan lebih tepatnya digabungkan ke Desktop</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4143375" cy="3457575"/>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143375" cy="3457575"/>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08: infromasi SHGetFolderPathW</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Jika kita tidak mengerti / mengetahui tentang fungsi yang ada, kita bisa mencarinya di dokumentasi microsoft</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ab/>
        <w:t xml:space="preserve"> </w:t>
        <w:tab/>
        <w:t xml:space="preserve"> </w:t>
        <w:tab/>
        <w:t xml:space="preserve"> </w:t>
        <w:tab/>
      </w:r>
    </w:p>
    <w:p w:rsidR="00000000" w:rsidDel="00000000" w:rsidP="00000000" w:rsidRDefault="00000000" w:rsidRPr="00000000">
      <w:pPr>
        <w:spacing w:line="259.20000000000005" w:lineRule="auto"/>
        <w:contextualSpacing w:val="0"/>
        <w:jc w:val="both"/>
        <w:rPr>
          <w:color w:val="1155cc"/>
          <w:u w:val="single"/>
        </w:rPr>
      </w:pPr>
      <w:hyperlink r:id="rId19">
        <w:r w:rsidDel="00000000" w:rsidR="00000000" w:rsidRPr="00000000">
          <w:rPr>
            <w:color w:val="1155cc"/>
            <w:u w:val="single"/>
            <w:rtl w:val="0"/>
          </w:rPr>
          <w:t xml:space="preserve">https://msdn.microsoft.com/en-us/library/windows/desktop/bb762181(v=vs.85).aspx</w:t>
        </w:r>
      </w:hyperlink>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ab/>
        <w:t xml:space="preserve"> </w:t>
        <w:tab/>
        <w:t xml:space="preserve"> </w:t>
        <w:tab/>
        <w:t xml:space="preserve"> </w:t>
        <w:tab/>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Di parameter kedua, nilai yang diberikan adalah 10h atau 16 desimal</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darimana kita tahu bahwa ini adalah Folder Desktop? kita harus memetakan kembali ke nilai CSIDL</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sayangnya di sini:</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https://msdn.microsoft.com/en-us/library/windows/desktop/bb762494(v=vs.85).aspx</w:t>
        </w:r>
      </w:hyperlink>
      <w:r w:rsidDel="00000000" w:rsidR="00000000" w:rsidRPr="00000000">
        <w:rPr>
          <w:rtl w:val="0"/>
        </w:rPr>
        <w:t xml:space="preserve"> tidak ditemukan, jadi harus scroll ke bawah untuk mencari tahu header file apa yang dipakai, dalam kasus ini Shlobj.h</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Sebelum masuk ke file itu: jangan dipikir dengan decompiler ini akan lebih mudah, karena hasil decompilernya:</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3505200" cy="323850"/>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505200" cy="32385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09: hasil decompiler</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ab/>
        <w:t xml:space="preserve"> </w:t>
        <w:tab/>
        <w:t xml:space="preserve"> </w:t>
        <w:tab/>
        <w:t xml:space="preserve"> </w:t>
        <w:tab/>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Jika kita sudah menginstall SDK WIndows, maka file shlobj.h itu bisa dicari, jika belum, kita bisa cari di internet, contohnya saya temukan di :</w:t>
      </w:r>
    </w:p>
    <w:p w:rsidR="00000000" w:rsidDel="00000000" w:rsidP="00000000" w:rsidRDefault="00000000" w:rsidRPr="00000000">
      <w:pPr>
        <w:spacing w:line="259.20000000000005" w:lineRule="auto"/>
        <w:contextualSpacing w:val="0"/>
        <w:jc w:val="both"/>
        <w:rPr>
          <w:color w:val="1155cc"/>
          <w:u w:val="single"/>
        </w:rPr>
      </w:pPr>
      <w:hyperlink r:id="rId23">
        <w:r w:rsidDel="00000000" w:rsidR="00000000" w:rsidRPr="00000000">
          <w:rPr>
            <w:color w:val="1155cc"/>
            <w:u w:val="single"/>
            <w:rtl w:val="0"/>
          </w:rPr>
          <w:t xml:space="preserve">https://gist.github.com/dingetje/820689</w:t>
        </w:r>
      </w:hyperlink>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2828925" cy="13335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828925" cy="13335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10: Desktop Directory Number</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ab/>
        <w:t xml:space="preserve"> </w:t>
        <w:tab/>
        <w:t xml:space="preserve"> </w:t>
        <w:tab/>
        <w:t xml:space="preserve"> </w:t>
        <w:tab/>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CSIDL_DESKTOPDIRECTORY nilainya 16</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berarti fungsi ShGetFolderPathW tadi dipakai untuk mencari direktori Desktop</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ini contoh yang sangat kecil, dan biasanya kita tidak perlu mencari tahu fungsi yang jelas bisa dilihat nilai kembaliannya di debugger</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tapi teknik mencari konstanta tadi sering kali perlu dipakai untuk mengetahui parameter fungsi-fungsi enkripsi</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Misalnya seperti ini:</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4867275" cy="361950"/>
            <wp:effectExtent b="0" l="0" r="0" t="0"/>
            <wp:docPr id="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867275" cy="36195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Gambar 11: contoh penggunaan</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ab/>
        <w:t xml:space="preserve"> </w:t>
        <w:tab/>
        <w:t xml:space="preserve"> </w:t>
        <w:tab/>
        <w:t xml:space="preserve"> </w:t>
        <w:tab/>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Saya tidak akan membahas lebih dalam lagi mengenai DudeLocker ini, tapi beberapa hal bisa saya beritahukan:</w:t>
      </w:r>
    </w:p>
    <w:p w:rsidR="00000000" w:rsidDel="00000000" w:rsidP="00000000" w:rsidRDefault="00000000" w:rsidRPr="00000000">
      <w:pPr>
        <w:numPr>
          <w:ilvl w:val="0"/>
          <w:numId w:val="1"/>
        </w:numPr>
        <w:spacing w:line="259.20000000000005" w:lineRule="auto"/>
        <w:ind w:left="720" w:hanging="360"/>
        <w:contextualSpacing w:val="1"/>
        <w:jc w:val="both"/>
        <w:rPr/>
      </w:pPr>
      <w:r w:rsidDel="00000000" w:rsidR="00000000" w:rsidRPr="00000000">
        <w:rPr>
          <w:rtl w:val="0"/>
        </w:rPr>
        <w:t xml:space="preserve">coba </w:t>
        <w:tab/>
        <w:t xml:space="preserve">masukkan file .doc ke dalam Desktop/Briefcase (buat dulu direktori </w:t>
        <w:tab/>
        <w:t xml:space="preserve">Briefcase)</w:t>
        <w:tab/>
      </w:r>
    </w:p>
    <w:p w:rsidR="00000000" w:rsidDel="00000000" w:rsidP="00000000" w:rsidRDefault="00000000" w:rsidRPr="00000000">
      <w:pPr>
        <w:numPr>
          <w:ilvl w:val="0"/>
          <w:numId w:val="1"/>
        </w:numPr>
        <w:spacing w:line="259.20000000000005" w:lineRule="auto"/>
        <w:ind w:left="720" w:hanging="360"/>
        <w:contextualSpacing w:val="1"/>
        <w:jc w:val="both"/>
        <w:rPr/>
      </w:pPr>
      <w:r w:rsidDel="00000000" w:rsidR="00000000" w:rsidRPr="00000000">
        <w:rPr>
          <w:rtl w:val="0"/>
        </w:rPr>
        <w:t xml:space="preserve">coba </w:t>
        <w:tab/>
        <w:t xml:space="preserve">dekrip file .doc yang ada</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setidaknya ada dua strategi untuk mendekrip filenya dalam kasus ini:</w:t>
      </w:r>
    </w:p>
    <w:p w:rsidR="00000000" w:rsidDel="00000000" w:rsidP="00000000" w:rsidRDefault="00000000" w:rsidRPr="00000000">
      <w:pPr>
        <w:numPr>
          <w:ilvl w:val="0"/>
          <w:numId w:val="4"/>
        </w:numPr>
        <w:spacing w:line="259.20000000000005" w:lineRule="auto"/>
        <w:ind w:left="720" w:hanging="360"/>
        <w:contextualSpacing w:val="1"/>
        <w:jc w:val="both"/>
        <w:rPr/>
      </w:pPr>
      <w:r w:rsidDel="00000000" w:rsidR="00000000" w:rsidRPr="00000000">
        <w:rPr>
          <w:rtl w:val="0"/>
        </w:rPr>
        <w:t xml:space="preserve">memahami </w:t>
        <w:tab/>
        <w:t xml:space="preserve">proses enkripsi (simetrik), dan menulis kode program untuk dekrip </w:t>
        <w:tab/>
        <w:t xml:space="preserve">filenya</w:t>
      </w:r>
    </w:p>
    <w:p w:rsidR="00000000" w:rsidDel="00000000" w:rsidP="00000000" w:rsidRDefault="00000000" w:rsidRPr="00000000">
      <w:pPr>
        <w:numPr>
          <w:ilvl w:val="0"/>
          <w:numId w:val="4"/>
        </w:numPr>
        <w:spacing w:line="259.20000000000005" w:lineRule="auto"/>
        <w:ind w:left="720" w:hanging="360"/>
        <w:contextualSpacing w:val="1"/>
        <w:jc w:val="both"/>
        <w:rPr/>
      </w:pPr>
      <w:r w:rsidDel="00000000" w:rsidR="00000000" w:rsidRPr="00000000">
        <w:rPr>
          <w:rtl w:val="0"/>
        </w:rPr>
        <w:t xml:space="preserve">mempatch executablenya supaya bisa mendekrip file yang ada</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Jika masih bingung dengan metode enkripsi menggunakan CryptoAPI, silakan kunjungi link di source code contoh2.c</w:t>
      </w:r>
    </w:p>
    <w:p w:rsidR="00000000" w:rsidDel="00000000" w:rsidP="00000000" w:rsidRDefault="00000000" w:rsidRPr="00000000">
      <w:pPr>
        <w:spacing w:line="259.20000000000005" w:lineRule="auto"/>
        <w:contextualSpacing w:val="0"/>
        <w:jc w:val="both"/>
        <w:rPr>
          <w:color w:val="1155cc"/>
          <w:u w:val="single"/>
        </w:rPr>
      </w:pPr>
      <w:hyperlink r:id="rId26">
        <w:r w:rsidDel="00000000" w:rsidR="00000000" w:rsidRPr="00000000">
          <w:rPr>
            <w:color w:val="1155cc"/>
            <w:u w:val="single"/>
            <w:rtl w:val="0"/>
          </w:rPr>
          <w:t xml:space="preserve">http://etutorials.org/Programming/secure+programming/Chapter+5.+Symmetric+Encryption/5.25+Using+Symmetric+Encryption+with+Microsoft+s+CryptoAPI/</w:t>
        </w:r>
      </w:hyperlink>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(ada bug kecil di kodenya, untuk koreksinya silakan baca komentar terakhir di situs itu)</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sz w:val="40"/>
          <w:szCs w:val="40"/>
        </w:rPr>
      </w:pPr>
      <w:r w:rsidDel="00000000" w:rsidR="00000000" w:rsidRPr="00000000">
        <w:rPr>
          <w:sz w:val="40"/>
          <w:szCs w:val="40"/>
          <w:rtl w:val="0"/>
        </w:rPr>
        <w:t xml:space="preserve">Pertanyaan</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1.</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Q: Di program itu udah ada fungsi dekripnya kah mas?</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A: nggak ada, tapi kalau sudah tahu cara enkripnya, bisa diakali</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2.</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Q: saya mau tanya,gmn cara baca dari decompiler tersebut bahwa file yang di cari ada briefcase pada desktop korban ? sedangkan ini hanya tertulis briefcase</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A: Sebenarnya jika ditrace ada pemanggilan berikutnya, sebentar ya. ada pemanggilan ini:</w:t>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5943600" cy="2451100"/>
            <wp:effectExtent b="0" l="0" r="0" t="0"/>
            <wp:docPr id="13" name="image27.jpg"/>
            <a:graphic>
              <a:graphicData uri="http://schemas.openxmlformats.org/drawingml/2006/picture">
                <pic:pic>
                  <pic:nvPicPr>
                    <pic:cNvPr id="0" name="image27.jpg"/>
                    <pic:cNvPicPr preferRelativeResize="0"/>
                  </pic:nvPicPr>
                  <pic:blipFill>
                    <a:blip r:embed="rId2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jika ditelusurin subrutin itu</w:t>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5943600" cy="5549900"/>
            <wp:effectExtent b="0" l="0" r="0" t="0"/>
            <wp:docPr id="10"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ada pemanggilan lstrcpy dan lstrcat</w:t>
      </w:r>
    </w:p>
    <w:p w:rsidR="00000000" w:rsidDel="00000000" w:rsidP="00000000" w:rsidRDefault="00000000" w:rsidRPr="00000000">
      <w:pPr>
        <w:spacing w:line="259.20000000000005" w:lineRule="auto"/>
        <w:contextualSpacing w:val="0"/>
        <w:jc w:val="both"/>
        <w:rPr>
          <w:color w:val="1155cc"/>
          <w:u w:val="single"/>
        </w:rPr>
      </w:pPr>
      <w:hyperlink r:id="rId29">
        <w:r w:rsidDel="00000000" w:rsidR="00000000" w:rsidRPr="00000000">
          <w:rPr>
            <w:color w:val="1155cc"/>
            <w:u w:val="single"/>
            <w:rtl w:val="0"/>
          </w:rPr>
          <w:t xml:space="preserve">https://msdn.microsoft.com/en-us/library/windows/desktop/ms647490(v=vs.85).aspx</w:t>
        </w:r>
      </w:hyperlink>
    </w:p>
    <w:p w:rsidR="00000000" w:rsidDel="00000000" w:rsidP="00000000" w:rsidRDefault="00000000" w:rsidRPr="00000000">
      <w:pPr>
        <w:spacing w:line="259.20000000000005" w:lineRule="auto"/>
        <w:contextualSpacing w:val="0"/>
        <w:jc w:val="both"/>
        <w:rPr>
          <w:color w:val="1155cc"/>
          <w:u w:val="single"/>
        </w:rPr>
      </w:pPr>
      <w:hyperlink r:id="rId30">
        <w:r w:rsidDel="00000000" w:rsidR="00000000" w:rsidRPr="00000000">
          <w:rPr>
            <w:color w:val="1155cc"/>
            <w:u w:val="single"/>
            <w:rtl w:val="0"/>
          </w:rPr>
          <w:t xml:space="preserve">https://msdn.microsoft.com/en-us/library/windows/desktop/ms647487(v=vs.85).aspx</w:t>
        </w:r>
      </w:hyperlink>
    </w:p>
    <w:p w:rsidR="00000000" w:rsidDel="00000000" w:rsidP="00000000" w:rsidRDefault="00000000" w:rsidRPr="00000000">
      <w:pPr>
        <w:spacing w:line="259.20000000000005" w:lineRule="auto"/>
        <w:contextualSpacing w:val="0"/>
        <w:jc w:val="both"/>
        <w:rPr>
          <w:color w:val="1155cc"/>
          <w:u w:val="single"/>
        </w:rPr>
      </w:pPr>
      <w:hyperlink r:id="rId31">
        <w:r w:rsidDel="00000000" w:rsidR="00000000" w:rsidRPr="00000000">
          <w:rPr>
            <w:rtl w:val="0"/>
          </w:rPr>
        </w:r>
      </w:hyperlink>
    </w:p>
    <w:p w:rsidR="00000000" w:rsidDel="00000000" w:rsidP="00000000" w:rsidRDefault="00000000" w:rsidRPr="00000000">
      <w:pPr>
        <w:spacing w:line="259.20000000000005" w:lineRule="auto"/>
        <w:contextualSpacing w:val="0"/>
        <w:jc w:val="both"/>
        <w:rPr>
          <w:color w:val="1155cc"/>
          <w:u w:val="single"/>
        </w:rPr>
      </w:pPr>
      <w:hyperlink r:id="rId32">
        <w:r w:rsidDel="00000000" w:rsidR="00000000" w:rsidRPr="00000000">
          <w:rPr>
            <w:rtl w:val="0"/>
          </w:rPr>
        </w:r>
      </w:hyperlink>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Sebagai catatan, hasil dekompilasinya seperti ini dengan IDA Pro</w:t>
      </w:r>
    </w:p>
    <w:p w:rsidR="00000000" w:rsidDel="00000000" w:rsidP="00000000" w:rsidRDefault="00000000" w:rsidRPr="00000000">
      <w:pPr>
        <w:spacing w:line="259.20000000000005" w:lineRule="auto"/>
        <w:contextualSpacing w:val="0"/>
        <w:jc w:val="both"/>
        <w:rPr/>
      </w:pPr>
      <w:r w:rsidDel="00000000" w:rsidR="00000000" w:rsidRPr="00000000">
        <w:rPr/>
        <w:drawing>
          <wp:inline distB="114300" distT="114300" distL="114300" distR="114300">
            <wp:extent cx="5943600" cy="1625600"/>
            <wp:effectExtent b="0" l="0" r="0" t="0"/>
            <wp:docPr id="9" name="image19.jpg"/>
            <a:graphic>
              <a:graphicData uri="http://schemas.openxmlformats.org/drawingml/2006/picture">
                <pic:pic>
                  <pic:nvPicPr>
                    <pic:cNvPr id="0" name="image19.jpg"/>
                    <pic:cNvPicPr preferRelativeResize="0"/>
                  </pic:nvPicPr>
                  <pic:blipFill>
                    <a:blip r:embed="rId3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tidak beda jauh dari assemblynya, kita tetap perlu paham fungsi yang dipanggil</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untuk yang sudah belajar C dan tahu fungsi strcat, strcpy tentunya sudah paham</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Ini saya pakaikan decompiler IDA Pro untuk bagian enkripsinya:</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Terima Kasih</w:t>
      </w:r>
    </w:p>
    <w:p w:rsidR="00000000" w:rsidDel="00000000" w:rsidP="00000000" w:rsidRDefault="00000000" w:rsidRPr="00000000">
      <w:pPr>
        <w:spacing w:line="259.20000000000005" w:lineRule="auto"/>
        <w:contextualSpacing w:val="0"/>
        <w:jc w:val="both"/>
        <w:rPr/>
      </w:pPr>
      <w:r w:rsidDel="00000000" w:rsidR="00000000" w:rsidRPr="00000000">
        <w:rPr>
          <w:rtl w:val="0"/>
        </w:rPr>
        <w:t xml:space="preserve">ReversingID, Yohanes Nugroho, Yang ngerangkum tulisan ini diawal dan semua.</w:t>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center"/>
        <w:rPr/>
      </w:pPr>
      <w:r w:rsidDel="00000000" w:rsidR="00000000" w:rsidRPr="00000000">
        <w:rPr>
          <w:rtl w:val="0"/>
        </w:rPr>
      </w:r>
    </w:p>
    <w:p w:rsidR="00000000" w:rsidDel="00000000" w:rsidP="00000000" w:rsidRDefault="00000000" w:rsidRPr="00000000">
      <w:pPr>
        <w:spacing w:line="259.20000000000005" w:lineRule="auto"/>
        <w:contextualSpacing w:val="0"/>
        <w:jc w:val="both"/>
        <w:rPr/>
      </w:pPr>
      <w:r w:rsidDel="00000000" w:rsidR="00000000" w:rsidRPr="00000000">
        <w:rPr>
          <w:rtl w:val="0"/>
        </w:rPr>
      </w:r>
    </w:p>
    <w:p w:rsidR="00000000" w:rsidDel="00000000" w:rsidP="00000000" w:rsidRDefault="00000000" w:rsidRPr="00000000">
      <w:pPr>
        <w:spacing w:line="259.20000000000005" w:lineRule="auto"/>
        <w:contextualSpacing w:val="0"/>
        <w:jc w:val="both"/>
        <w:rPr/>
      </w:pPr>
      <w:hyperlink r:id="rId34">
        <w:r w:rsidDel="00000000" w:rsidR="00000000" w:rsidRPr="00000000">
          <w:rPr>
            <w:rtl w:val="0"/>
          </w:rPr>
        </w:r>
      </w:hyperlink>
    </w:p>
    <w:p w:rsidR="00000000" w:rsidDel="00000000" w:rsidP="00000000" w:rsidRDefault="00000000" w:rsidRPr="00000000">
      <w:pPr>
        <w:contextualSpacing w:val="0"/>
        <w:jc w:val="both"/>
        <w:rPr>
          <w:sz w:val="24"/>
          <w:szCs w:val="24"/>
        </w:rPr>
      </w:pPr>
      <w:r w:rsidDel="00000000" w:rsidR="00000000" w:rsidRPr="00000000">
        <w:rPr>
          <w:rtl w:val="0"/>
        </w:rPr>
      </w:r>
    </w:p>
    <w:sectPr>
      <w:footerReference r:id="rId3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t xml:space="preserve">Copyright ReversingID 2017</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sdn.microsoft.com/en-us/library/windows/desktop/bb762494(v=vs.85).aspx" TargetMode="External"/><Relationship Id="rId22" Type="http://schemas.openxmlformats.org/officeDocument/2006/relationships/image" Target="media/image12.png"/><Relationship Id="rId21" Type="http://schemas.openxmlformats.org/officeDocument/2006/relationships/hyperlink" Target="https://msdn.microsoft.com/en-us/library/windows/desktop/bb762494(v=vs.85).aspx" TargetMode="External"/><Relationship Id="rId24" Type="http://schemas.openxmlformats.org/officeDocument/2006/relationships/image" Target="media/image14.png"/><Relationship Id="rId23" Type="http://schemas.openxmlformats.org/officeDocument/2006/relationships/hyperlink" Target="https://gist.github.com/dingetje/820689"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26" Type="http://schemas.openxmlformats.org/officeDocument/2006/relationships/hyperlink" Target="http://etutorials.org/Programming/secure+programming/Chapter+5.+Symmetric+Encryption/5.25+Using+Symmetric+Encryption+with+Microsoft+s+CryptoAPI/" TargetMode="External"/><Relationship Id="rId25" Type="http://schemas.openxmlformats.org/officeDocument/2006/relationships/image" Target="media/image16.png"/><Relationship Id="rId28" Type="http://schemas.openxmlformats.org/officeDocument/2006/relationships/image" Target="media/image20.jpg"/><Relationship Id="rId27" Type="http://schemas.openxmlformats.org/officeDocument/2006/relationships/image" Target="media/image27.jpg"/><Relationship Id="rId5" Type="http://schemas.openxmlformats.org/officeDocument/2006/relationships/image" Target="media/image18.jpg"/><Relationship Id="rId6" Type="http://schemas.openxmlformats.org/officeDocument/2006/relationships/hyperlink" Target="http://flare-on.com/files/Flare-On3_Challenges.zip" TargetMode="External"/><Relationship Id="rId29" Type="http://schemas.openxmlformats.org/officeDocument/2006/relationships/hyperlink" Target="https://msdn.microsoft.com/en-us/library/windows/desktop/ms647490(v=vs.85).aspx" TargetMode="External"/><Relationship Id="rId7" Type="http://schemas.openxmlformats.org/officeDocument/2006/relationships/hyperlink" Target="http://blog.compactbyte.com/2016/10/03/tantangan-flare-on/" TargetMode="External"/><Relationship Id="rId8" Type="http://schemas.openxmlformats.org/officeDocument/2006/relationships/hyperlink" Target="https://drive.google.com/open?id=0B-sySrTTra5nMmxyclVfelFZYjA" TargetMode="External"/><Relationship Id="rId31" Type="http://schemas.openxmlformats.org/officeDocument/2006/relationships/hyperlink" Target="https://msdn.microsoft.com/en-us/library/windows/desktop/ms647487(v=vs.85).aspx" TargetMode="External"/><Relationship Id="rId30" Type="http://schemas.openxmlformats.org/officeDocument/2006/relationships/hyperlink" Target="https://msdn.microsoft.com/en-us/library/windows/desktop/ms647487(v=vs.85).aspx" TargetMode="External"/><Relationship Id="rId11" Type="http://schemas.openxmlformats.org/officeDocument/2006/relationships/image" Target="media/image30.png"/><Relationship Id="rId33" Type="http://schemas.openxmlformats.org/officeDocument/2006/relationships/image" Target="media/image19.jpg"/><Relationship Id="rId10" Type="http://schemas.openxmlformats.org/officeDocument/2006/relationships/image" Target="media/image15.png"/><Relationship Id="rId32" Type="http://schemas.openxmlformats.org/officeDocument/2006/relationships/hyperlink" Target="https://msdn.microsoft.com/en-us/library/windows/desktop/ms647487(v=vs.85).aspx" TargetMode="External"/><Relationship Id="rId13" Type="http://schemas.openxmlformats.org/officeDocument/2006/relationships/image" Target="media/image25.png"/><Relationship Id="rId35" Type="http://schemas.openxmlformats.org/officeDocument/2006/relationships/footer" Target="footer1.xml"/><Relationship Id="rId12" Type="http://schemas.openxmlformats.org/officeDocument/2006/relationships/image" Target="media/image11.png"/><Relationship Id="rId34" Type="http://schemas.openxmlformats.org/officeDocument/2006/relationships/hyperlink" Target="http://flare-on.com/files/Flare-On3_Challenges.zip" TargetMode="External"/><Relationship Id="rId15" Type="http://schemas.openxmlformats.org/officeDocument/2006/relationships/hyperlink" Target="https://technet.microsoft.com/en-us/sysinternals/processmonitor.aspx" TargetMode="External"/><Relationship Id="rId14" Type="http://schemas.openxmlformats.org/officeDocument/2006/relationships/image" Target="media/image26.png"/><Relationship Id="rId17" Type="http://schemas.openxmlformats.org/officeDocument/2006/relationships/image" Target="media/image32.png"/><Relationship Id="rId16" Type="http://schemas.openxmlformats.org/officeDocument/2006/relationships/image" Target="media/image29.png"/><Relationship Id="rId19" Type="http://schemas.openxmlformats.org/officeDocument/2006/relationships/hyperlink" Target="https://msdn.microsoft.com/en-us/library/windows/desktop/bb762181(v=vs.85).aspx" TargetMode="External"/><Relationship Id="rId18" Type="http://schemas.openxmlformats.org/officeDocument/2006/relationships/image" Target="media/image17.png"/></Relationships>
</file>