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1.</w:t>
      </w:r>
      <w:r w:rsidR="00031B5F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OBJETIVO</w:t>
      </w:r>
    </w:p>
    <w:p w:rsidR="0026067C" w:rsidRPr="00BE471A" w:rsidRDefault="00BE471A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 w:rsidRPr="00BE471A">
        <w:rPr>
          <w:rFonts w:ascii="Arial" w:hAnsi="Arial" w:cs="Arial"/>
        </w:rPr>
        <w:t xml:space="preserve">Padronizar o procedimento de </w:t>
      </w:r>
      <w:r w:rsidRPr="00BE471A">
        <w:rPr>
          <w:rFonts w:ascii="Arial" w:hAnsi="Arial" w:cs="Arial"/>
          <w:color w:val="000000"/>
        </w:rPr>
        <w:t>Punção Venosa Periférica.</w:t>
      </w:r>
    </w:p>
    <w:p w:rsidR="00BE471A" w:rsidRPr="00BE471A" w:rsidRDefault="00BE471A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031B5F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031B5F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031B5F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852D28" w:rsidRPr="005A4C3B" w:rsidTr="00BE471A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20755F" w:rsidRPr="005A4C3B" w:rsidTr="0020755F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755F" w:rsidRDefault="0020755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51257E">
              <w:rPr>
                <w:rFonts w:ascii="Arial" w:hAnsi="Arial" w:cs="Arial"/>
                <w:color w:val="000000"/>
              </w:rPr>
              <w:t>Reunir todo o material necessário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03309A">
              <w:rPr>
                <w:rFonts w:ascii="Arial" w:hAnsi="Arial" w:cs="Arial"/>
                <w:color w:val="000000"/>
              </w:rPr>
              <w:t>e levá-lo para junto do cliente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20755F" w:rsidRDefault="0020755F" w:rsidP="00BE471A">
            <w:pPr>
              <w:pStyle w:val="PargrafodaLista"/>
              <w:widowControl/>
              <w:numPr>
                <w:ilvl w:val="0"/>
                <w:numId w:val="2"/>
              </w:numPr>
              <w:suppressAutoHyphens w:val="0"/>
              <w:autoSpaceDN/>
              <w:spacing w:line="360" w:lineRule="auto"/>
              <w:contextualSpacing/>
              <w:jc w:val="both"/>
              <w:textAlignment w:val="auto"/>
              <w:rPr>
                <w:rFonts w:ascii="Arial" w:hAnsi="Arial" w:cs="Arial"/>
                <w:color w:val="000000"/>
              </w:rPr>
            </w:pPr>
            <w:r w:rsidRPr="0051257E">
              <w:rPr>
                <w:rFonts w:ascii="Arial" w:hAnsi="Arial" w:cs="Arial"/>
                <w:color w:val="000000"/>
              </w:rPr>
              <w:t>Álcool 70%;</w:t>
            </w:r>
          </w:p>
          <w:p w:rsidR="0020755F" w:rsidRDefault="0020755F" w:rsidP="00BE471A">
            <w:pPr>
              <w:pStyle w:val="PargrafodaLista"/>
              <w:widowControl/>
              <w:numPr>
                <w:ilvl w:val="0"/>
                <w:numId w:val="2"/>
              </w:numPr>
              <w:suppressAutoHyphens w:val="0"/>
              <w:autoSpaceDN/>
              <w:spacing w:line="360" w:lineRule="auto"/>
              <w:contextualSpacing/>
              <w:jc w:val="both"/>
              <w:textAlignment w:val="auto"/>
              <w:rPr>
                <w:rFonts w:ascii="Arial" w:hAnsi="Arial" w:cs="Arial"/>
                <w:color w:val="000000"/>
              </w:rPr>
            </w:pPr>
            <w:r w:rsidRPr="0051257E">
              <w:rPr>
                <w:rFonts w:ascii="Arial" w:hAnsi="Arial" w:cs="Arial"/>
                <w:color w:val="000000"/>
              </w:rPr>
              <w:t>Algodão;</w:t>
            </w:r>
          </w:p>
          <w:p w:rsidR="0020755F" w:rsidRDefault="0020755F" w:rsidP="00BE471A">
            <w:pPr>
              <w:pStyle w:val="PargrafodaLista"/>
              <w:widowControl/>
              <w:numPr>
                <w:ilvl w:val="0"/>
                <w:numId w:val="2"/>
              </w:numPr>
              <w:suppressAutoHyphens w:val="0"/>
              <w:autoSpaceDN/>
              <w:spacing w:line="360" w:lineRule="auto"/>
              <w:contextualSpacing/>
              <w:jc w:val="both"/>
              <w:textAlignment w:val="auto"/>
              <w:rPr>
                <w:rFonts w:ascii="Arial" w:hAnsi="Arial" w:cs="Arial"/>
                <w:color w:val="000000"/>
              </w:rPr>
            </w:pPr>
            <w:r w:rsidRPr="0051257E">
              <w:rPr>
                <w:rFonts w:ascii="Arial" w:hAnsi="Arial" w:cs="Arial"/>
                <w:color w:val="000000"/>
              </w:rPr>
              <w:t>Equipo;</w:t>
            </w:r>
          </w:p>
          <w:p w:rsidR="0020755F" w:rsidRDefault="0020755F" w:rsidP="00BE471A">
            <w:pPr>
              <w:pStyle w:val="PargrafodaLista"/>
              <w:widowControl/>
              <w:numPr>
                <w:ilvl w:val="0"/>
                <w:numId w:val="2"/>
              </w:numPr>
              <w:suppressAutoHyphens w:val="0"/>
              <w:autoSpaceDN/>
              <w:spacing w:line="360" w:lineRule="auto"/>
              <w:contextualSpacing/>
              <w:jc w:val="both"/>
              <w:textAlignment w:val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Soro;</w:t>
            </w:r>
          </w:p>
          <w:p w:rsidR="0020755F" w:rsidRDefault="0020755F" w:rsidP="00BE471A">
            <w:pPr>
              <w:pStyle w:val="PargrafodaLista"/>
              <w:widowControl/>
              <w:numPr>
                <w:ilvl w:val="0"/>
                <w:numId w:val="2"/>
              </w:numPr>
              <w:suppressAutoHyphens w:val="0"/>
              <w:autoSpaceDN/>
              <w:spacing w:line="360" w:lineRule="auto"/>
              <w:contextualSpacing/>
              <w:jc w:val="both"/>
              <w:textAlignment w:val="auto"/>
              <w:rPr>
                <w:rFonts w:ascii="Arial" w:hAnsi="Arial" w:cs="Arial"/>
                <w:color w:val="000000"/>
              </w:rPr>
            </w:pPr>
            <w:r w:rsidRPr="0051257E">
              <w:rPr>
                <w:rFonts w:ascii="Arial" w:hAnsi="Arial" w:cs="Arial"/>
                <w:color w:val="000000"/>
              </w:rPr>
              <w:t>Garrote;</w:t>
            </w:r>
          </w:p>
          <w:p w:rsidR="0020755F" w:rsidRDefault="0020755F" w:rsidP="00BE471A">
            <w:pPr>
              <w:pStyle w:val="PargrafodaLista"/>
              <w:widowControl/>
              <w:numPr>
                <w:ilvl w:val="0"/>
                <w:numId w:val="2"/>
              </w:numPr>
              <w:suppressAutoHyphens w:val="0"/>
              <w:autoSpaceDN/>
              <w:spacing w:line="360" w:lineRule="auto"/>
              <w:contextualSpacing/>
              <w:jc w:val="both"/>
              <w:textAlignment w:val="auto"/>
              <w:rPr>
                <w:rFonts w:ascii="Arial" w:hAnsi="Arial" w:cs="Arial"/>
                <w:color w:val="000000"/>
              </w:rPr>
            </w:pPr>
            <w:r w:rsidRPr="0051257E">
              <w:rPr>
                <w:rFonts w:ascii="Arial" w:hAnsi="Arial" w:cs="Arial"/>
                <w:color w:val="000000"/>
              </w:rPr>
              <w:t>Escalpe ou abocath;</w:t>
            </w:r>
          </w:p>
          <w:p w:rsidR="0020755F" w:rsidRDefault="0020755F" w:rsidP="00BE471A">
            <w:pPr>
              <w:pStyle w:val="PargrafodaLista"/>
              <w:widowControl/>
              <w:numPr>
                <w:ilvl w:val="0"/>
                <w:numId w:val="2"/>
              </w:numPr>
              <w:suppressAutoHyphens w:val="0"/>
              <w:autoSpaceDN/>
              <w:spacing w:line="360" w:lineRule="auto"/>
              <w:contextualSpacing/>
              <w:jc w:val="both"/>
              <w:textAlignment w:val="auto"/>
              <w:rPr>
                <w:rFonts w:ascii="Arial" w:hAnsi="Arial" w:cs="Arial"/>
                <w:color w:val="000000"/>
              </w:rPr>
            </w:pPr>
            <w:r w:rsidRPr="0051257E">
              <w:rPr>
                <w:rFonts w:ascii="Arial" w:hAnsi="Arial" w:cs="Arial"/>
                <w:color w:val="000000"/>
              </w:rPr>
              <w:t>Luvas de procedimento;</w:t>
            </w:r>
          </w:p>
          <w:p w:rsidR="0020755F" w:rsidRDefault="0020755F" w:rsidP="00BE471A">
            <w:pPr>
              <w:pStyle w:val="PargrafodaLista"/>
              <w:widowControl/>
              <w:numPr>
                <w:ilvl w:val="0"/>
                <w:numId w:val="2"/>
              </w:numPr>
              <w:suppressAutoHyphens w:val="0"/>
              <w:autoSpaceDN/>
              <w:spacing w:line="360" w:lineRule="auto"/>
              <w:contextualSpacing/>
              <w:jc w:val="both"/>
              <w:textAlignment w:val="auto"/>
              <w:rPr>
                <w:rFonts w:ascii="Arial" w:hAnsi="Arial" w:cs="Arial"/>
                <w:color w:val="000000"/>
              </w:rPr>
            </w:pPr>
            <w:r w:rsidRPr="0051257E">
              <w:rPr>
                <w:rFonts w:ascii="Arial" w:hAnsi="Arial" w:cs="Arial"/>
                <w:color w:val="000000"/>
              </w:rPr>
              <w:t>Esparadrapo ou micropore;</w:t>
            </w:r>
          </w:p>
          <w:p w:rsidR="0020755F" w:rsidRPr="00BE471A" w:rsidRDefault="0020755F" w:rsidP="00BE471A">
            <w:pPr>
              <w:pStyle w:val="PargrafodaLista"/>
              <w:widowControl/>
              <w:numPr>
                <w:ilvl w:val="0"/>
                <w:numId w:val="2"/>
              </w:numPr>
              <w:suppressAutoHyphens w:val="0"/>
              <w:autoSpaceDN/>
              <w:spacing w:line="360" w:lineRule="auto"/>
              <w:contextualSpacing/>
              <w:jc w:val="both"/>
              <w:textAlignment w:val="auto"/>
              <w:rPr>
                <w:rFonts w:ascii="Arial" w:hAnsi="Arial" w:cs="Arial"/>
                <w:color w:val="000000"/>
              </w:rPr>
            </w:pPr>
            <w:r w:rsidRPr="0051257E">
              <w:rPr>
                <w:rFonts w:ascii="Arial" w:hAnsi="Arial" w:cs="Arial"/>
                <w:color w:val="000000"/>
              </w:rPr>
              <w:t>Etiqueta de identificação</w:t>
            </w:r>
            <w:r>
              <w:rPr>
                <w:rFonts w:ascii="Arial" w:hAnsi="Arial" w:cs="Arial"/>
                <w:color w:val="000000"/>
              </w:rPr>
              <w:t xml:space="preserve"> (rótulo de soro)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55F" w:rsidRDefault="0020755F" w:rsidP="0020755F">
            <w:pPr>
              <w:spacing w:line="360" w:lineRule="auto"/>
              <w:jc w:val="center"/>
            </w:pPr>
            <w:r w:rsidRPr="00E14B95">
              <w:rPr>
                <w:rFonts w:ascii="Arial" w:hAnsi="Arial" w:cs="Arial"/>
              </w:rPr>
              <w:t>Técnico de       Enfermagem / Enfermeiro</w:t>
            </w:r>
          </w:p>
        </w:tc>
      </w:tr>
      <w:tr w:rsidR="0020755F" w:rsidRPr="005A4C3B" w:rsidTr="0020755F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755F" w:rsidRPr="005A4C3B" w:rsidRDefault="0020755F" w:rsidP="00BE471A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 as</w:t>
            </w:r>
            <w:r w:rsidRPr="0051257E">
              <w:rPr>
                <w:rFonts w:ascii="Arial" w:hAnsi="Arial" w:cs="Arial"/>
                <w:color w:val="000000"/>
              </w:rPr>
              <w:t xml:space="preserve">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55F" w:rsidRDefault="0020755F" w:rsidP="0020755F">
            <w:pPr>
              <w:spacing w:line="360" w:lineRule="auto"/>
              <w:jc w:val="center"/>
            </w:pPr>
            <w:r w:rsidRPr="00E14B95">
              <w:rPr>
                <w:rFonts w:ascii="Arial" w:hAnsi="Arial" w:cs="Arial"/>
              </w:rPr>
              <w:t>Técnico de       Enfermagem / Enfermeiro</w:t>
            </w:r>
          </w:p>
        </w:tc>
      </w:tr>
      <w:tr w:rsidR="0020755F" w:rsidRPr="005A4C3B" w:rsidTr="0020755F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755F" w:rsidRPr="005A4C3B" w:rsidRDefault="0020755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51257E">
              <w:rPr>
                <w:rFonts w:ascii="Arial" w:hAnsi="Arial" w:cs="Arial"/>
                <w:color w:val="000000"/>
              </w:rPr>
              <w:t>Conectar equipo ao soro, retirando todo ar do equipo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55F" w:rsidRDefault="0020755F" w:rsidP="0020755F">
            <w:pPr>
              <w:spacing w:line="360" w:lineRule="auto"/>
              <w:jc w:val="center"/>
            </w:pPr>
            <w:r w:rsidRPr="00E14B95">
              <w:rPr>
                <w:rFonts w:ascii="Arial" w:hAnsi="Arial" w:cs="Arial"/>
              </w:rPr>
              <w:t>Técnico de       Enfermagem / Enfermeiro</w:t>
            </w:r>
          </w:p>
        </w:tc>
      </w:tr>
      <w:tr w:rsidR="0020755F" w:rsidRPr="005A4C3B" w:rsidTr="0020755F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755F" w:rsidRPr="005A4C3B" w:rsidRDefault="0020755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51257E">
              <w:rPr>
                <w:rFonts w:ascii="Arial" w:hAnsi="Arial" w:cs="Arial"/>
                <w:color w:val="000000"/>
              </w:rPr>
              <w:t>Calçar as luvas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55F" w:rsidRDefault="0020755F" w:rsidP="0020755F">
            <w:pPr>
              <w:spacing w:line="360" w:lineRule="auto"/>
              <w:jc w:val="center"/>
            </w:pPr>
            <w:r w:rsidRPr="00E14B95">
              <w:rPr>
                <w:rFonts w:ascii="Arial" w:hAnsi="Arial" w:cs="Arial"/>
              </w:rPr>
              <w:t xml:space="preserve">Técnico de       </w:t>
            </w:r>
            <w:r w:rsidRPr="00E14B95">
              <w:rPr>
                <w:rFonts w:ascii="Arial" w:hAnsi="Arial" w:cs="Arial"/>
              </w:rPr>
              <w:lastRenderedPageBreak/>
              <w:t>Enfermagem / Enfermeiro</w:t>
            </w:r>
          </w:p>
        </w:tc>
      </w:tr>
      <w:tr w:rsidR="0020755F" w:rsidRPr="005A4C3B" w:rsidTr="0020755F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755F" w:rsidRPr="005A4C3B" w:rsidRDefault="0020755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51257E">
              <w:rPr>
                <w:rFonts w:ascii="Arial" w:hAnsi="Arial" w:cs="Arial"/>
                <w:color w:val="000000"/>
              </w:rPr>
              <w:lastRenderedPageBreak/>
              <w:t>Escolher a área de aplicação e a veia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55F" w:rsidRDefault="0020755F" w:rsidP="0020755F">
            <w:pPr>
              <w:spacing w:line="360" w:lineRule="auto"/>
              <w:jc w:val="center"/>
            </w:pPr>
            <w:r w:rsidRPr="00E14B95">
              <w:rPr>
                <w:rFonts w:ascii="Arial" w:hAnsi="Arial" w:cs="Arial"/>
              </w:rPr>
              <w:t>Técnico de       Enfermagem / Enfermeiro</w:t>
            </w:r>
          </w:p>
        </w:tc>
      </w:tr>
      <w:tr w:rsidR="0020755F" w:rsidRPr="005A4C3B" w:rsidTr="0020755F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755F" w:rsidRPr="005A4C3B" w:rsidRDefault="0020755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51257E">
              <w:rPr>
                <w:rFonts w:ascii="Arial" w:hAnsi="Arial" w:cs="Arial"/>
                <w:color w:val="000000"/>
              </w:rPr>
              <w:t>Fixar o garrote acima do local escolhido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55F" w:rsidRDefault="0020755F" w:rsidP="0020755F">
            <w:pPr>
              <w:spacing w:line="360" w:lineRule="auto"/>
              <w:jc w:val="center"/>
            </w:pPr>
            <w:r w:rsidRPr="00E14B95">
              <w:rPr>
                <w:rFonts w:ascii="Arial" w:hAnsi="Arial" w:cs="Arial"/>
              </w:rPr>
              <w:t>Técnico de       Enfermagem / Enfermeiro</w:t>
            </w:r>
          </w:p>
        </w:tc>
      </w:tr>
      <w:tr w:rsidR="0020755F" w:rsidRPr="005A4C3B" w:rsidTr="0020755F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755F" w:rsidRPr="005A4C3B" w:rsidRDefault="0020755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51257E">
              <w:rPr>
                <w:rFonts w:ascii="Arial" w:hAnsi="Arial" w:cs="Arial"/>
                <w:color w:val="000000"/>
              </w:rPr>
              <w:t>Aguardar o enchimento da veia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55F" w:rsidRDefault="0020755F" w:rsidP="0020755F">
            <w:pPr>
              <w:spacing w:line="360" w:lineRule="auto"/>
              <w:jc w:val="center"/>
            </w:pPr>
            <w:r w:rsidRPr="00E14B95">
              <w:rPr>
                <w:rFonts w:ascii="Arial" w:hAnsi="Arial" w:cs="Arial"/>
              </w:rPr>
              <w:t>Técnico de       Enfermagem / Enfermeiro</w:t>
            </w:r>
          </w:p>
        </w:tc>
      </w:tr>
      <w:tr w:rsidR="0020755F" w:rsidRPr="005A4C3B" w:rsidTr="0020755F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755F" w:rsidRPr="005A4C3B" w:rsidRDefault="0020755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51257E">
              <w:rPr>
                <w:rFonts w:ascii="Arial" w:hAnsi="Arial" w:cs="Arial"/>
                <w:color w:val="000000"/>
              </w:rPr>
              <w:t>Fazer antissepsia com algodão embebido em álcool (3 vezes unidirecional)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55F" w:rsidRDefault="0020755F" w:rsidP="0020755F">
            <w:pPr>
              <w:spacing w:line="360" w:lineRule="auto"/>
              <w:jc w:val="center"/>
            </w:pPr>
            <w:r w:rsidRPr="00E14B95">
              <w:rPr>
                <w:rFonts w:ascii="Arial" w:hAnsi="Arial" w:cs="Arial"/>
              </w:rPr>
              <w:t>Técnico de       Enfermagem / Enfermeiro</w:t>
            </w:r>
          </w:p>
        </w:tc>
      </w:tr>
      <w:tr w:rsidR="0020755F" w:rsidRPr="005A4C3B" w:rsidTr="0020755F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755F" w:rsidRPr="001363E3" w:rsidRDefault="0020755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1363E3">
              <w:rPr>
                <w:rFonts w:ascii="Arial" w:hAnsi="Arial" w:cs="Arial"/>
                <w:shd w:val="clear" w:color="auto" w:fill="FFFFFF"/>
              </w:rPr>
              <w:t>Segurar o membro a ser puncionado com a mão não dominante, mantendo tração da pele.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55F" w:rsidRDefault="0020755F" w:rsidP="0020755F">
            <w:pPr>
              <w:spacing w:line="360" w:lineRule="auto"/>
              <w:jc w:val="center"/>
            </w:pPr>
            <w:r w:rsidRPr="00E14B95">
              <w:rPr>
                <w:rFonts w:ascii="Arial" w:hAnsi="Arial" w:cs="Arial"/>
              </w:rPr>
              <w:t>Técnico de       Enfermagem / Enfermeiro</w:t>
            </w:r>
          </w:p>
        </w:tc>
      </w:tr>
      <w:tr w:rsidR="0020755F" w:rsidRPr="005A4C3B" w:rsidTr="0020755F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755F" w:rsidRPr="00D36D93" w:rsidRDefault="0020755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D36D93">
              <w:rPr>
                <w:rFonts w:ascii="Arial" w:hAnsi="Arial" w:cs="Arial"/>
                <w:shd w:val="clear" w:color="auto" w:fill="FFFFFF"/>
              </w:rPr>
              <w:t>Com a mão dominante, proceder a introdução do cateter venoso, com bisel da agulha para cima, numa angulação de 15 a 30 graus, de 1 a 2cm abaixo do ponto onde</w:t>
            </w:r>
            <w:r w:rsidRPr="00D36D93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 </w:t>
            </w:r>
            <w:r w:rsidRPr="00D36D93">
              <w:rPr>
                <w:rStyle w:val="apple-converted-space"/>
                <w:rFonts w:ascii="Arial" w:hAnsi="Arial" w:cs="Arial"/>
                <w:bdr w:val="none" w:sz="0" w:space="0" w:color="auto" w:frame="1"/>
                <w:shd w:val="clear" w:color="auto" w:fill="FFFFFF"/>
              </w:rPr>
              <w:t> </w:t>
            </w:r>
            <w:r w:rsidRPr="00D36D93">
              <w:rPr>
                <w:rFonts w:ascii="Arial" w:hAnsi="Arial" w:cs="Arial"/>
                <w:shd w:val="clear" w:color="auto" w:fill="FFFFFF"/>
              </w:rPr>
              <w:t>a agulha penetra a veia.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55F" w:rsidRDefault="0020755F" w:rsidP="0020755F">
            <w:pPr>
              <w:spacing w:line="360" w:lineRule="auto"/>
              <w:jc w:val="center"/>
            </w:pPr>
            <w:r w:rsidRPr="00E14B95">
              <w:rPr>
                <w:rFonts w:ascii="Arial" w:hAnsi="Arial" w:cs="Arial"/>
              </w:rPr>
              <w:t>Técnico de       Enfermagem / Enfermeiro</w:t>
            </w:r>
          </w:p>
        </w:tc>
      </w:tr>
      <w:tr w:rsidR="0020755F" w:rsidRPr="005A4C3B" w:rsidTr="0020755F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755F" w:rsidRPr="005A4C3B" w:rsidRDefault="0020755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51257E">
              <w:rPr>
                <w:rFonts w:ascii="Arial" w:hAnsi="Arial" w:cs="Arial"/>
                <w:color w:val="000000"/>
              </w:rPr>
              <w:t>Retirar o garrote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55F" w:rsidRDefault="0020755F" w:rsidP="0020755F">
            <w:pPr>
              <w:spacing w:line="360" w:lineRule="auto"/>
              <w:jc w:val="center"/>
            </w:pPr>
            <w:r w:rsidRPr="00E14B95">
              <w:rPr>
                <w:rFonts w:ascii="Arial" w:hAnsi="Arial" w:cs="Arial"/>
              </w:rPr>
              <w:t>Técnico de       Enfermagem / Enfermeiro</w:t>
            </w:r>
          </w:p>
        </w:tc>
      </w:tr>
      <w:tr w:rsidR="0020755F" w:rsidRPr="005A4C3B" w:rsidTr="0020755F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755F" w:rsidRPr="005A4C3B" w:rsidRDefault="0020755F" w:rsidP="003A316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51257E">
              <w:rPr>
                <w:rFonts w:ascii="Arial" w:hAnsi="Arial" w:cs="Arial"/>
                <w:color w:val="000000"/>
              </w:rPr>
              <w:t xml:space="preserve">Conectar o equipo </w:t>
            </w:r>
            <w:r>
              <w:rPr>
                <w:rFonts w:ascii="Arial" w:hAnsi="Arial" w:cs="Arial"/>
                <w:color w:val="000000"/>
              </w:rPr>
              <w:t>com soro,</w:t>
            </w:r>
            <w:r w:rsidRPr="0051257E">
              <w:rPr>
                <w:rFonts w:ascii="Arial" w:hAnsi="Arial" w:cs="Arial"/>
                <w:color w:val="000000"/>
              </w:rPr>
              <w:t xml:space="preserve"> sangue ou o medicamento a ser infundido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55F" w:rsidRDefault="0020755F" w:rsidP="0020755F">
            <w:pPr>
              <w:spacing w:line="360" w:lineRule="auto"/>
              <w:jc w:val="center"/>
            </w:pPr>
            <w:r w:rsidRPr="00E14B95">
              <w:rPr>
                <w:rFonts w:ascii="Arial" w:hAnsi="Arial" w:cs="Arial"/>
              </w:rPr>
              <w:t>Técnico de       Enfermagem / Enfermeiro</w:t>
            </w:r>
          </w:p>
        </w:tc>
      </w:tr>
      <w:tr w:rsidR="0020755F" w:rsidRPr="005A4C3B" w:rsidTr="0020755F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755F" w:rsidRPr="00597F2C" w:rsidRDefault="0020755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597F2C">
              <w:rPr>
                <w:rFonts w:ascii="Arial" w:hAnsi="Arial" w:cs="Arial"/>
                <w:shd w:val="clear" w:color="auto" w:fill="FFFFFF"/>
              </w:rPr>
              <w:t>Fixar o cateter com micropore</w:t>
            </w:r>
            <w:r>
              <w:rPr>
                <w:rFonts w:ascii="Arial" w:hAnsi="Arial" w:cs="Arial"/>
                <w:shd w:val="clear" w:color="auto" w:fill="FFFFFF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55F" w:rsidRDefault="0020755F" w:rsidP="0020755F">
            <w:pPr>
              <w:spacing w:line="360" w:lineRule="auto"/>
              <w:jc w:val="center"/>
            </w:pPr>
            <w:r w:rsidRPr="00E14B95">
              <w:rPr>
                <w:rFonts w:ascii="Arial" w:hAnsi="Arial" w:cs="Arial"/>
              </w:rPr>
              <w:t>Técnico de       Enfermagem / Enfermeiro</w:t>
            </w:r>
          </w:p>
        </w:tc>
      </w:tr>
      <w:tr w:rsidR="0020755F" w:rsidRPr="005A4C3B" w:rsidTr="0020755F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755F" w:rsidRPr="005A4C3B" w:rsidRDefault="0020755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Identificar a punção com nome do profissional, data e número do abocath utilizado.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55F" w:rsidRDefault="0020755F" w:rsidP="0020755F">
            <w:pPr>
              <w:spacing w:line="360" w:lineRule="auto"/>
              <w:jc w:val="center"/>
            </w:pPr>
            <w:r w:rsidRPr="00E14B95">
              <w:rPr>
                <w:rFonts w:ascii="Arial" w:hAnsi="Arial" w:cs="Arial"/>
              </w:rPr>
              <w:t>Técnico de       Enfermagem / Enfermeiro</w:t>
            </w:r>
          </w:p>
        </w:tc>
      </w:tr>
      <w:tr w:rsidR="0020755F" w:rsidRPr="005A4C3B" w:rsidTr="0020755F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755F" w:rsidRDefault="0020755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Identificar o frasco de soro.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55F" w:rsidRDefault="0020755F" w:rsidP="0020755F">
            <w:pPr>
              <w:spacing w:line="360" w:lineRule="auto"/>
              <w:jc w:val="center"/>
            </w:pPr>
            <w:r w:rsidRPr="00E14B95">
              <w:rPr>
                <w:rFonts w:ascii="Arial" w:hAnsi="Arial" w:cs="Arial"/>
              </w:rPr>
              <w:t>Técnico de       Enfermagem / Enfermeiro</w:t>
            </w:r>
          </w:p>
        </w:tc>
      </w:tr>
      <w:tr w:rsidR="0020755F" w:rsidRPr="005A4C3B" w:rsidTr="0020755F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755F" w:rsidRDefault="0020755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Retirar as luvas.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55F" w:rsidRDefault="0020755F" w:rsidP="0020755F">
            <w:pPr>
              <w:spacing w:line="360" w:lineRule="auto"/>
              <w:jc w:val="center"/>
            </w:pPr>
            <w:r w:rsidRPr="00E14B95">
              <w:rPr>
                <w:rFonts w:ascii="Arial" w:hAnsi="Arial" w:cs="Arial"/>
              </w:rPr>
              <w:t>Técnico de       Enfermagem / Enfermeiro</w:t>
            </w:r>
          </w:p>
        </w:tc>
      </w:tr>
      <w:tr w:rsidR="0020755F" w:rsidRPr="005A4C3B" w:rsidTr="0020755F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755F" w:rsidRDefault="0020755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55F" w:rsidRDefault="0020755F" w:rsidP="0020755F">
            <w:pPr>
              <w:spacing w:line="360" w:lineRule="auto"/>
              <w:jc w:val="center"/>
            </w:pPr>
            <w:r w:rsidRPr="00E14B95">
              <w:rPr>
                <w:rFonts w:ascii="Arial" w:hAnsi="Arial" w:cs="Arial"/>
              </w:rPr>
              <w:t>Técnico de       Enfermagem / Enfermeiro</w:t>
            </w:r>
          </w:p>
        </w:tc>
      </w:tr>
      <w:tr w:rsidR="0020755F" w:rsidRPr="005A4C3B" w:rsidTr="0020755F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755F" w:rsidRDefault="0020755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3B7C27">
              <w:rPr>
                <w:rFonts w:ascii="Arial" w:hAnsi="Arial" w:cs="Arial"/>
                <w:color w:val="000000"/>
              </w:rPr>
              <w:t>Retirar o material, deixando o ambiente em ordem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55F" w:rsidRDefault="0020755F" w:rsidP="0020755F">
            <w:pPr>
              <w:spacing w:line="360" w:lineRule="auto"/>
              <w:jc w:val="center"/>
            </w:pPr>
            <w:r w:rsidRPr="00E14B95">
              <w:rPr>
                <w:rFonts w:ascii="Arial" w:hAnsi="Arial" w:cs="Arial"/>
              </w:rPr>
              <w:t>Técnico de       Enfermagem / Enfermeiro</w:t>
            </w:r>
          </w:p>
        </w:tc>
      </w:tr>
      <w:tr w:rsidR="0020755F" w:rsidRPr="005A4C3B" w:rsidTr="0020755F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755F" w:rsidRPr="005A4C3B" w:rsidRDefault="0020755F" w:rsidP="00CD5249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522479">
              <w:rPr>
                <w:rFonts w:ascii="Arial" w:hAnsi="Arial" w:cs="Arial"/>
              </w:rPr>
              <w:t xml:space="preserve">Checar na prescrição médica o </w:t>
            </w:r>
            <w:r>
              <w:rPr>
                <w:rFonts w:ascii="Arial" w:hAnsi="Arial" w:cs="Arial"/>
              </w:rPr>
              <w:t>procedimento realizado</w:t>
            </w:r>
            <w:r w:rsidRPr="00522479">
              <w:rPr>
                <w:rFonts w:ascii="Arial" w:hAnsi="Arial" w:cs="Arial"/>
              </w:rPr>
              <w:t xml:space="preserve"> e observações importantes</w:t>
            </w:r>
            <w:r w:rsidRPr="00A60C5E">
              <w:rPr>
                <w:rFonts w:ascii="Arial" w:hAnsi="Arial" w:cs="Arial"/>
                <w:color w:val="000000"/>
              </w:rPr>
              <w:t>, carimbar e assinar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55F" w:rsidRDefault="0020755F" w:rsidP="0020755F">
            <w:pPr>
              <w:spacing w:line="360" w:lineRule="auto"/>
              <w:jc w:val="center"/>
            </w:pPr>
            <w:r w:rsidRPr="00E14B95">
              <w:rPr>
                <w:rFonts w:ascii="Arial" w:hAnsi="Arial" w:cs="Arial"/>
              </w:rPr>
              <w:t>Técnico de       Enfermagem / Enfermeiro</w:t>
            </w:r>
          </w:p>
        </w:tc>
      </w:tr>
    </w:tbl>
    <w:p w:rsidR="00BE471A" w:rsidRDefault="00BE471A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6E4865" w:rsidRPr="005A4C3B" w:rsidRDefault="006E4865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  <w:bCs/>
        </w:rPr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280F65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p w:rsidR="006E4865" w:rsidRPr="005A4C3B" w:rsidRDefault="006E4865" w:rsidP="005A4C3B">
      <w:pPr>
        <w:pStyle w:val="Standard"/>
        <w:spacing w:line="360" w:lineRule="auto"/>
        <w:ind w:left="-567" w:right="-568"/>
      </w:pP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280F65" w:rsidRPr="005A4C3B" w:rsidTr="00CB0693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65" w:rsidRPr="008C2F29" w:rsidRDefault="00280F65" w:rsidP="00CB0693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65" w:rsidRPr="005A4C3B" w:rsidRDefault="00280F65" w:rsidP="00CB0693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65" w:rsidRPr="005A4C3B" w:rsidRDefault="00280F65" w:rsidP="00CB0693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Prancheta do Cliente / Colaboradores da Área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65" w:rsidRPr="005A4C3B" w:rsidRDefault="00280F65" w:rsidP="00CB0693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65" w:rsidRPr="005A4C3B" w:rsidRDefault="00280F65" w:rsidP="00CB0693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65" w:rsidRPr="005A4C3B" w:rsidRDefault="00280F65" w:rsidP="00CB0693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Pr="005A4C3B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BE471A" w:rsidRDefault="00BE471A" w:rsidP="00BE471A">
      <w:pPr>
        <w:pStyle w:val="PargrafodaLista"/>
        <w:widowControl/>
        <w:numPr>
          <w:ilvl w:val="0"/>
          <w:numId w:val="3"/>
        </w:numPr>
        <w:suppressAutoHyphens w:val="0"/>
        <w:autoSpaceDN/>
        <w:spacing w:line="360" w:lineRule="auto"/>
        <w:ind w:left="-574" w:right="-574" w:firstLine="0"/>
        <w:contextualSpacing/>
        <w:jc w:val="both"/>
        <w:textAlignment w:val="auto"/>
        <w:rPr>
          <w:rFonts w:ascii="Arial" w:hAnsi="Arial" w:cs="Arial"/>
          <w:color w:val="000000"/>
        </w:rPr>
      </w:pPr>
      <w:r w:rsidRPr="002139A5">
        <w:rPr>
          <w:rFonts w:ascii="Arial" w:hAnsi="Arial" w:cs="Arial"/>
          <w:color w:val="000000"/>
        </w:rPr>
        <w:t>Não puncionar fístulas arteriovenosas</w:t>
      </w:r>
      <w:r>
        <w:rPr>
          <w:rFonts w:ascii="Arial" w:hAnsi="Arial" w:cs="Arial"/>
          <w:color w:val="000000"/>
        </w:rPr>
        <w:t xml:space="preserve"> (Insuficiência Renal Crônica)</w:t>
      </w:r>
    </w:p>
    <w:p w:rsidR="00BE471A" w:rsidRDefault="00BE471A" w:rsidP="00BE471A">
      <w:pPr>
        <w:pStyle w:val="PargrafodaLista"/>
        <w:widowControl/>
        <w:numPr>
          <w:ilvl w:val="0"/>
          <w:numId w:val="3"/>
        </w:numPr>
        <w:suppressAutoHyphens w:val="0"/>
        <w:autoSpaceDN/>
        <w:spacing w:line="360" w:lineRule="auto"/>
        <w:ind w:left="-574" w:right="-574" w:firstLine="0"/>
        <w:contextualSpacing/>
        <w:jc w:val="both"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Trocar acesso venoso periférico a cada 72 horas ou de acordo com a necessidade;</w:t>
      </w:r>
    </w:p>
    <w:p w:rsidR="00BE471A" w:rsidRDefault="00BE471A" w:rsidP="00BE471A">
      <w:pPr>
        <w:pStyle w:val="PargrafodaLista"/>
        <w:widowControl/>
        <w:numPr>
          <w:ilvl w:val="0"/>
          <w:numId w:val="3"/>
        </w:numPr>
        <w:suppressAutoHyphens w:val="0"/>
        <w:autoSpaceDN/>
        <w:spacing w:line="360" w:lineRule="auto"/>
        <w:ind w:left="-574" w:right="-574" w:firstLine="0"/>
        <w:contextualSpacing/>
        <w:jc w:val="both"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Em caso de qualquer infusão, ajustar o número de gotas por meio da roldana do equipo ou sistema de bomba infusora.</w:t>
      </w:r>
    </w:p>
    <w:p w:rsidR="00BE471A" w:rsidRDefault="00BE471A" w:rsidP="00BE471A">
      <w:pPr>
        <w:pStyle w:val="PargrafodaLista"/>
        <w:widowControl/>
        <w:numPr>
          <w:ilvl w:val="0"/>
          <w:numId w:val="3"/>
        </w:numPr>
        <w:suppressAutoHyphens w:val="0"/>
        <w:autoSpaceDN/>
        <w:spacing w:line="360" w:lineRule="auto"/>
        <w:ind w:left="-574" w:right="-574" w:firstLine="0"/>
        <w:contextualSpacing/>
        <w:jc w:val="both"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Todo soro deverá ser identificado com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 o nome do paciente, volume de soro e seus componentes, data de instalação, hora de início, nome de quem preparou, número de leito e gotejamento;</w:t>
      </w:r>
    </w:p>
    <w:p w:rsidR="00916C17" w:rsidRDefault="00BE471A" w:rsidP="00916C17">
      <w:pPr>
        <w:pStyle w:val="PargrafodaLista"/>
        <w:widowControl/>
        <w:numPr>
          <w:ilvl w:val="0"/>
          <w:numId w:val="3"/>
        </w:numPr>
        <w:suppressAutoHyphens w:val="0"/>
        <w:autoSpaceDN/>
        <w:spacing w:line="360" w:lineRule="auto"/>
        <w:ind w:left="-574" w:right="-574" w:firstLine="0"/>
        <w:contextualSpacing/>
        <w:jc w:val="both"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Não puncionar o paciente do mesmo lado em que será realizada a cirurgia.</w:t>
      </w:r>
    </w:p>
    <w:p w:rsidR="00916C17" w:rsidRDefault="00916C17" w:rsidP="00916C17">
      <w:pPr>
        <w:pStyle w:val="PargrafodaLista"/>
        <w:widowControl/>
        <w:numPr>
          <w:ilvl w:val="0"/>
          <w:numId w:val="3"/>
        </w:numPr>
        <w:suppressAutoHyphens w:val="0"/>
        <w:autoSpaceDN/>
        <w:spacing w:line="360" w:lineRule="auto"/>
        <w:ind w:left="-574" w:right="-574" w:firstLine="0"/>
        <w:contextualSpacing/>
        <w:jc w:val="both"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Não </w:t>
      </w:r>
      <w:r w:rsidR="00F24243" w:rsidRPr="00916C17">
        <w:rPr>
          <w:rFonts w:ascii="Arial" w:hAnsi="Arial" w:cs="Arial"/>
          <w:color w:val="000000"/>
        </w:rPr>
        <w:t xml:space="preserve">desconectar o soro do acesso venoso periférico ao encaminhar </w:t>
      </w:r>
      <w:r w:rsidRPr="00916C17">
        <w:rPr>
          <w:rFonts w:ascii="Arial" w:hAnsi="Arial" w:cs="Arial"/>
          <w:color w:val="000000"/>
        </w:rPr>
        <w:t>paciente ao banho.</w:t>
      </w:r>
    </w:p>
    <w:p w:rsidR="008829F1" w:rsidRPr="008829F1" w:rsidRDefault="00F24243" w:rsidP="008829F1">
      <w:pPr>
        <w:pStyle w:val="PargrafodaLista"/>
        <w:widowControl/>
        <w:numPr>
          <w:ilvl w:val="0"/>
          <w:numId w:val="3"/>
        </w:numPr>
        <w:suppressAutoHyphens w:val="0"/>
        <w:autoSpaceDN/>
        <w:spacing w:line="360" w:lineRule="auto"/>
        <w:ind w:left="-574" w:right="-574" w:firstLine="0"/>
        <w:contextualSpacing/>
        <w:jc w:val="both"/>
        <w:textAlignment w:val="auto"/>
        <w:rPr>
          <w:rFonts w:ascii="Arial" w:hAnsi="Arial" w:cs="Arial"/>
          <w:color w:val="000000"/>
        </w:rPr>
      </w:pPr>
      <w:r w:rsidRPr="00916C17">
        <w:rPr>
          <w:rFonts w:ascii="Arial" w:hAnsi="Arial" w:cs="Arial"/>
          <w:color w:val="000000"/>
        </w:rPr>
        <w:t>Orientar paciente / acompanhante a evitar de molhar o local do acesso ven</w:t>
      </w:r>
      <w:r w:rsidR="00916C17" w:rsidRPr="00916C17">
        <w:rPr>
          <w:rFonts w:ascii="Arial" w:hAnsi="Arial" w:cs="Arial"/>
          <w:color w:val="000000"/>
        </w:rPr>
        <w:t>oso periférico / acesso central.</w:t>
      </w:r>
    </w:p>
    <w:p w:rsidR="008829F1" w:rsidRDefault="00F24243" w:rsidP="008829F1">
      <w:pPr>
        <w:pStyle w:val="PargrafodaLista"/>
        <w:widowControl/>
        <w:numPr>
          <w:ilvl w:val="0"/>
          <w:numId w:val="3"/>
        </w:numPr>
        <w:suppressAutoHyphens w:val="0"/>
        <w:autoSpaceDN/>
        <w:spacing w:line="360" w:lineRule="auto"/>
        <w:ind w:left="-574" w:right="-574" w:firstLine="0"/>
        <w:contextualSpacing/>
        <w:jc w:val="both"/>
        <w:textAlignment w:val="auto"/>
        <w:rPr>
          <w:rFonts w:ascii="Arial" w:hAnsi="Arial" w:cs="Arial"/>
          <w:color w:val="000000"/>
        </w:rPr>
      </w:pPr>
      <w:r w:rsidRPr="008829F1">
        <w:rPr>
          <w:rFonts w:ascii="Arial" w:hAnsi="Arial" w:cs="Arial"/>
          <w:color w:val="000000"/>
        </w:rPr>
        <w:t xml:space="preserve">Realizar antissepsia com álcool 70% na conexão antes de acessar o </w:t>
      </w:r>
      <w:r w:rsidR="008829F1">
        <w:rPr>
          <w:rFonts w:ascii="Arial" w:hAnsi="Arial" w:cs="Arial"/>
          <w:color w:val="000000"/>
        </w:rPr>
        <w:t>sistema.</w:t>
      </w:r>
    </w:p>
    <w:p w:rsidR="008829F1" w:rsidRDefault="00F24243" w:rsidP="008829F1">
      <w:pPr>
        <w:pStyle w:val="PargrafodaLista"/>
        <w:widowControl/>
        <w:numPr>
          <w:ilvl w:val="0"/>
          <w:numId w:val="3"/>
        </w:numPr>
        <w:suppressAutoHyphens w:val="0"/>
        <w:autoSpaceDN/>
        <w:spacing w:line="360" w:lineRule="auto"/>
        <w:ind w:left="-574" w:right="-574" w:firstLine="0"/>
        <w:contextualSpacing/>
        <w:jc w:val="both"/>
        <w:textAlignment w:val="auto"/>
        <w:rPr>
          <w:rFonts w:ascii="Arial" w:hAnsi="Arial" w:cs="Arial"/>
          <w:color w:val="000000"/>
        </w:rPr>
      </w:pPr>
      <w:r w:rsidRPr="008829F1">
        <w:rPr>
          <w:rFonts w:ascii="Arial" w:hAnsi="Arial" w:cs="Arial"/>
          <w:color w:val="000000"/>
        </w:rPr>
        <w:t>Pacientes com acesso venoso periférico heparinizado, pegar tampa protetora do polifix e deixar guardada e protegida dentro da sua própria embalagem dentro da gaveta corresponde</w:t>
      </w:r>
      <w:r w:rsidRPr="008829F1">
        <w:rPr>
          <w:rFonts w:ascii="Arial" w:hAnsi="Arial" w:cs="Arial"/>
          <w:color w:val="000000"/>
        </w:rPr>
        <w:t>n</w:t>
      </w:r>
      <w:r w:rsidRPr="008829F1">
        <w:rPr>
          <w:rFonts w:ascii="Arial" w:hAnsi="Arial" w:cs="Arial"/>
          <w:color w:val="000000"/>
        </w:rPr>
        <w:t>te ao leito do paciente.</w:t>
      </w:r>
    </w:p>
    <w:p w:rsidR="0005466B" w:rsidRPr="008829F1" w:rsidRDefault="0005466B" w:rsidP="008829F1">
      <w:pPr>
        <w:pStyle w:val="PargrafodaLista"/>
        <w:widowControl/>
        <w:numPr>
          <w:ilvl w:val="0"/>
          <w:numId w:val="3"/>
        </w:numPr>
        <w:suppressAutoHyphens w:val="0"/>
        <w:autoSpaceDN/>
        <w:spacing w:line="360" w:lineRule="auto"/>
        <w:ind w:left="-574" w:right="-574" w:firstLine="0"/>
        <w:contextualSpacing/>
        <w:jc w:val="both"/>
        <w:textAlignment w:val="auto"/>
        <w:rPr>
          <w:rFonts w:ascii="Arial" w:hAnsi="Arial" w:cs="Arial"/>
          <w:color w:val="000000"/>
        </w:rPr>
      </w:pPr>
      <w:r w:rsidRPr="0005466B">
        <w:rPr>
          <w:rFonts w:ascii="Arial" w:hAnsi="Arial" w:cs="Arial"/>
          <w:color w:val="000000"/>
        </w:rPr>
        <w:t xml:space="preserve">Preencher documento referente </w:t>
      </w:r>
      <w:r w:rsidR="0091388C" w:rsidRPr="0005466B">
        <w:rPr>
          <w:rFonts w:ascii="Arial" w:hAnsi="Arial" w:cs="Arial"/>
          <w:color w:val="000000"/>
        </w:rPr>
        <w:t>à</w:t>
      </w:r>
      <w:r w:rsidRPr="0005466B">
        <w:rPr>
          <w:rFonts w:ascii="Arial" w:hAnsi="Arial" w:cs="Arial"/>
          <w:color w:val="000000"/>
        </w:rPr>
        <w:t xml:space="preserve"> troca da punção venosa periférica e data da próxima troca (72h) – </w:t>
      </w:r>
      <w:r w:rsidRPr="0005466B">
        <w:rPr>
          <w:rFonts w:ascii="Arial" w:hAnsi="Arial" w:cs="Arial"/>
          <w:b/>
          <w:bCs/>
          <w:color w:val="000000"/>
        </w:rPr>
        <w:t>Segurança do Paciente.</w:t>
      </w:r>
    </w:p>
    <w:p w:rsidR="00916C17" w:rsidRPr="008829F1" w:rsidRDefault="00916C17" w:rsidP="008829F1">
      <w:pPr>
        <w:spacing w:line="360" w:lineRule="auto"/>
        <w:ind w:left="-574" w:right="-574"/>
        <w:contextualSpacing/>
        <w:jc w:val="both"/>
        <w:rPr>
          <w:rFonts w:ascii="Arial" w:hAnsi="Arial" w:cs="Arial"/>
          <w:color w:val="000000"/>
        </w:rPr>
      </w:pPr>
    </w:p>
    <w:p w:rsidR="0026067C" w:rsidRPr="005A4C3B" w:rsidRDefault="005E0DCB" w:rsidP="00BE471A">
      <w:pPr>
        <w:pStyle w:val="Standard"/>
        <w:spacing w:line="360" w:lineRule="auto"/>
        <w:ind w:left="-574" w:right="-57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1" o:spid="_x0000_s1026" type="#_x0000_t202" style="position:absolute;left:0;text-align:left;margin-left:324.7pt;margin-top:617.8pt;width:142.3pt;height:57.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MG4PncvAgAAWA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Caixa de texto 10" o:spid="_x0000_s1027" type="#_x0000_t202" style="position:absolute;left:0;text-align:left;margin-left:324.7pt;margin-top:617.8pt;width:142.3pt;height:57.2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A664BB" w:rsidRPr="005A4C3B" w:rsidRDefault="005E0DCB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28" style="position:absolute;left:0;text-align:left;flip:y;z-index:251681280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5A4C3B">
        <w:rPr>
          <w:rFonts w:ascii="Arial" w:hAnsi="Arial" w:cs="Arial"/>
        </w:rPr>
        <w:t>Não aplicável.</w:t>
      </w:r>
    </w:p>
    <w:sectPr w:rsidR="00A664BB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57E" w:rsidRDefault="00D1257E">
      <w:r>
        <w:separator/>
      </w:r>
    </w:p>
  </w:endnote>
  <w:endnote w:type="continuationSeparator" w:id="1">
    <w:p w:rsidR="00D1257E" w:rsidRDefault="00D125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1095"/>
      <w:gridCol w:w="2755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B9337B" w:rsidRPr="005575D8" w:rsidTr="005A4C3B">
      <w:trPr>
        <w:trHeight w:val="155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                   __________________</w:t>
          </w:r>
        </w:p>
        <w:p w:rsidR="00B9337B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5575D8" w:rsidRPr="005575D8" w:rsidRDefault="005575D8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>______________________</w:t>
          </w: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>__________________</w:t>
          </w: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Data: 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>Os promotores do evento não poderão alterar as instalações elétricas, hidrául</w:t>
          </w:r>
          <w:r w:rsidRPr="00064FA9">
            <w:rPr>
              <w:rFonts w:ascii="Arial" w:hAnsi="Arial" w:cs="Arial"/>
              <w:sz w:val="24"/>
              <w:szCs w:val="24"/>
            </w:rPr>
            <w:t>i</w:t>
          </w:r>
          <w:r w:rsidRPr="00064FA9">
            <w:rPr>
              <w:rFonts w:ascii="Arial" w:hAnsi="Arial" w:cs="Arial"/>
              <w:sz w:val="24"/>
              <w:szCs w:val="24"/>
            </w:rPr>
            <w:t xml:space="preserve">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>Os equipamentos do auditório somente serão operados pela equipe técnica da Divisão de Eventos. Não é permitida a instalação ou substituição de quaisquer ap</w:t>
          </w:r>
          <w:r w:rsidRPr="00064FA9">
            <w:rPr>
              <w:rFonts w:ascii="Arial" w:hAnsi="Arial" w:cs="Arial"/>
              <w:sz w:val="24"/>
              <w:szCs w:val="24"/>
            </w:rPr>
            <w:t>a</w:t>
          </w:r>
          <w:r w:rsidRPr="00064FA9">
            <w:rPr>
              <w:rFonts w:ascii="Arial" w:hAnsi="Arial" w:cs="Arial"/>
              <w:sz w:val="24"/>
              <w:szCs w:val="24"/>
            </w:rPr>
            <w:t xml:space="preserve">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</w:t>
          </w:r>
          <w:r>
            <w:rPr>
              <w:rFonts w:ascii="Arial" w:hAnsi="Arial" w:cs="Arial"/>
              <w:sz w:val="24"/>
              <w:szCs w:val="24"/>
            </w:rPr>
            <w:t>n</w:t>
          </w:r>
          <w:r>
            <w:rPr>
              <w:rFonts w:ascii="Arial" w:hAnsi="Arial" w:cs="Arial"/>
              <w:sz w:val="24"/>
              <w:szCs w:val="24"/>
            </w:rPr>
            <w:t>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</w:t>
          </w:r>
          <w:r w:rsidRPr="009A2BAA">
            <w:rPr>
              <w:rFonts w:ascii="Arial" w:hAnsi="Arial" w:cs="Arial"/>
              <w:sz w:val="24"/>
              <w:szCs w:val="24"/>
            </w:rPr>
            <w:t>n</w:t>
          </w:r>
          <w:r w:rsidRPr="009A2BAA">
            <w:rPr>
              <w:rFonts w:ascii="Arial" w:hAnsi="Arial" w:cs="Arial"/>
              <w:sz w:val="24"/>
              <w:szCs w:val="24"/>
            </w:rPr>
            <w:t>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57E" w:rsidRDefault="00D1257E">
      <w:r>
        <w:rPr>
          <w:color w:val="000000"/>
        </w:rPr>
        <w:separator/>
      </w:r>
    </w:p>
  </w:footnote>
  <w:footnote w:type="continuationSeparator" w:id="1">
    <w:p w:rsidR="00D1257E" w:rsidRDefault="00D125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BE471A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E471A" w:rsidRDefault="00BE471A" w:rsidP="00BE471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E471A" w:rsidRDefault="00BE471A" w:rsidP="00BE471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086</w:t>
          </w:r>
        </w:p>
      </w:tc>
    </w:tr>
    <w:tr w:rsidR="00BE471A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E471A" w:rsidRDefault="00BE471A" w:rsidP="00BE471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>
            <w:rPr>
              <w:rFonts w:ascii="Arial" w:hAnsi="Arial" w:cs="Arial"/>
              <w:b/>
              <w:color w:val="000000"/>
            </w:rPr>
            <w:t>Punção Venosa Periférica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E471A" w:rsidRDefault="00BE471A" w:rsidP="00BE471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BE471A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E471A" w:rsidRDefault="00BE471A" w:rsidP="00BE471A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E471A" w:rsidRDefault="00BE471A" w:rsidP="00BE471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5E0DCB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5E0DCB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20755F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5E0DCB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5E0DCB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5E0DCB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20755F">
            <w:rPr>
              <w:rFonts w:ascii="Arial" w:hAnsi="Arial"/>
              <w:b/>
              <w:bCs/>
              <w:noProof/>
              <w:sz w:val="18"/>
              <w:szCs w:val="18"/>
            </w:rPr>
            <w:t>4</w:t>
          </w:r>
          <w:r w:rsidR="005E0DCB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BE471A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BE471A">
            <w:rPr>
              <w:rFonts w:ascii="Arial" w:hAnsi="Arial" w:cs="Arial"/>
              <w:b/>
              <w:bCs/>
              <w:sz w:val="18"/>
              <w:szCs w:val="18"/>
            </w:rPr>
            <w:t>086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BE471A">
            <w:rPr>
              <w:rFonts w:ascii="Arial" w:hAnsi="Arial" w:cs="Arial"/>
              <w:b/>
              <w:color w:val="000000"/>
            </w:rPr>
            <w:t>Punção Venosa Periférica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BE471A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5E0DCB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5E0DCB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20755F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5E0DCB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5E0DCB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5E0DCB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20755F">
            <w:rPr>
              <w:rFonts w:ascii="Arial" w:hAnsi="Arial"/>
              <w:b/>
              <w:bCs/>
              <w:noProof/>
              <w:sz w:val="18"/>
              <w:szCs w:val="18"/>
            </w:rPr>
            <w:t>4</w:t>
          </w:r>
          <w:r w:rsidR="005E0DCB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75648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0B33"/>
    <w:multiLevelType w:val="hybridMultilevel"/>
    <w:tmpl w:val="A6AA6B88"/>
    <w:lvl w:ilvl="0" w:tplc="C7A23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AAC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A6D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B4B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747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6C6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C262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828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205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24D13BA"/>
    <w:multiLevelType w:val="hybridMultilevel"/>
    <w:tmpl w:val="F21E0B06"/>
    <w:lvl w:ilvl="0" w:tplc="64FEE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FED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D22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AE9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2E2A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F0EA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50E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E28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20C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5914C81"/>
    <w:multiLevelType w:val="hybridMultilevel"/>
    <w:tmpl w:val="78A6F400"/>
    <w:lvl w:ilvl="0" w:tplc="59A0B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927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080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84D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CE75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6A0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F61C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60F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7AB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84566B5"/>
    <w:multiLevelType w:val="hybridMultilevel"/>
    <w:tmpl w:val="DD407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79AD334A"/>
    <w:multiLevelType w:val="hybridMultilevel"/>
    <w:tmpl w:val="A1803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527E32"/>
    <w:multiLevelType w:val="hybridMultilevel"/>
    <w:tmpl w:val="0CC8AEB8"/>
    <w:lvl w:ilvl="0" w:tplc="62746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60B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CCA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EA39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164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FE2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B6D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EC95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D08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340C3"/>
    <w:rsid w:val="000037AD"/>
    <w:rsid w:val="0001010C"/>
    <w:rsid w:val="0002744F"/>
    <w:rsid w:val="00031B5F"/>
    <w:rsid w:val="0005466B"/>
    <w:rsid w:val="00067470"/>
    <w:rsid w:val="000868D0"/>
    <w:rsid w:val="001363E3"/>
    <w:rsid w:val="00140C12"/>
    <w:rsid w:val="00171435"/>
    <w:rsid w:val="0020755F"/>
    <w:rsid w:val="0026067C"/>
    <w:rsid w:val="00280F65"/>
    <w:rsid w:val="00317AAC"/>
    <w:rsid w:val="00370E11"/>
    <w:rsid w:val="003A316D"/>
    <w:rsid w:val="003B6A43"/>
    <w:rsid w:val="003D6745"/>
    <w:rsid w:val="00461DBA"/>
    <w:rsid w:val="004D1227"/>
    <w:rsid w:val="00532EC0"/>
    <w:rsid w:val="005575D8"/>
    <w:rsid w:val="00597F2C"/>
    <w:rsid w:val="005A4C3B"/>
    <w:rsid w:val="005D367B"/>
    <w:rsid w:val="005E0DCB"/>
    <w:rsid w:val="006456AB"/>
    <w:rsid w:val="00691452"/>
    <w:rsid w:val="006E4865"/>
    <w:rsid w:val="00702EB3"/>
    <w:rsid w:val="00784E81"/>
    <w:rsid w:val="008108BC"/>
    <w:rsid w:val="00852D28"/>
    <w:rsid w:val="008829F1"/>
    <w:rsid w:val="008A0B5E"/>
    <w:rsid w:val="008B1881"/>
    <w:rsid w:val="0091388C"/>
    <w:rsid w:val="00916C17"/>
    <w:rsid w:val="009D6342"/>
    <w:rsid w:val="009F6C15"/>
    <w:rsid w:val="00A16733"/>
    <w:rsid w:val="00A340C3"/>
    <w:rsid w:val="00A508CE"/>
    <w:rsid w:val="00A664BB"/>
    <w:rsid w:val="00B30425"/>
    <w:rsid w:val="00B750B6"/>
    <w:rsid w:val="00B827FD"/>
    <w:rsid w:val="00B90D92"/>
    <w:rsid w:val="00B9337B"/>
    <w:rsid w:val="00BA101C"/>
    <w:rsid w:val="00BD133C"/>
    <w:rsid w:val="00BE471A"/>
    <w:rsid w:val="00C40DCD"/>
    <w:rsid w:val="00C7749A"/>
    <w:rsid w:val="00CB0693"/>
    <w:rsid w:val="00CD5249"/>
    <w:rsid w:val="00D1257E"/>
    <w:rsid w:val="00D36D93"/>
    <w:rsid w:val="00DF659A"/>
    <w:rsid w:val="00EA313C"/>
    <w:rsid w:val="00F24243"/>
    <w:rsid w:val="00F35BD1"/>
    <w:rsid w:val="00FA3D5C"/>
    <w:rsid w:val="00FF37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9F6C15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9F6C15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9F6C15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9F6C15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9F6C15"/>
    <w:pPr>
      <w:jc w:val="center"/>
    </w:pPr>
    <w:rPr>
      <w:i/>
      <w:iCs/>
    </w:rPr>
  </w:style>
  <w:style w:type="paragraph" w:styleId="Lista">
    <w:name w:val="List"/>
    <w:basedOn w:val="Textbody"/>
    <w:rsid w:val="009F6C15"/>
    <w:rPr>
      <w:rFonts w:cs="Tahoma"/>
    </w:rPr>
  </w:style>
  <w:style w:type="paragraph" w:styleId="Legenda">
    <w:name w:val="caption"/>
    <w:basedOn w:val="Standard"/>
    <w:rsid w:val="009F6C15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9F6C15"/>
    <w:pPr>
      <w:suppressLineNumbers/>
    </w:pPr>
    <w:rPr>
      <w:rFonts w:cs="Tahoma"/>
    </w:rPr>
  </w:style>
  <w:style w:type="paragraph" w:styleId="Cabealho">
    <w:name w:val="header"/>
    <w:basedOn w:val="Normal"/>
    <w:rsid w:val="009F6C15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9F6C15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9F6C15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9F6C15"/>
    <w:pPr>
      <w:suppressLineNumbers/>
    </w:pPr>
  </w:style>
  <w:style w:type="paragraph" w:customStyle="1" w:styleId="TableHeading">
    <w:name w:val="Table Heading"/>
    <w:basedOn w:val="TableContents"/>
    <w:rsid w:val="009F6C15"/>
    <w:pPr>
      <w:jc w:val="center"/>
    </w:pPr>
    <w:rPr>
      <w:b/>
      <w:bCs/>
    </w:rPr>
  </w:style>
  <w:style w:type="character" w:styleId="Nmerodepgina">
    <w:name w:val="page number"/>
    <w:basedOn w:val="Fontepargpadro"/>
    <w:rsid w:val="009F6C15"/>
  </w:style>
  <w:style w:type="character" w:customStyle="1" w:styleId="CabealhoChar">
    <w:name w:val="Cabeçalho Char"/>
    <w:basedOn w:val="Fontepargpadro"/>
    <w:rsid w:val="009F6C15"/>
    <w:rPr>
      <w:rFonts w:cs="Mangal"/>
      <w:szCs w:val="21"/>
    </w:rPr>
  </w:style>
  <w:style w:type="character" w:customStyle="1" w:styleId="RodapChar">
    <w:name w:val="Rodapé Char"/>
    <w:basedOn w:val="Fontepargpadro"/>
    <w:rsid w:val="009F6C15"/>
    <w:rPr>
      <w:rFonts w:cs="Mangal"/>
      <w:szCs w:val="21"/>
    </w:rPr>
  </w:style>
  <w:style w:type="character" w:customStyle="1" w:styleId="CabealhoChar1">
    <w:name w:val="Cabeçalho Char1"/>
    <w:basedOn w:val="Fontepargpadro"/>
    <w:rsid w:val="009F6C15"/>
    <w:rPr>
      <w:rFonts w:cs="Mangal"/>
      <w:szCs w:val="21"/>
    </w:rPr>
  </w:style>
  <w:style w:type="character" w:customStyle="1" w:styleId="RodapChar1">
    <w:name w:val="Rodapé Char1"/>
    <w:basedOn w:val="Fontepargpadro"/>
    <w:rsid w:val="009F6C15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9F6C15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9F6C15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  <w:style w:type="character" w:customStyle="1" w:styleId="apple-converted-space">
    <w:name w:val="apple-converted-space"/>
    <w:basedOn w:val="Fontepargpadro"/>
    <w:rsid w:val="00D36D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7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7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10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28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98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23</TotalTime>
  <Pages>4</Pages>
  <Words>565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28</cp:revision>
  <cp:lastPrinted>2013-12-02T15:22:00Z</cp:lastPrinted>
  <dcterms:created xsi:type="dcterms:W3CDTF">2016-05-18T18:54:00Z</dcterms:created>
  <dcterms:modified xsi:type="dcterms:W3CDTF">2016-05-18T20:01:00Z</dcterms:modified>
</cp:coreProperties>
</file>