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</w:t>
      </w:r>
      <w:r w:rsidR="00CB0A3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OBJETIVO</w:t>
      </w:r>
    </w:p>
    <w:p w:rsidR="0026067C" w:rsidRPr="002326F2" w:rsidRDefault="002326F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FF0000"/>
        </w:rPr>
      </w:pPr>
      <w:r w:rsidRPr="002326F2">
        <w:rPr>
          <w:rFonts w:ascii="Arial" w:hAnsi="Arial" w:cs="Arial"/>
        </w:rPr>
        <w:t xml:space="preserve">Padronizar o procedimento de </w:t>
      </w:r>
      <w:r w:rsidRPr="002326F2">
        <w:rPr>
          <w:rFonts w:ascii="Arial" w:hAnsi="Arial" w:cs="Arial"/>
          <w:color w:val="000000"/>
        </w:rPr>
        <w:t xml:space="preserve">higiene íntima </w:t>
      </w:r>
      <w:r w:rsidRPr="002326F2">
        <w:rPr>
          <w:rFonts w:ascii="Arial" w:hAnsi="Arial" w:cs="Arial"/>
        </w:rPr>
        <w:t>feminina e masculina.</w:t>
      </w:r>
    </w:p>
    <w:p w:rsidR="002326F2" w:rsidRPr="002326F2" w:rsidRDefault="002326F2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CB0A3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CB0A32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CB0A32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CB0A32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2326F2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326F2" w:rsidRPr="002326F2" w:rsidRDefault="00DC06A7" w:rsidP="00DC06A7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DC06A7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C06A7" w:rsidRDefault="00DC06A7" w:rsidP="00DC06A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B7B4A">
              <w:rPr>
                <w:rFonts w:ascii="Arial" w:hAnsi="Arial" w:cs="Arial"/>
                <w:color w:val="000000"/>
              </w:rPr>
              <w:t xml:space="preserve">Reunir o material e levá-lo até o/a </w:t>
            </w:r>
            <w:r>
              <w:rPr>
                <w:rFonts w:ascii="Arial" w:hAnsi="Arial" w:cs="Arial"/>
                <w:color w:val="000000"/>
              </w:rPr>
              <w:t>cliente.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1B7B4A">
              <w:rPr>
                <w:rFonts w:ascii="Arial" w:hAnsi="Arial" w:cs="Arial"/>
                <w:color w:val="000000"/>
              </w:rPr>
              <w:t>uvas de procedimento</w:t>
            </w:r>
            <w:r w:rsidR="00D4703C">
              <w:rPr>
                <w:rFonts w:ascii="Arial" w:hAnsi="Arial" w:cs="Arial"/>
                <w:color w:val="000000"/>
              </w:rPr>
              <w:t xml:space="preserve"> e máscara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  <w:r w:rsidRPr="001B7B4A">
              <w:rPr>
                <w:rFonts w:ascii="Arial" w:hAnsi="Arial" w:cs="Arial"/>
                <w:color w:val="000000"/>
              </w:rPr>
              <w:t>iombo</w:t>
            </w:r>
            <w:r w:rsidR="00B52EA7">
              <w:rPr>
                <w:rFonts w:ascii="Arial" w:hAnsi="Arial" w:cs="Arial"/>
                <w:color w:val="000000"/>
              </w:rPr>
              <w:t xml:space="preserve"> se enfermaria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Pr="001B7B4A">
              <w:rPr>
                <w:rFonts w:ascii="Arial" w:hAnsi="Arial" w:cs="Arial"/>
                <w:color w:val="000000"/>
              </w:rPr>
              <w:t>oalha de banho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1B7B4A">
              <w:rPr>
                <w:rFonts w:ascii="Arial" w:hAnsi="Arial" w:cs="Arial"/>
                <w:color w:val="000000"/>
              </w:rPr>
              <w:t>abonete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  <w:r w:rsidRPr="001B7B4A">
              <w:rPr>
                <w:rFonts w:ascii="Arial" w:hAnsi="Arial" w:cs="Arial"/>
                <w:color w:val="000000"/>
              </w:rPr>
              <w:t>azes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Bacia ou</w:t>
            </w:r>
            <w:r w:rsidRPr="001B7B4A">
              <w:rPr>
                <w:rFonts w:ascii="Arial" w:hAnsi="Arial" w:cs="Arial"/>
                <w:color w:val="000000"/>
              </w:rPr>
              <w:t xml:space="preserve"> similar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</w:t>
            </w:r>
            <w:r w:rsidRPr="001B7B4A">
              <w:rPr>
                <w:rFonts w:ascii="Arial" w:hAnsi="Arial" w:cs="Arial"/>
                <w:color w:val="000000"/>
              </w:rPr>
              <w:t>arro com água morna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Pr="001B7B4A">
              <w:rPr>
                <w:rFonts w:ascii="Arial" w:hAnsi="Arial" w:cs="Arial"/>
                <w:color w:val="000000"/>
              </w:rPr>
              <w:t>omadre forrada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Pr="001B7B4A">
              <w:rPr>
                <w:rFonts w:ascii="Arial" w:hAnsi="Arial" w:cs="Arial"/>
                <w:color w:val="000000"/>
              </w:rPr>
              <w:t>apel higiênico (se necessário)</w:t>
            </w:r>
          </w:p>
          <w:p w:rsidR="00DC06A7" w:rsidRPr="001B7B4A" w:rsidRDefault="00DC06A7" w:rsidP="00DC06A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1B7B4A">
              <w:rPr>
                <w:rFonts w:ascii="Arial" w:hAnsi="Arial" w:cs="Arial"/>
                <w:color w:val="000000"/>
              </w:rPr>
              <w:t>ecipiente para lixo</w:t>
            </w:r>
          </w:p>
          <w:p w:rsidR="00DC06A7" w:rsidRPr="001B7B4A" w:rsidRDefault="00DC06A7" w:rsidP="0036600E">
            <w:pPr>
              <w:pStyle w:val="Standard"/>
              <w:numPr>
                <w:ilvl w:val="0"/>
                <w:numId w:val="2"/>
              </w:numPr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Compressa com</w:t>
            </w:r>
            <w:r w:rsidRPr="001B7B4A">
              <w:rPr>
                <w:rFonts w:ascii="Arial" w:hAnsi="Arial" w:cs="Arial"/>
                <w:color w:val="000000"/>
              </w:rPr>
              <w:t xml:space="preserve"> aquecida com água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6A7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E540EA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540EA" w:rsidRPr="001B7B4A" w:rsidRDefault="00E540EA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1B7B4A">
              <w:rPr>
                <w:rFonts w:ascii="Arial" w:hAnsi="Arial" w:cs="Arial"/>
                <w:color w:val="000000"/>
              </w:rPr>
              <w:t xml:space="preserve"> as mãos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0EA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 xml:space="preserve">Explicar sobre o procedimento e o seu objetivo, observando as condições </w:t>
            </w:r>
            <w:r w:rsidRPr="001B7B4A">
              <w:rPr>
                <w:rFonts w:ascii="Arial" w:hAnsi="Arial" w:cs="Arial"/>
                <w:color w:val="000000"/>
              </w:rPr>
              <w:lastRenderedPageBreak/>
              <w:t>de higiene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lastRenderedPageBreak/>
              <w:t>Dispor o material na mesa de cabeceira ou mesa auxiliar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>Preparar o ambiente, isolar a cama com biombo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055006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55006" w:rsidRPr="001B7B4A" w:rsidRDefault="00055006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B7B4A">
              <w:rPr>
                <w:rFonts w:ascii="Arial" w:hAnsi="Arial" w:cs="Arial"/>
                <w:color w:val="000000"/>
              </w:rPr>
              <w:t>Calçar luvas de procedimento</w:t>
            </w:r>
            <w:r w:rsidR="00D4703C">
              <w:rPr>
                <w:rFonts w:ascii="Arial" w:hAnsi="Arial" w:cs="Arial"/>
                <w:color w:val="000000"/>
              </w:rPr>
              <w:t xml:space="preserve"> e máscara.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5006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 xml:space="preserve">Abaixar a grade lateral e auxiliar o/a </w:t>
            </w:r>
            <w:r w:rsidR="0021129A">
              <w:rPr>
                <w:rFonts w:ascii="Arial" w:hAnsi="Arial" w:cs="Arial"/>
                <w:color w:val="000000"/>
              </w:rPr>
              <w:t>cliente</w:t>
            </w:r>
            <w:r w:rsidRPr="001B7B4A">
              <w:rPr>
                <w:rFonts w:ascii="Arial" w:hAnsi="Arial" w:cs="Arial"/>
                <w:color w:val="000000"/>
              </w:rPr>
              <w:t xml:space="preserve"> </w:t>
            </w:r>
            <w:r w:rsidR="000D496D" w:rsidRPr="001B7B4A">
              <w:rPr>
                <w:rFonts w:ascii="Arial" w:hAnsi="Arial" w:cs="Arial"/>
                <w:color w:val="000000"/>
              </w:rPr>
              <w:t>a</w:t>
            </w:r>
            <w:r w:rsidRPr="001B7B4A">
              <w:rPr>
                <w:rFonts w:ascii="Arial" w:hAnsi="Arial" w:cs="Arial"/>
                <w:color w:val="000000"/>
              </w:rPr>
              <w:t xml:space="preserve"> colocar-se em posição ginecológica, protegendo as pernas com lençol e colocar uma toalha transversalmente sobre a região pubiana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>Forrar a cama com impermeável e toalha sob as nádegas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967144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67144" w:rsidRPr="001B7B4A" w:rsidRDefault="00967144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 roupa intima ou fralda.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7144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C12B2F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12B2F" w:rsidRDefault="00C12B2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houver presença de fezes</w:t>
            </w:r>
            <w:r w:rsidR="00F831C2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limpe com papel higiênico ou compressa úmida.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2B2F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>Colocar a parte mais achatada da comadre forrada sob as nádegas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326F2" w:rsidRPr="002326F2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6F9E" w:rsidRPr="003A6F9E" w:rsidRDefault="003A6F9E" w:rsidP="002326F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3A6F9E">
              <w:rPr>
                <w:rFonts w:ascii="Arial" w:hAnsi="Arial" w:cs="Arial"/>
              </w:rPr>
              <w:t>Se homem higienize a região pubiana, pênis e o escroto utilizando co</w:t>
            </w:r>
            <w:r w:rsidRPr="003A6F9E">
              <w:rPr>
                <w:rFonts w:ascii="Arial" w:hAnsi="Arial" w:cs="Arial"/>
              </w:rPr>
              <w:t>m</w:t>
            </w:r>
            <w:r w:rsidRPr="003A6F9E">
              <w:rPr>
                <w:rFonts w:ascii="Arial" w:hAnsi="Arial" w:cs="Arial"/>
              </w:rPr>
              <w:t>pressa</w:t>
            </w:r>
            <w:r w:rsidR="00162C1F">
              <w:rPr>
                <w:rFonts w:ascii="Arial" w:hAnsi="Arial" w:cs="Arial"/>
              </w:rPr>
              <w:t xml:space="preserve"> ou gazes</w:t>
            </w:r>
            <w:r w:rsidRPr="003A6F9E">
              <w:rPr>
                <w:rFonts w:ascii="Arial" w:hAnsi="Arial" w:cs="Arial"/>
              </w:rPr>
              <w:t xml:space="preserve"> com água e sabão. </w:t>
            </w:r>
          </w:p>
          <w:p w:rsidR="002326F2" w:rsidRPr="002326F2" w:rsidRDefault="003A6F9E" w:rsidP="002326F2">
            <w:pPr>
              <w:spacing w:line="360" w:lineRule="auto"/>
              <w:jc w:val="both"/>
              <w:rPr>
                <w:rFonts w:ascii="Arial" w:hAnsi="Arial" w:cs="Arial"/>
                <w:color w:val="FF0000"/>
              </w:rPr>
            </w:pPr>
            <w:r w:rsidRPr="003A6F9E">
              <w:rPr>
                <w:rFonts w:ascii="Arial" w:hAnsi="Arial" w:cs="Arial"/>
              </w:rPr>
              <w:t>Se mulher higienize a região pubiana e vagina utilizando co</w:t>
            </w:r>
            <w:r w:rsidRPr="003A6F9E">
              <w:rPr>
                <w:rFonts w:ascii="Arial" w:hAnsi="Arial" w:cs="Arial"/>
              </w:rPr>
              <w:t>m</w:t>
            </w:r>
            <w:r w:rsidRPr="003A6F9E">
              <w:rPr>
                <w:rFonts w:ascii="Arial" w:hAnsi="Arial" w:cs="Arial"/>
              </w:rPr>
              <w:t>pressa</w:t>
            </w:r>
            <w:r w:rsidR="00162C1F">
              <w:rPr>
                <w:rFonts w:ascii="Arial" w:hAnsi="Arial" w:cs="Arial"/>
              </w:rPr>
              <w:t xml:space="preserve"> ou gazes</w:t>
            </w:r>
            <w:r w:rsidRPr="003A6F9E">
              <w:rPr>
                <w:rFonts w:ascii="Arial" w:hAnsi="Arial" w:cs="Arial"/>
              </w:rPr>
              <w:t xml:space="preserve"> com água e sabão.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2326F2" w:rsidRDefault="000D496D" w:rsidP="000D496D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FA7A0E" w:rsidRDefault="00FA7A0E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FA7A0E">
              <w:rPr>
                <w:rFonts w:ascii="Arial" w:hAnsi="Arial" w:cs="Arial"/>
              </w:rPr>
              <w:t>Higienize a região perineal e perianal utilizando compressa</w:t>
            </w:r>
            <w:r w:rsidR="008A42CB">
              <w:rPr>
                <w:rFonts w:ascii="Arial" w:hAnsi="Arial" w:cs="Arial"/>
              </w:rPr>
              <w:t xml:space="preserve"> ou gazes</w:t>
            </w:r>
            <w:r w:rsidRPr="00FA7A0E">
              <w:rPr>
                <w:rFonts w:ascii="Arial" w:hAnsi="Arial" w:cs="Arial"/>
              </w:rPr>
              <w:t xml:space="preserve"> com água e sabão.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EC2709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C2709" w:rsidRPr="005A4C3B" w:rsidRDefault="00EC2709" w:rsidP="003A1213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>Enxaguar as regiões citadas anteriormente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2709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4E431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t xml:space="preserve">Enxugar </w:t>
            </w:r>
            <w:r w:rsidR="004E431E">
              <w:rPr>
                <w:rFonts w:ascii="Arial" w:hAnsi="Arial" w:cs="Arial"/>
                <w:color w:val="000000"/>
              </w:rPr>
              <w:t>com toalha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0124E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124E3" w:rsidRPr="001B7B4A" w:rsidRDefault="000124E3" w:rsidP="004E431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 comadre e o forro.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7B5B07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B5B07" w:rsidRDefault="007B5B07" w:rsidP="004E431E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Coloque a roupa intima ou fralda.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B07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260573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1B7B4A">
              <w:rPr>
                <w:rFonts w:ascii="Arial" w:hAnsi="Arial" w:cs="Arial"/>
                <w:color w:val="000000"/>
              </w:rPr>
              <w:lastRenderedPageBreak/>
              <w:t>Deixar a cliente confortável e a unidade em ordem</w:t>
            </w:r>
            <w:r w:rsidR="002326F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6C113A" w:rsidRDefault="006C113A" w:rsidP="008A42C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Recolha o material,</w:t>
            </w:r>
            <w:r w:rsidRPr="006C1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encaminhe para o</w:t>
            </w:r>
            <w:r w:rsidRPr="006C113A">
              <w:rPr>
                <w:rFonts w:ascii="Arial" w:hAnsi="Arial" w:cs="Arial"/>
              </w:rPr>
              <w:t xml:space="preserve"> expurgo </w:t>
            </w:r>
            <w:r w:rsidR="008A42CB">
              <w:rPr>
                <w:rFonts w:ascii="Arial" w:hAnsi="Arial" w:cs="Arial"/>
              </w:rPr>
              <w:t>e/</w:t>
            </w:r>
            <w:r w:rsidR="00267487">
              <w:rPr>
                <w:rFonts w:ascii="Arial" w:hAnsi="Arial" w:cs="Arial"/>
              </w:rPr>
              <w:t>ou</w:t>
            </w:r>
            <w:r>
              <w:rPr>
                <w:rFonts w:ascii="Arial" w:hAnsi="Arial" w:cs="Arial"/>
              </w:rPr>
              <w:t xml:space="preserve"> </w:t>
            </w:r>
            <w:r w:rsidRPr="006C113A">
              <w:rPr>
                <w:rFonts w:ascii="Arial" w:hAnsi="Arial" w:cs="Arial"/>
              </w:rPr>
              <w:t>lixo apropriado.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B54772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6D1AF3">
              <w:rPr>
                <w:rFonts w:ascii="Arial" w:hAnsi="Arial" w:cs="Arial"/>
                <w:color w:val="000000"/>
              </w:rPr>
              <w:t xml:space="preserve">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  <w:tr w:rsidR="00260573" w:rsidRPr="005A4C3B" w:rsidTr="000D496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60573" w:rsidRPr="005A4C3B" w:rsidRDefault="00A3057F" w:rsidP="005A4C3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573" w:rsidRPr="005A4C3B" w:rsidRDefault="000D496D" w:rsidP="000D496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fermagem</w:t>
            </w:r>
          </w:p>
        </w:tc>
      </w:tr>
    </w:tbl>
    <w:p w:rsidR="00E80C70" w:rsidRDefault="00E80C7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E80C70" w:rsidRPr="005A4C3B" w:rsidRDefault="00E80C7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A3057F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0D496D" w:rsidRPr="002326F2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6D" w:rsidRPr="008C2F29" w:rsidRDefault="000D496D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6D" w:rsidRPr="005A4C3B" w:rsidRDefault="000D496D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6D" w:rsidRPr="005A4C3B" w:rsidRDefault="000D496D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6D" w:rsidRPr="005A4C3B" w:rsidRDefault="000D496D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6D" w:rsidRPr="005A4C3B" w:rsidRDefault="000D496D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496D" w:rsidRPr="005A4C3B" w:rsidRDefault="000D496D" w:rsidP="003A1213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Default="00EB05E8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0D468E" w:rsidRPr="005A4C3B" w:rsidRDefault="000D468E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326F2" w:rsidRPr="006A28A0" w:rsidRDefault="002326F2" w:rsidP="002326F2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1B7B4A">
        <w:rPr>
          <w:rFonts w:ascii="Arial" w:hAnsi="Arial" w:cs="Arial"/>
          <w:b/>
          <w:color w:val="000000"/>
        </w:rPr>
        <w:t>Observações:</w:t>
      </w:r>
    </w:p>
    <w:p w:rsidR="002326F2" w:rsidRPr="001B7B4A" w:rsidRDefault="002326F2" w:rsidP="002326F2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1B7B4A">
        <w:rPr>
          <w:rFonts w:ascii="Arial" w:hAnsi="Arial" w:cs="Arial"/>
          <w:color w:val="000000"/>
        </w:rPr>
        <w:t>Sempre que possível, orientar e estimular a/o cliente a auxiliar na higiene.</w:t>
      </w:r>
    </w:p>
    <w:p w:rsidR="002326F2" w:rsidRPr="001B7B4A" w:rsidRDefault="002326F2" w:rsidP="002326F2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1B7B4A">
        <w:rPr>
          <w:rFonts w:ascii="Arial" w:hAnsi="Arial" w:cs="Arial"/>
          <w:color w:val="000000"/>
        </w:rPr>
        <w:t>Sempre informar a/o cliente sobre o procedimento a ser realizado.</w:t>
      </w:r>
    </w:p>
    <w:p w:rsidR="002326F2" w:rsidRPr="001B7B4A" w:rsidRDefault="002326F2" w:rsidP="002326F2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1B7B4A">
        <w:rPr>
          <w:rFonts w:ascii="Arial" w:hAnsi="Arial" w:cs="Arial"/>
          <w:color w:val="000000"/>
        </w:rPr>
        <w:t>Observar a temperatura da água, preferencialmente morna.</w:t>
      </w:r>
    </w:p>
    <w:p w:rsidR="002326F2" w:rsidRPr="001B7B4A" w:rsidRDefault="000D468E" w:rsidP="002326F2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2326F2" w:rsidRPr="001B7B4A">
        <w:rPr>
          <w:rFonts w:ascii="Arial" w:hAnsi="Arial" w:cs="Arial"/>
          <w:color w:val="000000"/>
        </w:rPr>
        <w:t>ecar a pele com movimentos suaves para evitar irritações e quebra da integridade da pele.</w:t>
      </w:r>
    </w:p>
    <w:p w:rsidR="002326F2" w:rsidRPr="001B7B4A" w:rsidRDefault="002326F2" w:rsidP="002326F2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1B7B4A">
        <w:rPr>
          <w:rFonts w:ascii="Arial" w:hAnsi="Arial" w:cs="Arial"/>
          <w:color w:val="000000"/>
        </w:rPr>
        <w:t>Utilizar mecânica corporal adequada todo o tempo.</w:t>
      </w:r>
    </w:p>
    <w:p w:rsidR="002326F2" w:rsidRDefault="002326F2" w:rsidP="002326F2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1B7B4A">
        <w:rPr>
          <w:rFonts w:ascii="Arial" w:hAnsi="Arial" w:cs="Arial"/>
          <w:color w:val="000000"/>
        </w:rPr>
        <w:t>Ao terminar a higiene passar pomada para hidratar e proteger a região perianal, conforme prescrição de enfermagem ou médica.</w:t>
      </w:r>
    </w:p>
    <w:p w:rsidR="0026067C" w:rsidRPr="005A4C3B" w:rsidRDefault="00EB05E8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EB05E8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281" w:rsidRDefault="007C1281">
      <w:r>
        <w:separator/>
      </w:r>
    </w:p>
  </w:endnote>
  <w:endnote w:type="continuationSeparator" w:id="1">
    <w:p w:rsidR="007C1281" w:rsidRDefault="007C1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2326F2" w:rsidRPr="002326F2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326F2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2326F2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326F2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2326F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326F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2326F2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326F2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2326F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326F2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2326F2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326F2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326F2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281" w:rsidRDefault="007C1281">
      <w:r>
        <w:rPr>
          <w:color w:val="000000"/>
        </w:rPr>
        <w:separator/>
      </w:r>
    </w:p>
  </w:footnote>
  <w:footnote w:type="continuationSeparator" w:id="1">
    <w:p w:rsidR="007C1281" w:rsidRDefault="007C12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2326F2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326F2" w:rsidRDefault="002326F2" w:rsidP="002326F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326F2" w:rsidRDefault="002326F2" w:rsidP="002326F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057</w:t>
          </w:r>
        </w:p>
      </w:tc>
    </w:tr>
    <w:tr w:rsidR="002326F2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326F2" w:rsidRDefault="002326F2" w:rsidP="002326F2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H</w:t>
          </w:r>
          <w:r w:rsidRPr="001B7B4A">
            <w:rPr>
              <w:rFonts w:ascii="Arial" w:hAnsi="Arial" w:cs="Arial"/>
              <w:b/>
              <w:color w:val="000000"/>
            </w:rPr>
            <w:t>igiene íntima feminina</w:t>
          </w:r>
          <w:r>
            <w:rPr>
              <w:rFonts w:ascii="Arial" w:hAnsi="Arial" w:cs="Arial"/>
              <w:b/>
              <w:color w:val="000000"/>
            </w:rPr>
            <w:t xml:space="preserve"> e masculina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326F2" w:rsidRDefault="002326F2" w:rsidP="002326F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2326F2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326F2" w:rsidRDefault="002326F2" w:rsidP="002326F2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326F2" w:rsidRDefault="002326F2" w:rsidP="002326F2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51A7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451A7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2326F2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2326F2">
            <w:rPr>
              <w:rFonts w:ascii="Arial" w:hAnsi="Arial" w:cs="Arial"/>
              <w:b/>
              <w:bCs/>
              <w:sz w:val="18"/>
              <w:szCs w:val="18"/>
            </w:rPr>
            <w:t>057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2326F2">
            <w:rPr>
              <w:rFonts w:ascii="Arial" w:hAnsi="Arial" w:cs="Arial"/>
              <w:b/>
              <w:color w:val="000000"/>
            </w:rPr>
            <w:t>H</w:t>
          </w:r>
          <w:r w:rsidR="002326F2" w:rsidRPr="001B7B4A">
            <w:rPr>
              <w:rFonts w:ascii="Arial" w:hAnsi="Arial" w:cs="Arial"/>
              <w:b/>
              <w:color w:val="000000"/>
            </w:rPr>
            <w:t>igiene íntima feminina</w:t>
          </w:r>
          <w:r w:rsidR="002326F2">
            <w:rPr>
              <w:rFonts w:ascii="Arial" w:hAnsi="Arial" w:cs="Arial"/>
              <w:b/>
              <w:color w:val="000000"/>
            </w:rPr>
            <w:t xml:space="preserve"> e masculina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2326F2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62C1F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162C1F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EB05E8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796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C45"/>
    <w:multiLevelType w:val="hybridMultilevel"/>
    <w:tmpl w:val="9BA6CEB0"/>
    <w:lvl w:ilvl="0" w:tplc="151ADE1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84419"/>
    <w:multiLevelType w:val="hybridMultilevel"/>
    <w:tmpl w:val="FDB4674A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124E3"/>
    <w:rsid w:val="0002744F"/>
    <w:rsid w:val="00040D1F"/>
    <w:rsid w:val="00055006"/>
    <w:rsid w:val="000868D0"/>
    <w:rsid w:val="000D468E"/>
    <w:rsid w:val="000D496D"/>
    <w:rsid w:val="00162C1F"/>
    <w:rsid w:val="00171435"/>
    <w:rsid w:val="0021129A"/>
    <w:rsid w:val="00225D26"/>
    <w:rsid w:val="002326F2"/>
    <w:rsid w:val="00260573"/>
    <w:rsid w:val="0026067C"/>
    <w:rsid w:val="00267487"/>
    <w:rsid w:val="00317AAC"/>
    <w:rsid w:val="0036600E"/>
    <w:rsid w:val="003A6F9E"/>
    <w:rsid w:val="003B6A43"/>
    <w:rsid w:val="003D6745"/>
    <w:rsid w:val="00451A7F"/>
    <w:rsid w:val="00470DDA"/>
    <w:rsid w:val="004D1227"/>
    <w:rsid w:val="004E431E"/>
    <w:rsid w:val="00532EC0"/>
    <w:rsid w:val="005575D8"/>
    <w:rsid w:val="005A4C3B"/>
    <w:rsid w:val="005C65C3"/>
    <w:rsid w:val="006456AB"/>
    <w:rsid w:val="0066699C"/>
    <w:rsid w:val="0067648E"/>
    <w:rsid w:val="006C113A"/>
    <w:rsid w:val="006D1AF3"/>
    <w:rsid w:val="007852E3"/>
    <w:rsid w:val="007B5B07"/>
    <w:rsid w:val="007C1281"/>
    <w:rsid w:val="00804F86"/>
    <w:rsid w:val="008108BC"/>
    <w:rsid w:val="00852D28"/>
    <w:rsid w:val="008A0B5E"/>
    <w:rsid w:val="008A42CB"/>
    <w:rsid w:val="008B1881"/>
    <w:rsid w:val="008E3897"/>
    <w:rsid w:val="00967144"/>
    <w:rsid w:val="009D6342"/>
    <w:rsid w:val="00A16733"/>
    <w:rsid w:val="00A3057F"/>
    <w:rsid w:val="00A340C3"/>
    <w:rsid w:val="00A664BB"/>
    <w:rsid w:val="00B30425"/>
    <w:rsid w:val="00B52EA7"/>
    <w:rsid w:val="00B54772"/>
    <w:rsid w:val="00B750B6"/>
    <w:rsid w:val="00B90D92"/>
    <w:rsid w:val="00B9337B"/>
    <w:rsid w:val="00BA101C"/>
    <w:rsid w:val="00BD133C"/>
    <w:rsid w:val="00C12B2F"/>
    <w:rsid w:val="00C40DCD"/>
    <w:rsid w:val="00C7749A"/>
    <w:rsid w:val="00CB0A32"/>
    <w:rsid w:val="00D4703C"/>
    <w:rsid w:val="00DC06A7"/>
    <w:rsid w:val="00DD5620"/>
    <w:rsid w:val="00DF659A"/>
    <w:rsid w:val="00E540EA"/>
    <w:rsid w:val="00E80C70"/>
    <w:rsid w:val="00EB05E8"/>
    <w:rsid w:val="00EC2709"/>
    <w:rsid w:val="00F831C2"/>
    <w:rsid w:val="00FA3D5C"/>
    <w:rsid w:val="00FA7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EB05E8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B05E8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EB05E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EB05E8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EB05E8"/>
    <w:pPr>
      <w:jc w:val="center"/>
    </w:pPr>
    <w:rPr>
      <w:i/>
      <w:iCs/>
    </w:rPr>
  </w:style>
  <w:style w:type="paragraph" w:styleId="Lista">
    <w:name w:val="List"/>
    <w:basedOn w:val="Textbody"/>
    <w:rsid w:val="00EB05E8"/>
    <w:rPr>
      <w:rFonts w:cs="Tahoma"/>
    </w:rPr>
  </w:style>
  <w:style w:type="paragraph" w:styleId="Legenda">
    <w:name w:val="caption"/>
    <w:basedOn w:val="Standard"/>
    <w:rsid w:val="00EB05E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EB05E8"/>
    <w:pPr>
      <w:suppressLineNumbers/>
    </w:pPr>
    <w:rPr>
      <w:rFonts w:cs="Tahoma"/>
    </w:rPr>
  </w:style>
  <w:style w:type="paragraph" w:styleId="Cabealho">
    <w:name w:val="header"/>
    <w:basedOn w:val="Normal"/>
    <w:rsid w:val="00EB05E8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EB05E8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EB05E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B05E8"/>
    <w:pPr>
      <w:suppressLineNumbers/>
    </w:pPr>
  </w:style>
  <w:style w:type="paragraph" w:customStyle="1" w:styleId="TableHeading">
    <w:name w:val="Table Heading"/>
    <w:basedOn w:val="TableContents"/>
    <w:rsid w:val="00EB05E8"/>
    <w:pPr>
      <w:jc w:val="center"/>
    </w:pPr>
    <w:rPr>
      <w:b/>
      <w:bCs/>
    </w:rPr>
  </w:style>
  <w:style w:type="character" w:styleId="Nmerodepgina">
    <w:name w:val="page number"/>
    <w:basedOn w:val="Fontepargpadro"/>
    <w:rsid w:val="00EB05E8"/>
  </w:style>
  <w:style w:type="character" w:customStyle="1" w:styleId="CabealhoChar">
    <w:name w:val="Cabeçalho Char"/>
    <w:basedOn w:val="Fontepargpadro"/>
    <w:rsid w:val="00EB05E8"/>
    <w:rPr>
      <w:rFonts w:cs="Mangal"/>
      <w:szCs w:val="21"/>
    </w:rPr>
  </w:style>
  <w:style w:type="character" w:customStyle="1" w:styleId="RodapChar">
    <w:name w:val="Rodapé Char"/>
    <w:basedOn w:val="Fontepargpadro"/>
    <w:rsid w:val="00EB05E8"/>
    <w:rPr>
      <w:rFonts w:cs="Mangal"/>
      <w:szCs w:val="21"/>
    </w:rPr>
  </w:style>
  <w:style w:type="character" w:customStyle="1" w:styleId="CabealhoChar1">
    <w:name w:val="Cabeçalho Char1"/>
    <w:basedOn w:val="Fontepargpadro"/>
    <w:rsid w:val="00EB05E8"/>
    <w:rPr>
      <w:rFonts w:cs="Mangal"/>
      <w:szCs w:val="21"/>
    </w:rPr>
  </w:style>
  <w:style w:type="character" w:customStyle="1" w:styleId="RodapChar1">
    <w:name w:val="Rodapé Char1"/>
    <w:basedOn w:val="Fontepargpadro"/>
    <w:rsid w:val="00EB05E8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EB05E8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EB05E8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0</TotalTime>
  <Pages>3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</cp:revision>
  <cp:lastPrinted>2013-12-02T15:22:00Z</cp:lastPrinted>
  <dcterms:created xsi:type="dcterms:W3CDTF">2016-05-08T20:56:00Z</dcterms:created>
  <dcterms:modified xsi:type="dcterms:W3CDTF">2016-05-08T20:56:00Z</dcterms:modified>
</cp:coreProperties>
</file>