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F10E29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441658" w:rsidRDefault="0044165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441658">
        <w:rPr>
          <w:rFonts w:ascii="Arial" w:hAnsi="Arial" w:cs="Arial"/>
        </w:rPr>
        <w:t xml:space="preserve">Padronizar o procedimento de </w:t>
      </w:r>
      <w:r w:rsidRPr="00441658">
        <w:rPr>
          <w:rFonts w:ascii="Arial" w:hAnsi="Arial" w:cs="Arial"/>
          <w:color w:val="000000"/>
        </w:rPr>
        <w:t>Administração de Medicamento por Via Intra-dérmica.</w:t>
      </w:r>
    </w:p>
    <w:p w:rsidR="00441658" w:rsidRPr="00441658" w:rsidRDefault="0044165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F10E29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F10E29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F10E29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44165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F10E2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44165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="001810C0" w:rsidRPr="00353065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334E6F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34E6F" w:rsidRDefault="00334E6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Preparar medicação prescrita</w:t>
            </w:r>
            <w:r w:rsidR="007D0154">
              <w:rPr>
                <w:rFonts w:ascii="Arial" w:hAnsi="Arial" w:cs="Arial"/>
                <w:color w:val="000000"/>
              </w:rPr>
              <w:t xml:space="preserve">, </w:t>
            </w:r>
            <w:r w:rsidR="007D0154" w:rsidRPr="00A60C5E">
              <w:rPr>
                <w:rFonts w:ascii="Arial" w:hAnsi="Arial" w:cs="Arial"/>
                <w:color w:val="000000"/>
              </w:rPr>
              <w:t xml:space="preserve">conferindo </w:t>
            </w:r>
            <w:r w:rsidR="007D0154">
              <w:rPr>
                <w:rFonts w:ascii="Arial" w:hAnsi="Arial" w:cs="Arial"/>
                <w:color w:val="000000"/>
              </w:rPr>
              <w:t>os “9 Certos da Medicação”</w:t>
            </w:r>
            <w:r w:rsidR="00892383">
              <w:rPr>
                <w:rFonts w:ascii="Arial" w:hAnsi="Arial" w:cs="Arial"/>
                <w:color w:val="000000"/>
              </w:rPr>
              <w:t xml:space="preserve"> </w:t>
            </w:r>
            <w:r w:rsidR="00892383" w:rsidRPr="0003309A">
              <w:rPr>
                <w:rFonts w:ascii="Arial" w:hAnsi="Arial" w:cs="Arial"/>
                <w:color w:val="000000"/>
              </w:rPr>
              <w:t>e levá-lo para junto do cliente</w:t>
            </w:r>
            <w:r w:rsidR="00892383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4E6F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7240E1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40E1" w:rsidRDefault="007240E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40E1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1810C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53065">
              <w:rPr>
                <w:rFonts w:ascii="Arial" w:hAnsi="Arial" w:cs="Arial"/>
                <w:color w:val="000000"/>
              </w:rPr>
              <w:t>Calçar as luvas de procedimento</w:t>
            </w:r>
            <w:r w:rsidR="0044165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437A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437A0" w:rsidRPr="002E3E83" w:rsidRDefault="002E3E83" w:rsidP="00BD5FB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E3E83">
              <w:rPr>
                <w:rFonts w:ascii="Arial" w:hAnsi="Arial" w:cs="Arial"/>
                <w:shd w:val="clear" w:color="auto" w:fill="FFFFFF"/>
              </w:rPr>
              <w:t>Orientar paciente e/ou acompanhante quanto ao procedimento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37A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C18AB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C18AB" w:rsidRPr="001C18AB" w:rsidRDefault="001C18AB" w:rsidP="00BD5FB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C18AB">
              <w:rPr>
                <w:rFonts w:ascii="Arial" w:hAnsi="Arial" w:cs="Arial"/>
                <w:shd w:val="clear" w:color="auto" w:fill="FFFFFF"/>
              </w:rPr>
              <w:t>Identificar a área de aplicação.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18AB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52654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52654" w:rsidRPr="00B52654" w:rsidRDefault="00B52654" w:rsidP="00BD5FB1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B52654">
              <w:rPr>
                <w:rFonts w:ascii="Arial" w:hAnsi="Arial" w:cs="Arial"/>
                <w:shd w:val="clear" w:color="auto" w:fill="FFFFFF"/>
              </w:rPr>
              <w:t>Fazer antissepsia do local.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654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1810C0" w:rsidP="005A7B9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53065">
              <w:rPr>
                <w:rFonts w:ascii="Arial" w:hAnsi="Arial" w:cs="Arial"/>
                <w:color w:val="000000"/>
              </w:rPr>
              <w:t>Introduzir a agulha paralelamente</w:t>
            </w:r>
            <w:r w:rsidR="005A7B9E">
              <w:rPr>
                <w:rFonts w:ascii="Arial" w:hAnsi="Arial" w:cs="Arial"/>
                <w:color w:val="000000"/>
              </w:rPr>
              <w:t xml:space="preserve"> à pele ou na angulação de 15º</w:t>
            </w:r>
            <w:r w:rsidR="00DD542F">
              <w:rPr>
                <w:rFonts w:ascii="Arial" w:hAnsi="Arial" w:cs="Arial"/>
                <w:color w:val="000000"/>
              </w:rPr>
              <w:t>,</w:t>
            </w:r>
            <w:r w:rsidRPr="00353065">
              <w:rPr>
                <w:rFonts w:ascii="Arial" w:hAnsi="Arial" w:cs="Arial"/>
                <w:color w:val="000000"/>
              </w:rPr>
              <w:t xml:space="preserve"> com o </w:t>
            </w:r>
            <w:r w:rsidRPr="00353065">
              <w:rPr>
                <w:rFonts w:ascii="Arial" w:hAnsi="Arial" w:cs="Arial"/>
                <w:color w:val="000000"/>
              </w:rPr>
              <w:lastRenderedPageBreak/>
              <w:t>bisel para cima</w:t>
            </w:r>
            <w:r w:rsidR="00DD542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lastRenderedPageBreak/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1810C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53065">
              <w:rPr>
                <w:rFonts w:ascii="Arial" w:hAnsi="Arial" w:cs="Arial"/>
                <w:color w:val="000000"/>
              </w:rPr>
              <w:lastRenderedPageBreak/>
              <w:t xml:space="preserve">Injetar a solução </w:t>
            </w:r>
            <w:r w:rsidR="00365571">
              <w:rPr>
                <w:rFonts w:ascii="Arial" w:hAnsi="Arial" w:cs="Arial"/>
                <w:color w:val="000000"/>
              </w:rPr>
              <w:t>observando a formação de uma pá</w:t>
            </w:r>
            <w:r w:rsidRPr="00353065">
              <w:rPr>
                <w:rFonts w:ascii="Arial" w:hAnsi="Arial" w:cs="Arial"/>
                <w:color w:val="000000"/>
              </w:rPr>
              <w:t>pula e retirar a agulha com movimento único</w:t>
            </w:r>
            <w:r w:rsidR="0036557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1810C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53065">
              <w:rPr>
                <w:rFonts w:ascii="Arial" w:hAnsi="Arial" w:cs="Arial"/>
                <w:color w:val="000000"/>
              </w:rPr>
              <w:t>Não massagear o local</w:t>
            </w:r>
            <w:r w:rsidR="0015592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1810C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53065">
              <w:rPr>
                <w:rFonts w:ascii="Arial" w:hAnsi="Arial" w:cs="Arial"/>
                <w:color w:val="000000"/>
              </w:rPr>
              <w:t>Caso ocorra pequeno sangramento, comprima suavemente com bola de algodão seca</w:t>
            </w:r>
            <w:r w:rsidR="000C7D5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8234E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8234E" w:rsidRPr="00F8234E" w:rsidRDefault="00F8234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F8234E">
              <w:rPr>
                <w:rFonts w:ascii="Arial" w:hAnsi="Arial" w:cs="Arial"/>
                <w:shd w:val="clear" w:color="auto" w:fill="FFFFFF"/>
              </w:rPr>
              <w:t>Deixar o cliente confortável e o ambiente em ordem.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34E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1810C0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53065">
              <w:rPr>
                <w:rFonts w:ascii="Arial" w:hAnsi="Arial" w:cs="Arial"/>
                <w:color w:val="000000"/>
              </w:rPr>
              <w:t>Recolher o material</w:t>
            </w:r>
            <w:r w:rsidR="000377C8">
              <w:rPr>
                <w:rFonts w:ascii="Arial" w:hAnsi="Arial" w:cs="Arial"/>
                <w:color w:val="000000"/>
              </w:rPr>
              <w:t xml:space="preserve"> desprezando em local apropriado.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44165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Pr="00353065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810C0" w:rsidRPr="005A4C3B" w:rsidTr="00F60549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810C0" w:rsidRPr="005A4C3B" w:rsidRDefault="00B7585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0C0" w:rsidRPr="005A4C3B" w:rsidRDefault="00F60549" w:rsidP="00F605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B75852" w:rsidRDefault="00B75852" w:rsidP="005A4C3B">
      <w:pPr>
        <w:pStyle w:val="Standard"/>
        <w:spacing w:line="360" w:lineRule="auto"/>
        <w:ind w:left="-567" w:right="-568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B75852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B75852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5852" w:rsidRPr="008C2F29" w:rsidRDefault="00B75852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5852" w:rsidRPr="005A4C3B" w:rsidRDefault="00B75852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5852" w:rsidRPr="005A4C3B" w:rsidRDefault="00B75852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5852" w:rsidRPr="005A4C3B" w:rsidRDefault="00B75852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5852" w:rsidRPr="005A4C3B" w:rsidRDefault="00B75852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5852" w:rsidRPr="005A4C3B" w:rsidRDefault="00B75852" w:rsidP="00BD5FB1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C4530C" w:rsidRDefault="00C4530C" w:rsidP="00C4530C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353065">
        <w:rPr>
          <w:rFonts w:ascii="Arial" w:hAnsi="Arial" w:cs="Arial"/>
          <w:color w:val="000000"/>
        </w:rPr>
        <w:t>A área mais utilizada é a face ventral do antebraço, encontrando-se também indicações de utilização na área escapular das costas. Pela via ID, a antissepsia da região não é praticada, pois, do contrário, possibilitaria o desenvolvimento de reações falso-positivas em testes de hipersensibilidade pela redução da atividade das vacinas administradas.</w:t>
      </w:r>
    </w:p>
    <w:p w:rsidR="00FA57A9" w:rsidRDefault="00FA57A9" w:rsidP="00C4530C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FA57A9" w:rsidRPr="007B7276" w:rsidRDefault="00FA57A9" w:rsidP="00FA57A9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lastRenderedPageBreak/>
        <w:t xml:space="preserve">5) Hora certa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FA57A9" w:rsidRPr="00E33652" w:rsidRDefault="00FA57A9" w:rsidP="00FA57A9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FA57A9" w:rsidRDefault="00FA57A9" w:rsidP="00C4530C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C4530C" w:rsidRDefault="00C4530C" w:rsidP="00C4530C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</w:p>
    <w:p w:rsidR="00C4530C" w:rsidRPr="00353065" w:rsidRDefault="00C4530C" w:rsidP="00C4530C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353065">
        <w:rPr>
          <w:rFonts w:ascii="Arial" w:hAnsi="Arial" w:cs="Arial"/>
          <w:b/>
          <w:color w:val="000000"/>
        </w:rPr>
        <w:t>Possíveis complicações:</w:t>
      </w:r>
    </w:p>
    <w:p w:rsidR="00C4530C" w:rsidRPr="00353065" w:rsidRDefault="00C4530C" w:rsidP="00C4530C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353065">
        <w:rPr>
          <w:rFonts w:ascii="Arial" w:hAnsi="Arial" w:cs="Arial"/>
          <w:color w:val="000000"/>
        </w:rPr>
        <w:t>Reações orgânicas por intolerância à solução injetada.</w:t>
      </w:r>
    </w:p>
    <w:p w:rsidR="00C4530C" w:rsidRPr="00353065" w:rsidRDefault="00C4530C" w:rsidP="00C4530C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353065">
        <w:rPr>
          <w:rFonts w:ascii="Arial" w:hAnsi="Arial" w:cs="Arial"/>
          <w:color w:val="000000"/>
        </w:rPr>
        <w:t>Ulcerações com necrose tecidual local.</w:t>
      </w:r>
    </w:p>
    <w:p w:rsidR="00C4530C" w:rsidRPr="00353065" w:rsidRDefault="00C4530C" w:rsidP="00C4530C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353065">
        <w:rPr>
          <w:rFonts w:ascii="Arial" w:hAnsi="Arial" w:cs="Arial"/>
          <w:color w:val="000000"/>
        </w:rPr>
        <w:t>Lesão da derme por rápida introdução do medicamento.</w:t>
      </w:r>
    </w:p>
    <w:p w:rsidR="00C4530C" w:rsidRPr="00353065" w:rsidRDefault="00C4530C" w:rsidP="00C4530C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353065">
        <w:rPr>
          <w:rFonts w:ascii="Arial" w:hAnsi="Arial" w:cs="Arial"/>
          <w:color w:val="000000"/>
        </w:rPr>
        <w:t>Sangramento.</w:t>
      </w:r>
    </w:p>
    <w:p w:rsidR="00C4530C" w:rsidRPr="00C4530C" w:rsidRDefault="00C4530C" w:rsidP="008470FF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b/>
        </w:rPr>
      </w:pPr>
      <w:r w:rsidRPr="00C4530C">
        <w:rPr>
          <w:rFonts w:ascii="Arial" w:hAnsi="Arial" w:cs="Arial"/>
          <w:color w:val="000000"/>
        </w:rPr>
        <w:t>Dor.</w:t>
      </w:r>
    </w:p>
    <w:p w:rsidR="00C4530C" w:rsidRPr="00C4530C" w:rsidRDefault="00C4530C" w:rsidP="008470FF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b/>
        </w:rPr>
      </w:pPr>
      <w:r w:rsidRPr="00C4530C">
        <w:rPr>
          <w:rFonts w:ascii="Arial" w:hAnsi="Arial" w:cs="Arial"/>
          <w:color w:val="000000"/>
        </w:rPr>
        <w:t>Prurido.</w:t>
      </w:r>
    </w:p>
    <w:p w:rsidR="0026067C" w:rsidRPr="00C4530C" w:rsidRDefault="00BD2343" w:rsidP="00C4530C">
      <w:pPr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1" o:spid="_x0000_s1026" type="#_x0000_t202" style="position:absolute;left:0;text-align:left;margin-left:324.7pt;margin-top:617.8pt;width:142.3pt;height:57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MG4PncvAgAAWA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Caixa de texto 10" o:spid="_x0000_s1027" type="#_x0000_t202" style="position:absolute;left:0;text-align:left;margin-left:324.7pt;margin-top:617.8pt;width:142.3pt;height:57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sALg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BD2343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8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bookmarkStart w:id="0" w:name="_GoBack"/>
      <w:bookmarkEnd w:id="0"/>
    </w:p>
    <w:p w:rsidR="00A664BB" w:rsidRPr="005A4C3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819" w:rsidRDefault="00FF6819">
      <w:r>
        <w:separator/>
      </w:r>
    </w:p>
  </w:endnote>
  <w:endnote w:type="continuationSeparator" w:id="1">
    <w:p w:rsidR="00FF6819" w:rsidRDefault="00FF6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819" w:rsidRDefault="00FF6819">
      <w:r>
        <w:rPr>
          <w:color w:val="000000"/>
        </w:rPr>
        <w:separator/>
      </w:r>
    </w:p>
  </w:footnote>
  <w:footnote w:type="continuationSeparator" w:id="1">
    <w:p w:rsidR="00FF6819" w:rsidRDefault="00FF68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441658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41658" w:rsidRDefault="00441658" w:rsidP="0044165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41658" w:rsidRDefault="00441658" w:rsidP="0044165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076</w:t>
          </w:r>
        </w:p>
      </w:tc>
    </w:tr>
    <w:tr w:rsidR="00441658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41658" w:rsidRDefault="00441658" w:rsidP="0044165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</w:t>
          </w:r>
          <w:r w:rsidRPr="00353065">
            <w:rPr>
              <w:rFonts w:ascii="Arial" w:hAnsi="Arial" w:cs="Arial"/>
              <w:b/>
              <w:color w:val="000000"/>
            </w:rPr>
            <w:t>edicamento por Via Intra-dérmica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41658" w:rsidRDefault="00441658" w:rsidP="0044165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441658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41658" w:rsidRDefault="00441658" w:rsidP="00441658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441658" w:rsidRDefault="00441658" w:rsidP="00441658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E3E8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E3E8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41658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441658">
            <w:rPr>
              <w:rFonts w:ascii="Arial" w:hAnsi="Arial" w:cs="Arial"/>
              <w:b/>
              <w:bCs/>
              <w:sz w:val="18"/>
              <w:szCs w:val="18"/>
            </w:rPr>
            <w:t>076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41658">
            <w:rPr>
              <w:rFonts w:ascii="Arial" w:hAnsi="Arial" w:cs="Arial"/>
              <w:b/>
              <w:color w:val="000000"/>
            </w:rPr>
            <w:t>Administração de M</w:t>
          </w:r>
          <w:r w:rsidR="00441658" w:rsidRPr="00353065">
            <w:rPr>
              <w:rFonts w:ascii="Arial" w:hAnsi="Arial" w:cs="Arial"/>
              <w:b/>
              <w:color w:val="000000"/>
            </w:rPr>
            <w:t>edicamento por Via Intra-dérmica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441658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E3E8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E3E83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BD2343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A4C9D"/>
    <w:multiLevelType w:val="hybridMultilevel"/>
    <w:tmpl w:val="E1F29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377C8"/>
    <w:rsid w:val="000868D0"/>
    <w:rsid w:val="000C7D51"/>
    <w:rsid w:val="00155922"/>
    <w:rsid w:val="00171435"/>
    <w:rsid w:val="001810C0"/>
    <w:rsid w:val="001C18AB"/>
    <w:rsid w:val="0026067C"/>
    <w:rsid w:val="002B0462"/>
    <w:rsid w:val="002E3E83"/>
    <w:rsid w:val="00317AAC"/>
    <w:rsid w:val="00334E6F"/>
    <w:rsid w:val="00365571"/>
    <w:rsid w:val="003B6A43"/>
    <w:rsid w:val="003D6745"/>
    <w:rsid w:val="00441658"/>
    <w:rsid w:val="00457FE3"/>
    <w:rsid w:val="004D1227"/>
    <w:rsid w:val="00532EC0"/>
    <w:rsid w:val="005575D8"/>
    <w:rsid w:val="005A4C3B"/>
    <w:rsid w:val="005A7B9E"/>
    <w:rsid w:val="006456AB"/>
    <w:rsid w:val="007240E1"/>
    <w:rsid w:val="007D0154"/>
    <w:rsid w:val="008108BC"/>
    <w:rsid w:val="008437A0"/>
    <w:rsid w:val="00852D28"/>
    <w:rsid w:val="00892383"/>
    <w:rsid w:val="008A0B5E"/>
    <w:rsid w:val="008B1881"/>
    <w:rsid w:val="00967FB2"/>
    <w:rsid w:val="009D6342"/>
    <w:rsid w:val="00A16733"/>
    <w:rsid w:val="00A340C3"/>
    <w:rsid w:val="00A664BB"/>
    <w:rsid w:val="00A87FFA"/>
    <w:rsid w:val="00B30425"/>
    <w:rsid w:val="00B52654"/>
    <w:rsid w:val="00B750B6"/>
    <w:rsid w:val="00B75852"/>
    <w:rsid w:val="00B90D92"/>
    <w:rsid w:val="00B9337B"/>
    <w:rsid w:val="00BA101C"/>
    <w:rsid w:val="00BB116A"/>
    <w:rsid w:val="00BD133C"/>
    <w:rsid w:val="00BD2343"/>
    <w:rsid w:val="00C40DCD"/>
    <w:rsid w:val="00C4530C"/>
    <w:rsid w:val="00C7749A"/>
    <w:rsid w:val="00DD542F"/>
    <w:rsid w:val="00DF659A"/>
    <w:rsid w:val="00F10E29"/>
    <w:rsid w:val="00F60549"/>
    <w:rsid w:val="00F8234E"/>
    <w:rsid w:val="00FA3D5C"/>
    <w:rsid w:val="00FA57A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2B0462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B0462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2B046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2B0462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2B0462"/>
    <w:pPr>
      <w:jc w:val="center"/>
    </w:pPr>
    <w:rPr>
      <w:i/>
      <w:iCs/>
    </w:rPr>
  </w:style>
  <w:style w:type="paragraph" w:styleId="Lista">
    <w:name w:val="List"/>
    <w:basedOn w:val="Textbody"/>
    <w:rsid w:val="002B0462"/>
    <w:rPr>
      <w:rFonts w:cs="Tahoma"/>
    </w:rPr>
  </w:style>
  <w:style w:type="paragraph" w:styleId="Legenda">
    <w:name w:val="caption"/>
    <w:basedOn w:val="Standard"/>
    <w:rsid w:val="002B046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2B0462"/>
    <w:pPr>
      <w:suppressLineNumbers/>
    </w:pPr>
    <w:rPr>
      <w:rFonts w:cs="Tahoma"/>
    </w:rPr>
  </w:style>
  <w:style w:type="paragraph" w:styleId="Cabealho">
    <w:name w:val="header"/>
    <w:basedOn w:val="Normal"/>
    <w:rsid w:val="002B0462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2B0462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2B046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2B0462"/>
    <w:pPr>
      <w:suppressLineNumbers/>
    </w:pPr>
  </w:style>
  <w:style w:type="paragraph" w:customStyle="1" w:styleId="TableHeading">
    <w:name w:val="Table Heading"/>
    <w:basedOn w:val="TableContents"/>
    <w:rsid w:val="002B0462"/>
    <w:pPr>
      <w:jc w:val="center"/>
    </w:pPr>
    <w:rPr>
      <w:b/>
      <w:bCs/>
    </w:rPr>
  </w:style>
  <w:style w:type="character" w:styleId="Nmerodepgina">
    <w:name w:val="page number"/>
    <w:basedOn w:val="Fontepargpadro"/>
    <w:rsid w:val="002B0462"/>
  </w:style>
  <w:style w:type="character" w:customStyle="1" w:styleId="CabealhoChar">
    <w:name w:val="Cabeçalho Char"/>
    <w:basedOn w:val="Fontepargpadro"/>
    <w:rsid w:val="002B0462"/>
    <w:rPr>
      <w:rFonts w:cs="Mangal"/>
      <w:szCs w:val="21"/>
    </w:rPr>
  </w:style>
  <w:style w:type="character" w:customStyle="1" w:styleId="RodapChar">
    <w:name w:val="Rodapé Char"/>
    <w:basedOn w:val="Fontepargpadro"/>
    <w:rsid w:val="002B0462"/>
    <w:rPr>
      <w:rFonts w:cs="Mangal"/>
      <w:szCs w:val="21"/>
    </w:rPr>
  </w:style>
  <w:style w:type="character" w:customStyle="1" w:styleId="CabealhoChar1">
    <w:name w:val="Cabeçalho Char1"/>
    <w:basedOn w:val="Fontepargpadro"/>
    <w:rsid w:val="002B0462"/>
    <w:rPr>
      <w:rFonts w:cs="Mangal"/>
      <w:szCs w:val="21"/>
    </w:rPr>
  </w:style>
  <w:style w:type="character" w:customStyle="1" w:styleId="RodapChar1">
    <w:name w:val="Rodapé Char1"/>
    <w:basedOn w:val="Fontepargpadro"/>
    <w:rsid w:val="002B0462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2B0462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2B0462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15</TotalTime>
  <Pages>3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21</cp:revision>
  <cp:lastPrinted>2013-12-02T15:22:00Z</cp:lastPrinted>
  <dcterms:created xsi:type="dcterms:W3CDTF">2016-05-17T14:05:00Z</dcterms:created>
  <dcterms:modified xsi:type="dcterms:W3CDTF">2016-05-18T17:36:00Z</dcterms:modified>
</cp:coreProperties>
</file>