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95FA" w14:textId="6805DE52" w:rsidR="001750A9" w:rsidRPr="001750A9" w:rsidRDefault="00516ED6" w:rsidP="001750A9">
      <w:pPr>
        <w:rPr>
          <w:b/>
          <w:bCs/>
        </w:rPr>
      </w:pPr>
      <w:r>
        <w:rPr>
          <w:b/>
          <w:bCs/>
        </w:rPr>
        <w:t xml:space="preserve">Session 1: </w:t>
      </w:r>
      <w:r w:rsidR="001750A9" w:rsidRPr="001750A9">
        <w:rPr>
          <w:b/>
          <w:bCs/>
        </w:rPr>
        <w:t>Module Orientation: Exploring the concept of cultivating growth beyond simply activating awareness.  </w:t>
      </w:r>
    </w:p>
    <w:p w14:paraId="0ACD6E84" w14:textId="77777777" w:rsidR="001750A9" w:rsidRPr="001750A9" w:rsidRDefault="001750A9" w:rsidP="001750A9">
      <w:r w:rsidRPr="001750A9">
        <w:t>Students will be orientated to: </w:t>
      </w:r>
    </w:p>
    <w:p w14:paraId="06157780" w14:textId="77777777" w:rsidR="001750A9" w:rsidRPr="001750A9" w:rsidRDefault="001750A9" w:rsidP="001750A9">
      <w:pPr>
        <w:numPr>
          <w:ilvl w:val="0"/>
          <w:numId w:val="1"/>
        </w:numPr>
      </w:pPr>
      <w:r w:rsidRPr="001750A9">
        <w:t>The overall module structure and assessments. </w:t>
      </w:r>
    </w:p>
    <w:p w14:paraId="00963029" w14:textId="77777777" w:rsidR="001750A9" w:rsidRPr="001750A9" w:rsidRDefault="001750A9" w:rsidP="001750A9">
      <w:pPr>
        <w:numPr>
          <w:ilvl w:val="0"/>
          <w:numId w:val="1"/>
        </w:numPr>
      </w:pPr>
      <w:r w:rsidRPr="001750A9">
        <w:t>A review of experience in the application of the ICF and COMENSA competencies and invited to deepen this practise throughout this module. </w:t>
      </w:r>
    </w:p>
    <w:p w14:paraId="1CC25363" w14:textId="77777777" w:rsidR="001750A9" w:rsidRPr="001750A9" w:rsidRDefault="001750A9" w:rsidP="001750A9">
      <w:pPr>
        <w:numPr>
          <w:ilvl w:val="0"/>
          <w:numId w:val="1"/>
        </w:numPr>
      </w:pPr>
      <w:r w:rsidRPr="001750A9">
        <w:t>Co-creating a group contract with the educator. </w:t>
      </w:r>
    </w:p>
    <w:p w14:paraId="6605C32C" w14:textId="77777777" w:rsidR="001750A9" w:rsidRPr="001750A9" w:rsidRDefault="001750A9" w:rsidP="001750A9">
      <w:r w:rsidRPr="001750A9">
        <w:t>Review, understanding and application of the 8 ICF Competency Areas will be supplemented by additional ways of being of the coach and the doing of coaching introduced in the previous intensive (Coaching Foundations, Relationship &amp; Communication Skills) </w:t>
      </w:r>
    </w:p>
    <w:p w14:paraId="061D5BE6" w14:textId="77777777" w:rsidR="001750A9" w:rsidRPr="001750A9" w:rsidRDefault="001750A9" w:rsidP="001750A9">
      <w:r w:rsidRPr="001750A9">
        <w:t>This session will include a focus on CC1 – Demonstrates Ethical Practice  </w:t>
      </w:r>
    </w:p>
    <w:p w14:paraId="2F5B2760" w14:textId="77777777" w:rsidR="001750A9" w:rsidRPr="001750A9" w:rsidRDefault="001750A9" w:rsidP="001750A9">
      <w:r w:rsidRPr="001750A9">
        <w:t>The ICF Code of Ethics is based on the ICF Core Values of Integrity; Excellence; Collaboration and Respect and the actions that flow from them. </w:t>
      </w:r>
    </w:p>
    <w:p w14:paraId="570256C7" w14:textId="77777777" w:rsidR="001750A9" w:rsidRPr="001750A9" w:rsidRDefault="001750A9" w:rsidP="001750A9">
      <w:r w:rsidRPr="001750A9">
        <w:t>Students will: </w:t>
      </w:r>
    </w:p>
    <w:p w14:paraId="0FC80662" w14:textId="77777777" w:rsidR="001750A9" w:rsidRPr="001750A9" w:rsidRDefault="001750A9" w:rsidP="001750A9">
      <w:pPr>
        <w:numPr>
          <w:ilvl w:val="0"/>
          <w:numId w:val="2"/>
        </w:numPr>
      </w:pPr>
      <w:r w:rsidRPr="001750A9">
        <w:t>Begin to explore the differences between coaching the “what” (problem/ issue/ challenge that the client brings) and coaching the “who” (understanding the client in relation to their issue) </w:t>
      </w:r>
    </w:p>
    <w:p w14:paraId="07A99B45" w14:textId="77777777" w:rsidR="001750A9" w:rsidRPr="001750A9" w:rsidRDefault="001750A9" w:rsidP="001750A9">
      <w:pPr>
        <w:numPr>
          <w:ilvl w:val="0"/>
          <w:numId w:val="2"/>
        </w:numPr>
      </w:pPr>
      <w:r w:rsidRPr="001750A9">
        <w:t>Practice integrating more of the coaching behaviours into their coaching style and begin to understand and distinguish performance at a PCC level </w:t>
      </w:r>
    </w:p>
    <w:p w14:paraId="10B66C5A" w14:textId="77777777" w:rsidR="001750A9" w:rsidRPr="001750A9" w:rsidRDefault="001750A9" w:rsidP="001750A9">
      <w:pPr>
        <w:numPr>
          <w:ilvl w:val="0"/>
          <w:numId w:val="2"/>
        </w:numPr>
      </w:pPr>
      <w:r w:rsidRPr="001750A9">
        <w:t>Reflectively review the progress and application of the competencies to date – integrating feedback from assessments and mentor coaching reviews </w:t>
      </w:r>
    </w:p>
    <w:p w14:paraId="41677AB5" w14:textId="77777777" w:rsidR="001750A9" w:rsidRPr="001750A9" w:rsidRDefault="001750A9" w:rsidP="001750A9">
      <w:pPr>
        <w:numPr>
          <w:ilvl w:val="0"/>
          <w:numId w:val="2"/>
        </w:numPr>
      </w:pPr>
      <w:r w:rsidRPr="001750A9">
        <w:t>Create a foundation and expanding understanding of the shift from problem solving to deepening their capacity to trust the client and their abilities </w:t>
      </w:r>
    </w:p>
    <w:p w14:paraId="39DB4C91" w14:textId="77777777" w:rsidR="001750A9" w:rsidRPr="001750A9" w:rsidRDefault="001750A9" w:rsidP="001750A9">
      <w:pPr>
        <w:numPr>
          <w:ilvl w:val="0"/>
          <w:numId w:val="2"/>
        </w:numPr>
      </w:pPr>
      <w:r w:rsidRPr="001750A9">
        <w:t>Explore additional ways of demonstrating ethical practice and embodying a coaching mind-set </w:t>
      </w:r>
    </w:p>
    <w:p w14:paraId="2D153636" w14:textId="77777777" w:rsidR="001750A9" w:rsidRPr="001750A9" w:rsidRDefault="001750A9" w:rsidP="001750A9">
      <w:pPr>
        <w:numPr>
          <w:ilvl w:val="0"/>
          <w:numId w:val="2"/>
        </w:numPr>
      </w:pPr>
      <w:r w:rsidRPr="001750A9">
        <w:t>Understand the use of the term coach, explore the ICF core values and their implementation in relation to cultivating awareness and capacity beyond the coaching conversation and process </w:t>
      </w:r>
    </w:p>
    <w:p w14:paraId="21CD7FCC" w14:textId="77777777" w:rsidR="001750A9" w:rsidRDefault="001750A9" w:rsidP="001750A9">
      <w:pPr>
        <w:numPr>
          <w:ilvl w:val="0"/>
          <w:numId w:val="2"/>
        </w:numPr>
      </w:pPr>
      <w:r w:rsidRPr="001750A9">
        <w:t>Begin exploring and recognising some of the ethical traps for coaches, particularly in the context of being an internal coach, know how to respond accordingly. </w:t>
      </w:r>
    </w:p>
    <w:p w14:paraId="629574B3" w14:textId="77777777" w:rsidR="00516ED6" w:rsidRPr="00516ED6" w:rsidRDefault="00516ED6" w:rsidP="00516ED6">
      <w:pPr>
        <w:pStyle w:val="ListParagraph"/>
        <w:numPr>
          <w:ilvl w:val="0"/>
          <w:numId w:val="2"/>
        </w:num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516ED6">
        <w:rPr>
          <w:rFonts w:ascii="Barlow" w:eastAsia="Times New Roman" w:hAnsi="Barlow" w:cs="Poppins"/>
          <w:b/>
          <w:bCs/>
          <w:color w:val="5BC4BF"/>
          <w:kern w:val="36"/>
          <w:sz w:val="30"/>
          <w:szCs w:val="30"/>
          <w:shd w:val="clear" w:color="auto" w:fill="FFFFFF"/>
          <w:lang w:eastAsia="en-ZA"/>
          <w14:ligatures w14:val="none"/>
        </w:rPr>
        <w:t>Session 1: Required Readings and Resources</w:t>
      </w:r>
    </w:p>
    <w:p w14:paraId="1AAAD883"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7" w:tgtFrame="_blank" w:history="1">
        <w:r w:rsidRPr="00516ED6">
          <w:rPr>
            <w:rFonts w:ascii="Poppins" w:eastAsia="Times New Roman" w:hAnsi="Poppins" w:cs="Poppins"/>
            <w:color w:val="28A0DE"/>
            <w:spacing w:val="1"/>
            <w:kern w:val="0"/>
            <w:sz w:val="20"/>
            <w:szCs w:val="20"/>
            <w:lang w:eastAsia="en-ZA"/>
            <w14:ligatures w14:val="none"/>
          </w:rPr>
          <w:t>Revised code of ethics and conduct</w:t>
        </w:r>
      </w:hyperlink>
    </w:p>
    <w:p w14:paraId="2740D922"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8" w:tgtFrame="_blank" w:history="1">
        <w:r w:rsidRPr="00516ED6">
          <w:rPr>
            <w:rFonts w:ascii="Poppins" w:eastAsia="Times New Roman" w:hAnsi="Poppins" w:cs="Poppins"/>
            <w:color w:val="28A0DE"/>
            <w:spacing w:val="1"/>
            <w:kern w:val="0"/>
            <w:sz w:val="20"/>
            <w:szCs w:val="20"/>
            <w:lang w:eastAsia="en-ZA"/>
            <w14:ligatures w14:val="none"/>
          </w:rPr>
          <w:t>Coaching behavioural standards framework for coaching</w:t>
        </w:r>
      </w:hyperlink>
    </w:p>
    <w:p w14:paraId="7DD6A206"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9" w:tgtFrame="_blank" w:history="1">
        <w:r w:rsidRPr="00516ED6">
          <w:rPr>
            <w:rFonts w:ascii="Poppins" w:eastAsia="Times New Roman" w:hAnsi="Poppins" w:cs="Poppins"/>
            <w:color w:val="28A0DE"/>
            <w:spacing w:val="1"/>
            <w:kern w:val="0"/>
            <w:sz w:val="20"/>
            <w:szCs w:val="20"/>
            <w:lang w:eastAsia="en-ZA"/>
            <w14:ligatures w14:val="none"/>
          </w:rPr>
          <w:t>The ethics toolkit for coaches and mentors</w:t>
        </w:r>
      </w:hyperlink>
    </w:p>
    <w:p w14:paraId="2E12B49F"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10" w:tgtFrame="_blank" w:history="1">
        <w:r w:rsidRPr="00516ED6">
          <w:rPr>
            <w:rFonts w:ascii="Poppins" w:eastAsia="Times New Roman" w:hAnsi="Poppins" w:cs="Poppins"/>
            <w:color w:val="28A0DE"/>
            <w:spacing w:val="1"/>
            <w:kern w:val="0"/>
            <w:sz w:val="20"/>
            <w:szCs w:val="20"/>
            <w:lang w:eastAsia="en-ZA"/>
            <w14:ligatures w14:val="none"/>
          </w:rPr>
          <w:t>ICF code of ethics</w:t>
        </w:r>
      </w:hyperlink>
    </w:p>
    <w:p w14:paraId="1EA7F5BB"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11" w:tgtFrame="_blank" w:history="1">
        <w:r w:rsidRPr="00516ED6">
          <w:rPr>
            <w:rFonts w:ascii="Poppins" w:eastAsia="Times New Roman" w:hAnsi="Poppins" w:cs="Poppins"/>
            <w:color w:val="28A0DE"/>
            <w:spacing w:val="1"/>
            <w:kern w:val="0"/>
            <w:sz w:val="20"/>
            <w:szCs w:val="20"/>
            <w:lang w:eastAsia="en-ZA"/>
            <w14:ligatures w14:val="none"/>
          </w:rPr>
          <w:t>Insights and considerations for ethics (ICE)</w:t>
        </w:r>
      </w:hyperlink>
    </w:p>
    <w:p w14:paraId="2C8AC2BA"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12" w:tgtFrame="_blank" w:history="1">
        <w:r w:rsidRPr="00516ED6">
          <w:rPr>
            <w:rFonts w:ascii="Poppins" w:eastAsia="Times New Roman" w:hAnsi="Poppins" w:cs="Poppins"/>
            <w:color w:val="28A0DE"/>
            <w:spacing w:val="1"/>
            <w:kern w:val="0"/>
            <w:sz w:val="20"/>
            <w:szCs w:val="20"/>
            <w:lang w:eastAsia="en-ZA"/>
            <w14:ligatures w14:val="none"/>
          </w:rPr>
          <w:t>Criteria for Assessing Coaching at the PCC Credential Level</w:t>
        </w:r>
      </w:hyperlink>
    </w:p>
    <w:p w14:paraId="625D3176"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13" w:tgtFrame="_blank" w:history="1">
        <w:r w:rsidRPr="00516ED6">
          <w:rPr>
            <w:rFonts w:ascii="Poppins" w:eastAsia="Times New Roman" w:hAnsi="Poppins" w:cs="Poppins"/>
            <w:color w:val="28A0DE"/>
            <w:spacing w:val="1"/>
            <w:kern w:val="0"/>
            <w:sz w:val="20"/>
            <w:szCs w:val="20"/>
            <w:lang w:eastAsia="en-ZA"/>
            <w14:ligatures w14:val="none"/>
          </w:rPr>
          <w:t>Revitalising ICF’s core values</w:t>
        </w:r>
      </w:hyperlink>
    </w:p>
    <w:p w14:paraId="2C3F582E" w14:textId="77777777" w:rsidR="00516ED6" w:rsidRPr="00516ED6" w:rsidRDefault="00516ED6" w:rsidP="00516ED6">
      <w:pPr>
        <w:pStyle w:val="ListParagraph"/>
        <w:numPr>
          <w:ilvl w:val="0"/>
          <w:numId w:val="2"/>
        </w:numPr>
        <w:spacing w:after="150" w:line="240" w:lineRule="auto"/>
        <w:rPr>
          <w:rFonts w:ascii="Poppins" w:eastAsia="Times New Roman" w:hAnsi="Poppins" w:cs="Poppins"/>
          <w:color w:val="0F0F0F"/>
          <w:spacing w:val="1"/>
          <w:kern w:val="0"/>
          <w:sz w:val="20"/>
          <w:szCs w:val="20"/>
          <w:lang w:eastAsia="en-ZA"/>
          <w14:ligatures w14:val="none"/>
        </w:rPr>
      </w:pPr>
      <w:hyperlink r:id="rId14" w:tgtFrame="_blank" w:history="1">
        <w:r w:rsidRPr="00516ED6">
          <w:rPr>
            <w:rFonts w:ascii="Poppins" w:eastAsia="Times New Roman" w:hAnsi="Poppins" w:cs="Poppins"/>
            <w:color w:val="28A0DE"/>
            <w:spacing w:val="1"/>
            <w:kern w:val="0"/>
            <w:sz w:val="20"/>
            <w:szCs w:val="20"/>
            <w:lang w:eastAsia="en-ZA"/>
            <w14:ligatures w14:val="none"/>
          </w:rPr>
          <w:t>How to cultivate authentic presence</w:t>
        </w:r>
      </w:hyperlink>
    </w:p>
    <w:p w14:paraId="3D473AAB" w14:textId="77777777" w:rsidR="002C0F6C" w:rsidRDefault="002C0F6C" w:rsidP="00F80133">
      <w:pPr>
        <w:rPr>
          <w:b/>
          <w:bCs/>
        </w:rPr>
      </w:pPr>
    </w:p>
    <w:p w14:paraId="25732BE6" w14:textId="46A4D9E0" w:rsidR="00F80133" w:rsidRPr="00F80133" w:rsidRDefault="00F80133" w:rsidP="00F80133">
      <w:pPr>
        <w:rPr>
          <w:b/>
          <w:bCs/>
        </w:rPr>
      </w:pPr>
      <w:r w:rsidRPr="00F80133">
        <w:rPr>
          <w:b/>
          <w:bCs/>
        </w:rPr>
        <w:t>Competency 2: Embodying a coaching Mind-set to facilitating growth – your own and others </w:t>
      </w:r>
    </w:p>
    <w:p w14:paraId="4E67CC47" w14:textId="77777777" w:rsidR="00F80133" w:rsidRPr="00F80133" w:rsidRDefault="00F80133" w:rsidP="00F80133">
      <w:r w:rsidRPr="00F80133">
        <w:rPr>
          <w:b/>
          <w:bCs/>
        </w:rPr>
        <w:t>ICF Competency 2: </w:t>
      </w:r>
      <w:r w:rsidRPr="00F80133">
        <w:t>Embodying a coaching mind-set: A mind-set that is open, curious, flexible and client-centred – is a process that requires ongoing learning and development, establishing a reflective practice and preparing for sessions. These elements take place over the course of a coach’s professional journey and cannot be fully captured in a single moment in time. However, certain elements of this competency may be demonstrated within a coaching conversation. These behaviours are articulated and assessed through several markers that are reflected across different competencies.   </w:t>
      </w:r>
    </w:p>
    <w:p w14:paraId="7F14A2B2" w14:textId="77777777" w:rsidR="00F80133" w:rsidRPr="00F80133" w:rsidRDefault="00F80133" w:rsidP="00F80133">
      <w:r w:rsidRPr="00F80133">
        <w:t>At the heart of this competency, is the essence of what it means to be a learner.  Who you are as a learner, and how you approach your development as a coach, will be explored in this session and applied throughout this Intensive module.  Students will be encouraged to be a coach rather than do coaching, learning to move beyond skills into a coaching mind-set. </w:t>
      </w:r>
    </w:p>
    <w:p w14:paraId="55B27DE0" w14:textId="77777777" w:rsidR="00F80133" w:rsidRPr="00F80133" w:rsidRDefault="00F80133" w:rsidP="00F80133">
      <w:r w:rsidRPr="00F80133">
        <w:t>Student capacity in this area will be demonstrated through ensuing coaching conversations and understanding will be translated into the assessments for this module. </w:t>
      </w:r>
    </w:p>
    <w:p w14:paraId="3B93D3EA" w14:textId="77777777" w:rsidR="00F80133" w:rsidRPr="00F80133" w:rsidRDefault="00F80133" w:rsidP="00F80133">
      <w:r w:rsidRPr="00F80133">
        <w:t>In this session, students will explore what developing a coaching mind-set means.  They will engage in: </w:t>
      </w:r>
    </w:p>
    <w:p w14:paraId="3135942C" w14:textId="77777777" w:rsidR="00F80133" w:rsidRPr="00F80133" w:rsidRDefault="00F80133" w:rsidP="00F80133">
      <w:pPr>
        <w:numPr>
          <w:ilvl w:val="0"/>
          <w:numId w:val="3"/>
        </w:numPr>
      </w:pPr>
      <w:r w:rsidRPr="00F80133">
        <w:t>Additional ways to acknowledge and respect the client’s work in the coaching process – acknowledging and moving past biases. </w:t>
      </w:r>
    </w:p>
    <w:p w14:paraId="6F821F7E" w14:textId="77777777" w:rsidR="00F80133" w:rsidRPr="00F80133" w:rsidRDefault="00F80133" w:rsidP="00F80133">
      <w:pPr>
        <w:numPr>
          <w:ilvl w:val="0"/>
          <w:numId w:val="3"/>
        </w:numPr>
      </w:pPr>
      <w:r w:rsidRPr="00F80133">
        <w:t>Expressing support for the client through partnering and acknowledging the client’s capacity for progress and response to possibility - mind-set shift </w:t>
      </w:r>
    </w:p>
    <w:p w14:paraId="6DFF17DC" w14:textId="77777777" w:rsidR="00F80133" w:rsidRPr="00F80133" w:rsidRDefault="00F80133" w:rsidP="00F80133">
      <w:pPr>
        <w:numPr>
          <w:ilvl w:val="0"/>
          <w:numId w:val="3"/>
        </w:numPr>
      </w:pPr>
      <w:r w:rsidRPr="00F80133">
        <w:t>Approaching a coaching conversation with an open mind, allowing both coach and client the necessary space to create an effective coaching conversation – resourceful engagement </w:t>
      </w:r>
    </w:p>
    <w:p w14:paraId="6E43531F" w14:textId="77777777" w:rsidR="00F80133" w:rsidRPr="00F80133" w:rsidRDefault="00F80133" w:rsidP="00F80133">
      <w:pPr>
        <w:numPr>
          <w:ilvl w:val="0"/>
          <w:numId w:val="3"/>
        </w:numPr>
      </w:pPr>
      <w:r w:rsidRPr="00F80133">
        <w:lastRenderedPageBreak/>
        <w:t>What it means to be curious – let go of the seduction of expertise – the talk, tell and advice trap </w:t>
      </w:r>
    </w:p>
    <w:p w14:paraId="27D8C460" w14:textId="77777777" w:rsidR="00F80133" w:rsidRPr="00F80133" w:rsidRDefault="00F80133" w:rsidP="00F80133">
      <w:pPr>
        <w:numPr>
          <w:ilvl w:val="0"/>
          <w:numId w:val="3"/>
        </w:numPr>
      </w:pPr>
      <w:r w:rsidRPr="00F80133">
        <w:t>Understanding the container of a coaching conversation and listen to the deeper, more essential issues that might be in the way of the client moving forward.  </w:t>
      </w:r>
    </w:p>
    <w:p w14:paraId="41F250F2" w14:textId="77777777" w:rsidR="00F80133" w:rsidRPr="00F80133" w:rsidRDefault="00F80133" w:rsidP="00F80133">
      <w:pPr>
        <w:numPr>
          <w:ilvl w:val="0"/>
          <w:numId w:val="3"/>
        </w:numPr>
      </w:pPr>
      <w:r w:rsidRPr="00F80133">
        <w:t>Developing a self-reflective practice – becoming more aware of the process – recordings, reflection, looking at preparation for own coaching development and stretching into more powerful coaching conversations  </w:t>
      </w:r>
    </w:p>
    <w:p w14:paraId="081824FD" w14:textId="77777777" w:rsidR="00F80133" w:rsidRPr="00F80133" w:rsidRDefault="00F80133" w:rsidP="00F80133">
      <w:pPr>
        <w:numPr>
          <w:ilvl w:val="0"/>
          <w:numId w:val="3"/>
        </w:numPr>
      </w:pPr>
      <w:r w:rsidRPr="00F80133">
        <w:t>Mapping out a “how to improve skills” strategy for facilitating their own transformative growth – doing the things we ask our clients to do. </w:t>
      </w:r>
    </w:p>
    <w:p w14:paraId="214FC5EB" w14:textId="77777777" w:rsidR="00F80133" w:rsidRPr="00F80133" w:rsidRDefault="00F80133" w:rsidP="00F80133">
      <w:r w:rsidRPr="00F80133">
        <w:t>The students will have a deeper understanding of what it means to develop and maintain a client-centred approach in their way of being and working as a coach.  The student development will depend on their ability to: </w:t>
      </w:r>
    </w:p>
    <w:p w14:paraId="0C689134" w14:textId="77777777" w:rsidR="00F80133" w:rsidRPr="00F80133" w:rsidRDefault="00F80133" w:rsidP="00F80133">
      <w:pPr>
        <w:numPr>
          <w:ilvl w:val="0"/>
          <w:numId w:val="4"/>
        </w:numPr>
      </w:pPr>
      <w:r w:rsidRPr="00F80133">
        <w:t>Appreciate client autonomy – acknowledges that clients are responsible for their own choices </w:t>
      </w:r>
    </w:p>
    <w:p w14:paraId="229740A6" w14:textId="77777777" w:rsidR="00F80133" w:rsidRPr="00F80133" w:rsidRDefault="00F80133" w:rsidP="00F80133">
      <w:pPr>
        <w:numPr>
          <w:ilvl w:val="0"/>
          <w:numId w:val="4"/>
        </w:numPr>
      </w:pPr>
      <w:r w:rsidRPr="00F80133">
        <w:t>Engage in ongoing learning and development as a coach </w:t>
      </w:r>
    </w:p>
    <w:p w14:paraId="1F97E218" w14:textId="77777777" w:rsidR="00F80133" w:rsidRPr="00F80133" w:rsidRDefault="00F80133" w:rsidP="00F80133">
      <w:pPr>
        <w:numPr>
          <w:ilvl w:val="0"/>
          <w:numId w:val="4"/>
        </w:numPr>
      </w:pPr>
      <w:r w:rsidRPr="00F80133">
        <w:t>Develop ongoing reflective practice to enhance their coaching </w:t>
      </w:r>
    </w:p>
    <w:p w14:paraId="20C978A1" w14:textId="77777777" w:rsidR="00F80133" w:rsidRPr="00F80133" w:rsidRDefault="00F80133" w:rsidP="00F80133">
      <w:pPr>
        <w:numPr>
          <w:ilvl w:val="0"/>
          <w:numId w:val="4"/>
        </w:numPr>
      </w:pPr>
      <w:r w:rsidRPr="00F80133">
        <w:t>Remain aware of and open to the influence of context and culture on self and others </w:t>
      </w:r>
    </w:p>
    <w:p w14:paraId="6C257E05" w14:textId="77777777" w:rsidR="00F80133" w:rsidRPr="00F80133" w:rsidRDefault="00F80133" w:rsidP="00F80133">
      <w:pPr>
        <w:numPr>
          <w:ilvl w:val="0"/>
          <w:numId w:val="4"/>
        </w:numPr>
      </w:pPr>
      <w:r w:rsidRPr="00F80133">
        <w:t>Use self-awareness and one’s intuition to benefit clients – coaching presence and direct communication  </w:t>
      </w:r>
    </w:p>
    <w:p w14:paraId="7560753B" w14:textId="77777777" w:rsidR="00F80133" w:rsidRPr="00F80133" w:rsidRDefault="00F80133" w:rsidP="00F80133">
      <w:pPr>
        <w:numPr>
          <w:ilvl w:val="0"/>
          <w:numId w:val="4"/>
        </w:numPr>
      </w:pPr>
      <w:r w:rsidRPr="00F80133">
        <w:t>Develops and maintains the ability to regulate one’s emotions and clients – Direct Communication </w:t>
      </w:r>
    </w:p>
    <w:p w14:paraId="107E5C89" w14:textId="77777777" w:rsidR="00F80133" w:rsidRPr="00F80133" w:rsidRDefault="00F80133" w:rsidP="00F80133">
      <w:pPr>
        <w:numPr>
          <w:ilvl w:val="0"/>
          <w:numId w:val="4"/>
        </w:numPr>
      </w:pPr>
      <w:r w:rsidRPr="00F80133">
        <w:t>Mentally and emotionally prepare for sessions </w:t>
      </w:r>
    </w:p>
    <w:p w14:paraId="5AB0B03C" w14:textId="77777777" w:rsidR="00F80133" w:rsidRPr="00F80133" w:rsidRDefault="00F80133" w:rsidP="00F80133">
      <w:pPr>
        <w:numPr>
          <w:ilvl w:val="0"/>
          <w:numId w:val="4"/>
        </w:numPr>
      </w:pPr>
      <w:r w:rsidRPr="00F80133">
        <w:t>Seeks help from outside sources when necessary – links to ethics (supervision/ referrals) </w:t>
      </w:r>
    </w:p>
    <w:p w14:paraId="595D7740" w14:textId="77777777" w:rsidR="00F80133" w:rsidRDefault="00F80133" w:rsidP="00F80133">
      <w:pPr>
        <w:rPr>
          <w:b/>
          <w:bCs/>
        </w:rPr>
      </w:pPr>
    </w:p>
    <w:p w14:paraId="6B666672" w14:textId="1F249464" w:rsidR="00F80133" w:rsidRPr="00F80133" w:rsidRDefault="00F80133" w:rsidP="00F80133">
      <w:pPr>
        <w:rPr>
          <w:b/>
          <w:bCs/>
        </w:rPr>
      </w:pPr>
      <w:r w:rsidRPr="00F80133">
        <w:rPr>
          <w:b/>
          <w:bCs/>
        </w:rPr>
        <w:t>Session 2: Required Readings and Resources</w:t>
      </w:r>
    </w:p>
    <w:p w14:paraId="527511DC" w14:textId="77777777" w:rsidR="00F80133" w:rsidRPr="00F80133" w:rsidRDefault="00F80133" w:rsidP="00F80133">
      <w:hyperlink r:id="rId15" w:tgtFrame="_blank" w:history="1">
        <w:r w:rsidRPr="00F80133">
          <w:rPr>
            <w:rStyle w:val="Hyperlink"/>
          </w:rPr>
          <w:t>Ontology: A theoretic</w:t>
        </w:r>
        <w:r w:rsidRPr="00F80133">
          <w:rPr>
            <w:rStyle w:val="Hyperlink"/>
          </w:rPr>
          <w:t>al basis for professional coaching</w:t>
        </w:r>
      </w:hyperlink>
    </w:p>
    <w:p w14:paraId="703AF4DE" w14:textId="77777777" w:rsidR="00F80133" w:rsidRPr="00F80133" w:rsidRDefault="00F80133" w:rsidP="00F80133">
      <w:hyperlink r:id="rId16" w:tgtFrame="_blank" w:history="1">
        <w:r w:rsidRPr="00F80133">
          <w:rPr>
            <w:rStyle w:val="Hyperlink"/>
          </w:rPr>
          <w:t>Presence-Bas</w:t>
        </w:r>
        <w:r w:rsidRPr="00F80133">
          <w:rPr>
            <w:rStyle w:val="Hyperlink"/>
          </w:rPr>
          <w:t xml:space="preserve">ed </w:t>
        </w:r>
        <w:proofErr w:type="gramStart"/>
        <w:r w:rsidRPr="00F80133">
          <w:rPr>
            <w:rStyle w:val="Hyperlink"/>
          </w:rPr>
          <w:t>Coaching :</w:t>
        </w:r>
        <w:proofErr w:type="gramEnd"/>
        <w:r w:rsidRPr="00F80133">
          <w:rPr>
            <w:rStyle w:val="Hyperlink"/>
          </w:rPr>
          <w:t xml:space="preserve"> Cultivating Self-Generative Leaders Through Mind, Body, and Heart (Reflect</w:t>
        </w:r>
      </w:hyperlink>
    </w:p>
    <w:p w14:paraId="20D0E196" w14:textId="77777777" w:rsidR="00F80133" w:rsidRPr="00F80133" w:rsidRDefault="00F80133" w:rsidP="00F80133">
      <w:hyperlink r:id="rId17" w:tgtFrame="_blank" w:history="1">
        <w:r w:rsidRPr="00F80133">
          <w:rPr>
            <w:rStyle w:val="Hyperlink"/>
          </w:rPr>
          <w:t>The Handbook of Knowl</w:t>
        </w:r>
        <w:r w:rsidRPr="00F80133">
          <w:rPr>
            <w:rStyle w:val="Hyperlink"/>
          </w:rPr>
          <w:t>edge-Based Coaching: From Theory to Practice (Ch.9)</w:t>
        </w:r>
      </w:hyperlink>
    </w:p>
    <w:p w14:paraId="086AF191" w14:textId="77777777" w:rsidR="00F80133" w:rsidRPr="00F80133" w:rsidRDefault="00F80133" w:rsidP="00F80133">
      <w:hyperlink r:id="rId18" w:tgtFrame="_blank" w:history="1">
        <w:r w:rsidRPr="00F80133">
          <w:rPr>
            <w:rStyle w:val="Hyperlink"/>
          </w:rPr>
          <w:t>The Handbook of Knowledge-Bas</w:t>
        </w:r>
        <w:r w:rsidRPr="00F80133">
          <w:rPr>
            <w:rStyle w:val="Hyperlink"/>
          </w:rPr>
          <w:t>ed Coaching: From Theory to Practice (Ch.27)</w:t>
        </w:r>
      </w:hyperlink>
    </w:p>
    <w:p w14:paraId="09C1F263" w14:textId="77777777" w:rsidR="00F80133" w:rsidRPr="00F80133" w:rsidRDefault="00F80133" w:rsidP="00F80133">
      <w:hyperlink r:id="rId19" w:tgtFrame="_blank" w:history="1">
        <w:r w:rsidRPr="00F80133">
          <w:rPr>
            <w:rStyle w:val="Hyperlink"/>
          </w:rPr>
          <w:t>Challenge Yours</w:t>
        </w:r>
        <w:r w:rsidRPr="00F80133">
          <w:rPr>
            <w:rStyle w:val="Hyperlink"/>
          </w:rPr>
          <w:t>elf to be Radically Curious</w:t>
        </w:r>
      </w:hyperlink>
    </w:p>
    <w:p w14:paraId="707C87F8" w14:textId="77777777" w:rsidR="00F80133" w:rsidRPr="00F80133" w:rsidRDefault="00F80133" w:rsidP="00F80133">
      <w:hyperlink r:id="rId20" w:tgtFrame="_blank" w:history="1">
        <w:r w:rsidRPr="00F80133">
          <w:rPr>
            <w:rStyle w:val="Hyperlink"/>
          </w:rPr>
          <w:t>Kim Scott - Care personally. Challenge dire</w:t>
        </w:r>
        <w:r w:rsidRPr="00F80133">
          <w:rPr>
            <w:rStyle w:val="Hyperlink"/>
          </w:rPr>
          <w:t>ctly. - Insights for Entrepreneurs - Amazon</w:t>
        </w:r>
      </w:hyperlink>
    </w:p>
    <w:p w14:paraId="7A28C3F9" w14:textId="77777777" w:rsidR="008C7B55" w:rsidRPr="008C7B55" w:rsidRDefault="008C7B55" w:rsidP="008C7B55">
      <w:pPr>
        <w:ind w:left="720"/>
        <w:rPr>
          <w:b/>
          <w:bCs/>
        </w:rPr>
      </w:pPr>
      <w:r w:rsidRPr="008C7B55">
        <w:rPr>
          <w:b/>
          <w:bCs/>
        </w:rPr>
        <w:t>Competency 3: Establishes and Maintains Agreements – Contracting, re- contracting  </w:t>
      </w:r>
    </w:p>
    <w:p w14:paraId="08F314A2" w14:textId="77777777" w:rsidR="008C7B55" w:rsidRPr="008C7B55" w:rsidRDefault="008C7B55" w:rsidP="008C7B55">
      <w:pPr>
        <w:ind w:left="720"/>
      </w:pPr>
      <w:r w:rsidRPr="008C7B55">
        <w:rPr>
          <w:b/>
          <w:bCs/>
        </w:rPr>
        <w:t>ICF Competency 3:</w:t>
      </w:r>
      <w:r w:rsidRPr="008C7B55">
        <w:t> Partners with the client and relevant stakeholders to create clear agreements about the coaching relationship, process, plans and goals. Establishes agreements for the overall coaching engagement as well as those for each coaching session. </w:t>
      </w:r>
    </w:p>
    <w:p w14:paraId="706B30FD" w14:textId="77777777" w:rsidR="008C7B55" w:rsidRPr="008C7B55" w:rsidRDefault="008C7B55" w:rsidP="008C7B55">
      <w:pPr>
        <w:ind w:left="720"/>
      </w:pPr>
      <w:r w:rsidRPr="008C7B55">
        <w:rPr>
          <w:b/>
          <w:bCs/>
        </w:rPr>
        <w:t>COMENSA Competency: </w:t>
      </w:r>
      <w:r w:rsidRPr="008C7B55">
        <w:t>Contracting – Able to negotiate for agreement for a coaching interaction including the coaching relationship and the process of coaching.  </w:t>
      </w:r>
    </w:p>
    <w:p w14:paraId="5B434535" w14:textId="77777777" w:rsidR="008C7B55" w:rsidRPr="008C7B55" w:rsidRDefault="008C7B55" w:rsidP="008C7B55">
      <w:pPr>
        <w:ind w:left="720"/>
      </w:pPr>
      <w:r w:rsidRPr="008C7B55">
        <w:t>Students will revisit what it means to partner with the client to establish agreement and explore further how to effectively establish the container for the coaching conversation. They will recognise the need for agreement inside each conversation while paying attention to level of importance; measurement of success; and usefulness of the conversation for the client. Students will also explore the tensions between flexibility and containment and establishing and maintaining agreements in dynamic environments.   </w:t>
      </w:r>
    </w:p>
    <w:p w14:paraId="3EC2E04A" w14:textId="77777777" w:rsidR="008C7B55" w:rsidRPr="008C7B55" w:rsidRDefault="008C7B55" w:rsidP="008C7B55">
      <w:pPr>
        <w:ind w:left="720"/>
      </w:pPr>
      <w:r w:rsidRPr="008C7B55">
        <w:t>This will require students to: </w:t>
      </w:r>
    </w:p>
    <w:p w14:paraId="55234F26" w14:textId="77777777" w:rsidR="008C7B55" w:rsidRPr="008C7B55" w:rsidRDefault="008C7B55" w:rsidP="008C7B55">
      <w:pPr>
        <w:numPr>
          <w:ilvl w:val="0"/>
          <w:numId w:val="6"/>
        </w:numPr>
      </w:pPr>
      <w:r w:rsidRPr="008C7B55">
        <w:t>Notice the link between establishing and maintaining agreement CC3 and facilitating client growth CC8  </w:t>
      </w:r>
    </w:p>
    <w:p w14:paraId="46A03D98" w14:textId="77777777" w:rsidR="008C7B55" w:rsidRPr="008C7B55" w:rsidRDefault="008C7B55" w:rsidP="008C7B55">
      <w:pPr>
        <w:numPr>
          <w:ilvl w:val="0"/>
          <w:numId w:val="6"/>
        </w:numPr>
      </w:pPr>
      <w:r w:rsidRPr="008C7B55">
        <w:t>Begin exploring and recognising some of the contracting traps for coaches, particularly in the context of being an internal coach, know how to respond accordingly to multiple stakeholders </w:t>
      </w:r>
    </w:p>
    <w:p w14:paraId="0C67D36D" w14:textId="77777777" w:rsidR="008C7B55" w:rsidRPr="008C7B55" w:rsidRDefault="008C7B55" w:rsidP="008C7B55">
      <w:pPr>
        <w:numPr>
          <w:ilvl w:val="0"/>
          <w:numId w:val="6"/>
        </w:numPr>
      </w:pPr>
      <w:r w:rsidRPr="008C7B55">
        <w:t>Understand and work more effectively in articulating guidelines and parameters for coaching </w:t>
      </w:r>
    </w:p>
    <w:p w14:paraId="0626C2F6" w14:textId="77777777" w:rsidR="008C7B55" w:rsidRPr="008C7B55" w:rsidRDefault="008C7B55" w:rsidP="008C7B55">
      <w:pPr>
        <w:numPr>
          <w:ilvl w:val="0"/>
          <w:numId w:val="6"/>
        </w:numPr>
      </w:pPr>
      <w:r w:rsidRPr="008C7B55">
        <w:t>Recognise and partner with the client within the overall agreement setting – extending to relevant stakeholders  </w:t>
      </w:r>
    </w:p>
    <w:p w14:paraId="1811F9FD" w14:textId="77777777" w:rsidR="008C7B55" w:rsidRPr="008C7B55" w:rsidRDefault="008C7B55" w:rsidP="008C7B55">
      <w:pPr>
        <w:numPr>
          <w:ilvl w:val="0"/>
          <w:numId w:val="6"/>
        </w:numPr>
      </w:pPr>
      <w:r w:rsidRPr="008C7B55">
        <w:t>Appreciate and maintain a client-centred approach specifically using client information to craft customized outcomes  </w:t>
      </w:r>
    </w:p>
    <w:p w14:paraId="04B00F3E" w14:textId="77777777" w:rsidR="008C7B55" w:rsidRPr="008C7B55" w:rsidRDefault="008C7B55" w:rsidP="008C7B55">
      <w:pPr>
        <w:numPr>
          <w:ilvl w:val="0"/>
          <w:numId w:val="6"/>
        </w:numPr>
      </w:pPr>
      <w:r w:rsidRPr="008C7B55">
        <w:t>Manage more effectively and partner with the client in a manner that honours the experience – linking the progress and accountability from start to end </w:t>
      </w:r>
    </w:p>
    <w:p w14:paraId="71457711" w14:textId="77777777" w:rsidR="008C7B55" w:rsidRPr="008C7B55" w:rsidRDefault="008C7B55" w:rsidP="008C7B55">
      <w:pPr>
        <w:ind w:left="720"/>
      </w:pPr>
      <w:r w:rsidRPr="008C7B55">
        <w:t>The students will have a deeper understanding of the concepts of explaining and reaching agreement through partnership. The student development will depend on their ability to: </w:t>
      </w:r>
    </w:p>
    <w:p w14:paraId="10F5B433" w14:textId="77777777" w:rsidR="008C7B55" w:rsidRPr="008C7B55" w:rsidRDefault="008C7B55" w:rsidP="008C7B55">
      <w:pPr>
        <w:numPr>
          <w:ilvl w:val="0"/>
          <w:numId w:val="7"/>
        </w:numPr>
      </w:pPr>
      <w:r w:rsidRPr="008C7B55">
        <w:lastRenderedPageBreak/>
        <w:t>Establish and Maintain agreement with respect to: </w:t>
      </w:r>
    </w:p>
    <w:p w14:paraId="3D0EC718" w14:textId="77777777" w:rsidR="008C7B55" w:rsidRPr="008C7B55" w:rsidRDefault="008C7B55" w:rsidP="008C7B55">
      <w:pPr>
        <w:numPr>
          <w:ilvl w:val="1"/>
          <w:numId w:val="7"/>
        </w:numPr>
      </w:pPr>
      <w:r w:rsidRPr="008C7B55">
        <w:t>The coaching relationship </w:t>
      </w:r>
    </w:p>
    <w:p w14:paraId="7AF8B0E4" w14:textId="77777777" w:rsidR="008C7B55" w:rsidRPr="008C7B55" w:rsidRDefault="008C7B55" w:rsidP="008C7B55">
      <w:pPr>
        <w:numPr>
          <w:ilvl w:val="1"/>
          <w:numId w:val="7"/>
        </w:numPr>
      </w:pPr>
      <w:r w:rsidRPr="008C7B55">
        <w:t>Overall coaching plan and goals, including stakeholder engagement </w:t>
      </w:r>
    </w:p>
    <w:p w14:paraId="31A71E7A" w14:textId="77777777" w:rsidR="008C7B55" w:rsidRPr="008C7B55" w:rsidRDefault="008C7B55" w:rsidP="008C7B55">
      <w:pPr>
        <w:numPr>
          <w:ilvl w:val="1"/>
          <w:numId w:val="7"/>
        </w:numPr>
      </w:pPr>
      <w:r w:rsidRPr="008C7B55">
        <w:t>Session goal and objectives </w:t>
      </w:r>
    </w:p>
    <w:p w14:paraId="73490DB4" w14:textId="77777777" w:rsidR="008C7B55" w:rsidRPr="008C7B55" w:rsidRDefault="008C7B55" w:rsidP="008C7B55">
      <w:pPr>
        <w:numPr>
          <w:ilvl w:val="0"/>
          <w:numId w:val="7"/>
        </w:numPr>
      </w:pPr>
      <w:r w:rsidRPr="008C7B55">
        <w:t>Clarify and partner with the client around: </w:t>
      </w:r>
    </w:p>
    <w:p w14:paraId="549F94FF" w14:textId="77777777" w:rsidR="008C7B55" w:rsidRPr="008C7B55" w:rsidRDefault="008C7B55" w:rsidP="008C7B55">
      <w:pPr>
        <w:numPr>
          <w:ilvl w:val="1"/>
          <w:numId w:val="7"/>
        </w:numPr>
      </w:pPr>
      <w:r w:rsidRPr="008C7B55">
        <w:t>Agenda for session – topic and outcome </w:t>
      </w:r>
    </w:p>
    <w:p w14:paraId="0923D5FA" w14:textId="77777777" w:rsidR="008C7B55" w:rsidRPr="008C7B55" w:rsidRDefault="008C7B55" w:rsidP="008C7B55">
      <w:pPr>
        <w:numPr>
          <w:ilvl w:val="1"/>
          <w:numId w:val="7"/>
        </w:numPr>
      </w:pPr>
      <w:r w:rsidRPr="008C7B55">
        <w:t>Significance and importance of focus </w:t>
      </w:r>
    </w:p>
    <w:p w14:paraId="3ED49B68" w14:textId="77777777" w:rsidR="008C7B55" w:rsidRPr="008C7B55" w:rsidRDefault="008C7B55" w:rsidP="008C7B55">
      <w:pPr>
        <w:numPr>
          <w:ilvl w:val="1"/>
          <w:numId w:val="7"/>
        </w:numPr>
      </w:pPr>
      <w:r w:rsidRPr="008C7B55">
        <w:t>Value and measures for success </w:t>
      </w:r>
    </w:p>
    <w:p w14:paraId="7D5AB879" w14:textId="77777777" w:rsidR="008C7B55" w:rsidRPr="008C7B55" w:rsidRDefault="008C7B55" w:rsidP="008C7B55">
      <w:pPr>
        <w:ind w:left="720"/>
      </w:pPr>
      <w:r w:rsidRPr="008C7B55">
        <w:rPr>
          <w:b/>
          <w:bCs/>
        </w:rPr>
        <w:t>There are no additional Readings for this section – students are invited to review readings from first Competency Intensive module </w:t>
      </w:r>
      <w:r w:rsidRPr="008C7B55">
        <w:rPr>
          <w:b/>
          <w:bCs/>
          <w:i/>
          <w:iCs/>
        </w:rPr>
        <w:t>Coaching Foundations, Relationship and Communication Skills  </w:t>
      </w:r>
    </w:p>
    <w:p w14:paraId="5A97D3B0" w14:textId="77777777" w:rsidR="008C7B55" w:rsidRPr="008C7B55" w:rsidRDefault="008C7B55" w:rsidP="008C7B55">
      <w:pPr>
        <w:ind w:left="720"/>
        <w:rPr>
          <w:b/>
          <w:bCs/>
        </w:rPr>
      </w:pPr>
      <w:r w:rsidRPr="008C7B55">
        <w:rPr>
          <w:b/>
          <w:bCs/>
        </w:rPr>
        <w:t>Competency 4: Partnering significantly, cultivating Trust and Safety for transformational learning </w:t>
      </w:r>
    </w:p>
    <w:p w14:paraId="0DA0FC81" w14:textId="77777777" w:rsidR="008C7B55" w:rsidRPr="008C7B55" w:rsidRDefault="008C7B55" w:rsidP="008C7B55">
      <w:pPr>
        <w:ind w:left="720"/>
      </w:pPr>
      <w:r w:rsidRPr="008C7B55">
        <w:rPr>
          <w:b/>
          <w:bCs/>
        </w:rPr>
        <w:t>ICF Competency 4: </w:t>
      </w:r>
      <w:r w:rsidRPr="008C7B55">
        <w:t>Cultivates Trust &amp; Safety  </w:t>
      </w:r>
    </w:p>
    <w:p w14:paraId="7403941D" w14:textId="77777777" w:rsidR="008C7B55" w:rsidRPr="008C7B55" w:rsidRDefault="008C7B55" w:rsidP="008C7B55">
      <w:pPr>
        <w:ind w:left="720"/>
      </w:pPr>
      <w:r w:rsidRPr="008C7B55">
        <w:t>Partners with the client to create a safe, supportive environment that allows the client to share freely. Maintains a relationship of mutual respect and trust. </w:t>
      </w:r>
    </w:p>
    <w:p w14:paraId="4855FFAA" w14:textId="77777777" w:rsidR="008C7B55" w:rsidRPr="008C7B55" w:rsidRDefault="008C7B55" w:rsidP="008C7B55">
      <w:pPr>
        <w:ind w:left="720"/>
      </w:pPr>
      <w:r w:rsidRPr="008C7B55">
        <w:rPr>
          <w:b/>
          <w:bCs/>
        </w:rPr>
        <w:t>COMENSA Competency: </w:t>
      </w:r>
      <w:r w:rsidRPr="008C7B55">
        <w:t>Building Trust and Rapport – Able to: </w:t>
      </w:r>
    </w:p>
    <w:p w14:paraId="263E0296" w14:textId="77777777" w:rsidR="008C7B55" w:rsidRPr="008C7B55" w:rsidRDefault="008C7B55" w:rsidP="008C7B55">
      <w:pPr>
        <w:numPr>
          <w:ilvl w:val="0"/>
          <w:numId w:val="8"/>
        </w:numPr>
      </w:pPr>
      <w:r w:rsidRPr="008C7B55">
        <w:t>Establish and maintain trust through open, honest and ethical behaviour, </w:t>
      </w:r>
    </w:p>
    <w:p w14:paraId="33F60890" w14:textId="77777777" w:rsidR="008C7B55" w:rsidRPr="008C7B55" w:rsidRDefault="008C7B55" w:rsidP="008C7B55">
      <w:pPr>
        <w:numPr>
          <w:ilvl w:val="0"/>
          <w:numId w:val="8"/>
        </w:numPr>
      </w:pPr>
      <w:r w:rsidRPr="008C7B55">
        <w:t>Maintain a safe space in which the client can courageously explore their own thinking </w:t>
      </w:r>
    </w:p>
    <w:p w14:paraId="00B34E83" w14:textId="77777777" w:rsidR="008C7B55" w:rsidRPr="008C7B55" w:rsidRDefault="008C7B55" w:rsidP="008C7B55">
      <w:pPr>
        <w:numPr>
          <w:ilvl w:val="0"/>
          <w:numId w:val="8"/>
        </w:numPr>
      </w:pPr>
      <w:r w:rsidRPr="008C7B55">
        <w:t xml:space="preserve">Be </w:t>
      </w:r>
      <w:proofErr w:type="gramStart"/>
      <w:r w:rsidRPr="008C7B55">
        <w:t>alert</w:t>
      </w:r>
      <w:proofErr w:type="gramEnd"/>
      <w:r w:rsidRPr="008C7B55">
        <w:t xml:space="preserve"> to fear and doubt and acknowledge and discuss them openly and without judgment </w:t>
      </w:r>
    </w:p>
    <w:p w14:paraId="79D7B507" w14:textId="77777777" w:rsidR="008C7B55" w:rsidRPr="008C7B55" w:rsidRDefault="008C7B55" w:rsidP="008C7B55">
      <w:pPr>
        <w:ind w:left="720"/>
      </w:pPr>
      <w:r w:rsidRPr="008C7B55">
        <w:t>Transforming learning though Cultivating Trust and Safety – moving beyond showing support empathy and concern for the client to inviting the client to lead us through the landscape of their life – what matters to them, what is important and of significance for them that makes the situation they bring to coaching of critical import.  </w:t>
      </w:r>
    </w:p>
    <w:p w14:paraId="6348CBA6" w14:textId="77777777" w:rsidR="008C7B55" w:rsidRPr="008C7B55" w:rsidRDefault="008C7B55" w:rsidP="008C7B55">
      <w:pPr>
        <w:ind w:left="720"/>
      </w:pPr>
      <w:r w:rsidRPr="008C7B55">
        <w:t>Words hold meanings and evoke responses that inform action.  Students will be invited to: </w:t>
      </w:r>
    </w:p>
    <w:p w14:paraId="7AB9794A" w14:textId="77777777" w:rsidR="008C7B55" w:rsidRPr="008C7B55" w:rsidRDefault="008C7B55" w:rsidP="008C7B55">
      <w:pPr>
        <w:numPr>
          <w:ilvl w:val="0"/>
          <w:numId w:val="9"/>
        </w:numPr>
      </w:pPr>
      <w:r w:rsidRPr="008C7B55">
        <w:t>Consider their use of words, expression of feelings and how this relates to capacity for action  </w:t>
      </w:r>
    </w:p>
    <w:p w14:paraId="386F11DB" w14:textId="77777777" w:rsidR="008C7B55" w:rsidRPr="008C7B55" w:rsidRDefault="008C7B55" w:rsidP="008C7B55">
      <w:pPr>
        <w:numPr>
          <w:ilvl w:val="0"/>
          <w:numId w:val="9"/>
        </w:numPr>
      </w:pPr>
      <w:r w:rsidRPr="008C7B55">
        <w:lastRenderedPageBreak/>
        <w:t>Pay attention to the context which client brings to the conversation – sharing and noticing rather than a knowing and inviting the client to inform  </w:t>
      </w:r>
    </w:p>
    <w:p w14:paraId="180CCFB5" w14:textId="77777777" w:rsidR="008C7B55" w:rsidRPr="008C7B55" w:rsidRDefault="008C7B55" w:rsidP="008C7B55">
      <w:pPr>
        <w:numPr>
          <w:ilvl w:val="0"/>
          <w:numId w:val="9"/>
        </w:numPr>
      </w:pPr>
      <w:r w:rsidRPr="008C7B55">
        <w:t>Notice the tension between helping the client navigate their experience vs trusting the client to find their way – replay what the client says and create meaning for the client vs replay and inviting the client to find their own meaning </w:t>
      </w:r>
    </w:p>
    <w:p w14:paraId="3E8921BB" w14:textId="77777777" w:rsidR="008C7B55" w:rsidRPr="008C7B55" w:rsidRDefault="008C7B55" w:rsidP="008C7B55">
      <w:pPr>
        <w:numPr>
          <w:ilvl w:val="0"/>
          <w:numId w:val="9"/>
        </w:numPr>
      </w:pPr>
      <w:r w:rsidRPr="008C7B55">
        <w:t>Explore and widen their ability to acknowledge and respect client’s identity, concerns, experiences, values, and perceptions </w:t>
      </w:r>
    </w:p>
    <w:p w14:paraId="2DDFC7A5" w14:textId="77777777" w:rsidR="008C7B55" w:rsidRPr="008C7B55" w:rsidRDefault="008C7B55" w:rsidP="008C7B55">
      <w:pPr>
        <w:numPr>
          <w:ilvl w:val="0"/>
          <w:numId w:val="9"/>
        </w:numPr>
      </w:pPr>
      <w:r w:rsidRPr="008C7B55">
        <w:t>Activate curiosity and a deeper sense of ownership for the client </w:t>
      </w:r>
    </w:p>
    <w:p w14:paraId="7CFACE11" w14:textId="77777777" w:rsidR="008C7B55" w:rsidRPr="008C7B55" w:rsidRDefault="008C7B55" w:rsidP="008C7B55">
      <w:pPr>
        <w:numPr>
          <w:ilvl w:val="0"/>
          <w:numId w:val="9"/>
        </w:numPr>
      </w:pPr>
      <w:r w:rsidRPr="008C7B55">
        <w:t>Expand on their understanding and ways of working to cultivate trust </w:t>
      </w:r>
    </w:p>
    <w:p w14:paraId="3CC06D2B" w14:textId="77777777" w:rsidR="008C7B55" w:rsidRPr="008C7B55" w:rsidRDefault="008C7B55" w:rsidP="008C7B55">
      <w:pPr>
        <w:numPr>
          <w:ilvl w:val="0"/>
          <w:numId w:val="9"/>
        </w:numPr>
      </w:pPr>
      <w:r w:rsidRPr="008C7B55">
        <w:t>Unpack the conditions that inform and get in the way of trust emerging </w:t>
      </w:r>
    </w:p>
    <w:p w14:paraId="3D28E25D" w14:textId="77777777" w:rsidR="008C7B55" w:rsidRPr="008C7B55" w:rsidRDefault="008C7B55" w:rsidP="008C7B55">
      <w:pPr>
        <w:numPr>
          <w:ilvl w:val="0"/>
          <w:numId w:val="9"/>
        </w:numPr>
      </w:pPr>
      <w:r w:rsidRPr="008C7B55">
        <w:t>Explore and deepen understanding of creating safety – both for coach and client </w:t>
      </w:r>
    </w:p>
    <w:p w14:paraId="6480D829" w14:textId="77777777" w:rsidR="008C7B55" w:rsidRPr="008C7B55" w:rsidRDefault="008C7B55" w:rsidP="008C7B55">
      <w:pPr>
        <w:numPr>
          <w:ilvl w:val="0"/>
          <w:numId w:val="9"/>
        </w:numPr>
      </w:pPr>
      <w:r w:rsidRPr="008C7B55">
        <w:t>Create and hold a container for the coaching conversation without being hooked into the outcome – coaching the relationship to the situation, not the situation. </w:t>
      </w:r>
    </w:p>
    <w:p w14:paraId="3DF17696" w14:textId="77777777" w:rsidR="008C7B55" w:rsidRPr="008C7B55" w:rsidRDefault="008C7B55" w:rsidP="008C7B55">
      <w:pPr>
        <w:numPr>
          <w:ilvl w:val="0"/>
          <w:numId w:val="9"/>
        </w:numPr>
      </w:pPr>
      <w:r w:rsidRPr="008C7B55">
        <w:t>Recognise the difference between creating an environment for conversation and cultivating trust – openness, transparency, and vulnerability in conversation. </w:t>
      </w:r>
    </w:p>
    <w:p w14:paraId="735F1C39" w14:textId="77777777" w:rsidR="008C7B55" w:rsidRPr="008C7B55" w:rsidRDefault="008C7B55" w:rsidP="008C7B55">
      <w:pPr>
        <w:ind w:left="720"/>
      </w:pPr>
      <w:r w:rsidRPr="008C7B55">
        <w:t>The students will have a deeper understanding of the concepts of acknowledgement, demonstration and cultivation of relationship and transformation.  The student development will depend on their ability to: </w:t>
      </w:r>
    </w:p>
    <w:p w14:paraId="22CABEB4" w14:textId="77777777" w:rsidR="008C7B55" w:rsidRPr="008C7B55" w:rsidRDefault="008C7B55" w:rsidP="008C7B55">
      <w:pPr>
        <w:numPr>
          <w:ilvl w:val="0"/>
          <w:numId w:val="10"/>
        </w:numPr>
      </w:pPr>
      <w:r w:rsidRPr="008C7B55">
        <w:t>Create a safe, supportive environment – one in which the client is free to talk about themselves. </w:t>
      </w:r>
    </w:p>
    <w:p w14:paraId="5702CCF1" w14:textId="77777777" w:rsidR="008C7B55" w:rsidRPr="008C7B55" w:rsidRDefault="008C7B55" w:rsidP="008C7B55">
      <w:pPr>
        <w:numPr>
          <w:ilvl w:val="0"/>
          <w:numId w:val="10"/>
        </w:numPr>
      </w:pPr>
      <w:r w:rsidRPr="008C7B55">
        <w:t>Respect the whole person of the client – the clients understanding and sense of self </w:t>
      </w:r>
    </w:p>
    <w:p w14:paraId="217D1351" w14:textId="77777777" w:rsidR="008C7B55" w:rsidRPr="008C7B55" w:rsidRDefault="008C7B55" w:rsidP="008C7B55">
      <w:pPr>
        <w:numPr>
          <w:ilvl w:val="0"/>
          <w:numId w:val="10"/>
        </w:numPr>
      </w:pPr>
      <w:r w:rsidRPr="008C7B55">
        <w:t>Acknowledge and create awareness around the work of the client in the process – generating awareness e.g., that sounded important what does that tell you about yourself, what does that point towards. </w:t>
      </w:r>
    </w:p>
    <w:p w14:paraId="5B69F99E" w14:textId="77777777" w:rsidR="008C7B55" w:rsidRPr="008C7B55" w:rsidRDefault="008C7B55" w:rsidP="008C7B55">
      <w:pPr>
        <w:pStyle w:val="ListParagraph"/>
        <w:numPr>
          <w:ilvl w:val="0"/>
          <w:numId w:val="10"/>
        </w:num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8C7B55">
        <w:rPr>
          <w:rFonts w:ascii="Barlow" w:eastAsia="Times New Roman" w:hAnsi="Barlow" w:cs="Poppins"/>
          <w:b/>
          <w:bCs/>
          <w:color w:val="5BC4BF"/>
          <w:kern w:val="36"/>
          <w:sz w:val="30"/>
          <w:szCs w:val="30"/>
          <w:shd w:val="clear" w:color="auto" w:fill="FFFFFF"/>
          <w:lang w:eastAsia="en-ZA"/>
          <w14:ligatures w14:val="none"/>
        </w:rPr>
        <w:t>Session 4: Required Readings and Resources</w:t>
      </w:r>
    </w:p>
    <w:p w14:paraId="0B9A0C6D" w14:textId="77777777" w:rsidR="008C7B55" w:rsidRPr="008C7B55" w:rsidRDefault="008C7B55" w:rsidP="008C7B55">
      <w:pPr>
        <w:pStyle w:val="ListParagraph"/>
        <w:numPr>
          <w:ilvl w:val="0"/>
          <w:numId w:val="10"/>
        </w:numPr>
        <w:spacing w:after="150" w:line="240" w:lineRule="auto"/>
        <w:rPr>
          <w:rFonts w:ascii="Poppins" w:eastAsia="Times New Roman" w:hAnsi="Poppins" w:cs="Poppins"/>
          <w:color w:val="0F0F0F"/>
          <w:spacing w:val="1"/>
          <w:kern w:val="0"/>
          <w:sz w:val="20"/>
          <w:szCs w:val="20"/>
          <w:lang w:eastAsia="en-ZA"/>
          <w14:ligatures w14:val="none"/>
        </w:rPr>
      </w:pPr>
      <w:hyperlink r:id="rId21" w:tgtFrame="_blank" w:history="1">
        <w:r w:rsidRPr="008C7B55">
          <w:rPr>
            <w:rFonts w:ascii="Poppins" w:eastAsia="Times New Roman" w:hAnsi="Poppins" w:cs="Poppins"/>
            <w:color w:val="28A0DE"/>
            <w:spacing w:val="1"/>
            <w:kern w:val="0"/>
            <w:sz w:val="20"/>
            <w:szCs w:val="20"/>
            <w:lang w:eastAsia="en-ZA"/>
            <w14:ligatures w14:val="none"/>
          </w:rPr>
          <w:t>ICF Core Competency 4: Cultivates Trust and Safety</w:t>
        </w:r>
      </w:hyperlink>
    </w:p>
    <w:p w14:paraId="2FDB65E6" w14:textId="77777777" w:rsidR="008C7B55" w:rsidRPr="008C7B55" w:rsidRDefault="008C7B55" w:rsidP="008C7B55">
      <w:pPr>
        <w:pStyle w:val="ListParagraph"/>
        <w:numPr>
          <w:ilvl w:val="0"/>
          <w:numId w:val="10"/>
        </w:numPr>
        <w:spacing w:after="150" w:line="240" w:lineRule="auto"/>
        <w:rPr>
          <w:rFonts w:ascii="Poppins" w:eastAsia="Times New Roman" w:hAnsi="Poppins" w:cs="Poppins"/>
          <w:color w:val="0F0F0F"/>
          <w:spacing w:val="1"/>
          <w:kern w:val="0"/>
          <w:sz w:val="20"/>
          <w:szCs w:val="20"/>
          <w:lang w:eastAsia="en-ZA"/>
          <w14:ligatures w14:val="none"/>
        </w:rPr>
      </w:pPr>
      <w:hyperlink r:id="rId22" w:tgtFrame="_blank" w:history="1">
        <w:r w:rsidRPr="008C7B55">
          <w:rPr>
            <w:rFonts w:ascii="Poppins" w:eastAsia="Times New Roman" w:hAnsi="Poppins" w:cs="Poppins"/>
            <w:color w:val="28A0DE"/>
            <w:spacing w:val="1"/>
            <w:kern w:val="0"/>
            <w:sz w:val="20"/>
            <w:szCs w:val="20"/>
            <w:lang w:eastAsia="en-ZA"/>
            <w14:ligatures w14:val="none"/>
          </w:rPr>
          <w:t>The Truth About Trust</w:t>
        </w:r>
      </w:hyperlink>
    </w:p>
    <w:p w14:paraId="0EE0FA28" w14:textId="77777777" w:rsidR="008C7B55" w:rsidRPr="008C7B55" w:rsidRDefault="008C7B55" w:rsidP="008C7B55">
      <w:pPr>
        <w:pStyle w:val="ListParagraph"/>
        <w:numPr>
          <w:ilvl w:val="0"/>
          <w:numId w:val="10"/>
        </w:numPr>
        <w:spacing w:after="150" w:line="240" w:lineRule="auto"/>
        <w:rPr>
          <w:rFonts w:ascii="Poppins" w:eastAsia="Times New Roman" w:hAnsi="Poppins" w:cs="Poppins"/>
          <w:color w:val="0F0F0F"/>
          <w:spacing w:val="1"/>
          <w:kern w:val="0"/>
          <w:sz w:val="20"/>
          <w:szCs w:val="20"/>
          <w:lang w:eastAsia="en-ZA"/>
          <w14:ligatures w14:val="none"/>
        </w:rPr>
      </w:pPr>
      <w:hyperlink r:id="rId23" w:tgtFrame="_blank" w:history="1">
        <w:r w:rsidRPr="008C7B55">
          <w:rPr>
            <w:rFonts w:ascii="Poppins" w:eastAsia="Times New Roman" w:hAnsi="Poppins" w:cs="Poppins"/>
            <w:color w:val="28A0DE"/>
            <w:spacing w:val="1"/>
            <w:kern w:val="0"/>
            <w:sz w:val="20"/>
            <w:szCs w:val="20"/>
            <w:lang w:eastAsia="en-ZA"/>
            <w14:ligatures w14:val="none"/>
          </w:rPr>
          <w:t>Episode 47: Alan Sieler On The 6 Moods Leaders Create (The Amiel Show)</w:t>
        </w:r>
      </w:hyperlink>
    </w:p>
    <w:p w14:paraId="67E97C96" w14:textId="77777777" w:rsidR="008C7B55" w:rsidRPr="008C7B55" w:rsidRDefault="008C7B55" w:rsidP="008C7B55">
      <w:pPr>
        <w:pStyle w:val="ListParagraph"/>
        <w:numPr>
          <w:ilvl w:val="0"/>
          <w:numId w:val="10"/>
        </w:numPr>
        <w:spacing w:after="150" w:line="240" w:lineRule="auto"/>
        <w:rPr>
          <w:rFonts w:ascii="Poppins" w:eastAsia="Times New Roman" w:hAnsi="Poppins" w:cs="Poppins"/>
          <w:color w:val="0F0F0F"/>
          <w:spacing w:val="1"/>
          <w:kern w:val="0"/>
          <w:sz w:val="20"/>
          <w:szCs w:val="20"/>
          <w:lang w:eastAsia="en-ZA"/>
          <w14:ligatures w14:val="none"/>
        </w:rPr>
      </w:pPr>
      <w:hyperlink r:id="rId24" w:tgtFrame="_blank" w:history="1">
        <w:r w:rsidRPr="008C7B55">
          <w:rPr>
            <w:rFonts w:ascii="Poppins" w:eastAsia="Times New Roman" w:hAnsi="Poppins" w:cs="Poppins"/>
            <w:color w:val="28A0DE"/>
            <w:spacing w:val="1"/>
            <w:kern w:val="0"/>
            <w:sz w:val="20"/>
            <w:szCs w:val="20"/>
            <w:lang w:eastAsia="en-ZA"/>
            <w14:ligatures w14:val="none"/>
          </w:rPr>
          <w:t>How to Use Emotions as a Road Map for Life</w:t>
        </w:r>
      </w:hyperlink>
    </w:p>
    <w:p w14:paraId="035D7F35" w14:textId="77777777" w:rsidR="008C7B55" w:rsidRPr="008C7B55" w:rsidRDefault="008C7B55" w:rsidP="008C7B55">
      <w:pPr>
        <w:pStyle w:val="ListParagraph"/>
        <w:numPr>
          <w:ilvl w:val="0"/>
          <w:numId w:val="10"/>
        </w:numPr>
        <w:spacing w:after="150" w:line="240" w:lineRule="auto"/>
        <w:rPr>
          <w:rFonts w:ascii="Poppins" w:eastAsia="Times New Roman" w:hAnsi="Poppins" w:cs="Poppins"/>
          <w:color w:val="0F0F0F"/>
          <w:spacing w:val="1"/>
          <w:kern w:val="0"/>
          <w:sz w:val="20"/>
          <w:szCs w:val="20"/>
          <w:lang w:eastAsia="en-ZA"/>
          <w14:ligatures w14:val="none"/>
        </w:rPr>
      </w:pPr>
      <w:hyperlink r:id="rId25" w:tgtFrame="_blank" w:history="1">
        <w:r w:rsidRPr="008C7B55">
          <w:rPr>
            <w:rFonts w:ascii="Poppins" w:eastAsia="Times New Roman" w:hAnsi="Poppins" w:cs="Poppins"/>
            <w:color w:val="28A0DE"/>
            <w:spacing w:val="1"/>
            <w:kern w:val="0"/>
            <w:sz w:val="20"/>
            <w:szCs w:val="20"/>
            <w:lang w:eastAsia="en-ZA"/>
            <w14:ligatures w14:val="none"/>
          </w:rPr>
          <w:t>Watch as we explore the DNA of 'moods'</w:t>
        </w:r>
      </w:hyperlink>
    </w:p>
    <w:p w14:paraId="01016E6D" w14:textId="77777777" w:rsidR="008C7B55" w:rsidRPr="008C7B55" w:rsidRDefault="008C7B55" w:rsidP="008C7B55">
      <w:pPr>
        <w:ind w:left="720"/>
        <w:rPr>
          <w:b/>
          <w:bCs/>
        </w:rPr>
      </w:pPr>
      <w:r w:rsidRPr="008C7B55">
        <w:rPr>
          <w:b/>
          <w:bCs/>
        </w:rPr>
        <w:t>Facilitating Client Growth through Maintaining Presence </w:t>
      </w:r>
    </w:p>
    <w:p w14:paraId="2EF5F615" w14:textId="77777777" w:rsidR="008C7B55" w:rsidRPr="008C7B55" w:rsidRDefault="008C7B55" w:rsidP="008C7B55">
      <w:pPr>
        <w:ind w:left="720"/>
      </w:pPr>
      <w:r w:rsidRPr="008C7B55">
        <w:rPr>
          <w:b/>
          <w:bCs/>
        </w:rPr>
        <w:lastRenderedPageBreak/>
        <w:t>ICF Competency 5 Maintains Presence Facilitating Client Growth: </w:t>
      </w:r>
      <w:r w:rsidRPr="008C7B55">
        <w:t>Partners with the client to transform learning and insight into action. Promotes client autonomy in the coaching process. </w:t>
      </w:r>
    </w:p>
    <w:p w14:paraId="2CEE5D19" w14:textId="77777777" w:rsidR="008C7B55" w:rsidRPr="008C7B55" w:rsidRDefault="008C7B55" w:rsidP="008C7B55">
      <w:pPr>
        <w:ind w:left="720"/>
      </w:pPr>
      <w:r w:rsidRPr="008C7B55">
        <w:rPr>
          <w:b/>
          <w:bCs/>
        </w:rPr>
        <w:t>COMENSA Competency:</w:t>
      </w:r>
      <w:r w:rsidRPr="008C7B55">
        <w:t> Maintaining a coaching presence - Able to:  </w:t>
      </w:r>
    </w:p>
    <w:p w14:paraId="4F76426A" w14:textId="77777777" w:rsidR="008C7B55" w:rsidRPr="008C7B55" w:rsidRDefault="008C7B55" w:rsidP="008C7B55">
      <w:pPr>
        <w:numPr>
          <w:ilvl w:val="0"/>
          <w:numId w:val="11"/>
        </w:numPr>
      </w:pPr>
      <w:r w:rsidRPr="008C7B55">
        <w:t>Be fully present and engaged during the coaching session </w:t>
      </w:r>
    </w:p>
    <w:p w14:paraId="06DEB2CB" w14:textId="77777777" w:rsidR="008C7B55" w:rsidRPr="008C7B55" w:rsidRDefault="008C7B55" w:rsidP="008C7B55">
      <w:pPr>
        <w:numPr>
          <w:ilvl w:val="0"/>
          <w:numId w:val="11"/>
        </w:numPr>
      </w:pPr>
      <w:r w:rsidRPr="008C7B55">
        <w:t>Be aware of and manage own emotions and reactions in such a way as to contribute positively to the coaching interaction </w:t>
      </w:r>
    </w:p>
    <w:p w14:paraId="287DBC1C" w14:textId="77777777" w:rsidR="008C7B55" w:rsidRPr="008C7B55" w:rsidRDefault="008C7B55" w:rsidP="008C7B55">
      <w:pPr>
        <w:numPr>
          <w:ilvl w:val="0"/>
          <w:numId w:val="11"/>
        </w:numPr>
      </w:pPr>
      <w:r w:rsidRPr="008C7B55">
        <w:t>Be aware of, and contain, any judgment of the client's situation </w:t>
      </w:r>
    </w:p>
    <w:p w14:paraId="7AA65802" w14:textId="77777777" w:rsidR="008C7B55" w:rsidRPr="008C7B55" w:rsidRDefault="008C7B55" w:rsidP="008C7B55">
      <w:pPr>
        <w:numPr>
          <w:ilvl w:val="0"/>
          <w:numId w:val="11"/>
        </w:numPr>
      </w:pPr>
      <w:r w:rsidRPr="008C7B55">
        <w:t>Identify and separate own agenda from that of the client </w:t>
      </w:r>
    </w:p>
    <w:p w14:paraId="5A8B3CC3" w14:textId="77777777" w:rsidR="008C7B55" w:rsidRPr="008C7B55" w:rsidRDefault="008C7B55" w:rsidP="008C7B55">
      <w:pPr>
        <w:ind w:left="720"/>
      </w:pPr>
      <w:r w:rsidRPr="008C7B55">
        <w:t>Students will engage in and expand their capacity to: </w:t>
      </w:r>
    </w:p>
    <w:p w14:paraId="2AA6DE61" w14:textId="77777777" w:rsidR="008C7B55" w:rsidRPr="008C7B55" w:rsidRDefault="008C7B55" w:rsidP="008C7B55">
      <w:pPr>
        <w:numPr>
          <w:ilvl w:val="0"/>
          <w:numId w:val="12"/>
        </w:numPr>
      </w:pPr>
      <w:r w:rsidRPr="008C7B55">
        <w:t>Integrate presence and focus with preparation and practice while considering what their current limits are – becoming comfortable in not knowing  </w:t>
      </w:r>
    </w:p>
    <w:p w14:paraId="5EAE0B66" w14:textId="77777777" w:rsidR="008C7B55" w:rsidRPr="008C7B55" w:rsidRDefault="008C7B55" w:rsidP="008C7B55">
      <w:pPr>
        <w:numPr>
          <w:ilvl w:val="0"/>
          <w:numId w:val="12"/>
        </w:numPr>
      </w:pPr>
      <w:r w:rsidRPr="008C7B55">
        <w:t>Understanding what it means to be empathetic and responsive – distinguishing between sympathy, empathy, and compassion </w:t>
      </w:r>
    </w:p>
    <w:p w14:paraId="55F831ED" w14:textId="77777777" w:rsidR="008C7B55" w:rsidRPr="008C7B55" w:rsidRDefault="008C7B55" w:rsidP="008C7B55">
      <w:pPr>
        <w:numPr>
          <w:ilvl w:val="0"/>
          <w:numId w:val="12"/>
        </w:numPr>
      </w:pPr>
      <w:r w:rsidRPr="008C7B55">
        <w:t>Expand their emotional vocabulary and experience – building confidence to manage their own emotions and responses in the moment </w:t>
      </w:r>
    </w:p>
    <w:p w14:paraId="2DA04430" w14:textId="77777777" w:rsidR="008C7B55" w:rsidRPr="008C7B55" w:rsidRDefault="008C7B55" w:rsidP="008C7B55">
      <w:pPr>
        <w:numPr>
          <w:ilvl w:val="0"/>
          <w:numId w:val="12"/>
        </w:numPr>
      </w:pPr>
      <w:r w:rsidRPr="008C7B55">
        <w:t>Begin incorporating the use of silence, pause and active reflection inside the coaching conversation – expanding their capacity for presence and comfort in silence </w:t>
      </w:r>
    </w:p>
    <w:p w14:paraId="7864BF46" w14:textId="77777777" w:rsidR="008C7B55" w:rsidRPr="008C7B55" w:rsidRDefault="008C7B55" w:rsidP="008C7B55">
      <w:pPr>
        <w:numPr>
          <w:ilvl w:val="0"/>
          <w:numId w:val="12"/>
        </w:numPr>
      </w:pPr>
      <w:r w:rsidRPr="008C7B55">
        <w:t>Be in the moment – noticing a state of flow for both coach and client </w:t>
      </w:r>
    </w:p>
    <w:p w14:paraId="4C0AD877" w14:textId="77777777" w:rsidR="008C7B55" w:rsidRPr="008C7B55" w:rsidRDefault="008C7B55" w:rsidP="008C7B55">
      <w:pPr>
        <w:numPr>
          <w:ilvl w:val="0"/>
          <w:numId w:val="12"/>
        </w:numPr>
      </w:pPr>
      <w:r w:rsidRPr="008C7B55">
        <w:t>Apply focused and dropped attention in support of building their capacity for observation  </w:t>
      </w:r>
    </w:p>
    <w:p w14:paraId="571F26C5" w14:textId="77777777" w:rsidR="008C7B55" w:rsidRPr="008C7B55" w:rsidRDefault="008C7B55" w:rsidP="008C7B55">
      <w:pPr>
        <w:ind w:left="720"/>
      </w:pPr>
      <w:r w:rsidRPr="008C7B55">
        <w:t>The students will have a deeper understanding of the concepts of demonstrating and managing working in a space of not knowing.  The student coach development will depend on their ability to:</w:t>
      </w:r>
    </w:p>
    <w:p w14:paraId="611F2FBA" w14:textId="77777777" w:rsidR="008C7B55" w:rsidRPr="008C7B55" w:rsidRDefault="008C7B55" w:rsidP="008C7B55">
      <w:pPr>
        <w:numPr>
          <w:ilvl w:val="0"/>
          <w:numId w:val="13"/>
        </w:numPr>
      </w:pPr>
      <w:r w:rsidRPr="008C7B55">
        <w:t>Respond to the whole person of the client (the who). </w:t>
      </w:r>
    </w:p>
    <w:p w14:paraId="0476DC73" w14:textId="77777777" w:rsidR="008C7B55" w:rsidRPr="008C7B55" w:rsidRDefault="008C7B55" w:rsidP="008C7B55">
      <w:pPr>
        <w:numPr>
          <w:ilvl w:val="0"/>
          <w:numId w:val="13"/>
        </w:numPr>
      </w:pPr>
      <w:r w:rsidRPr="008C7B55">
        <w:t>Respond to what the client wants to accomplish throughout this session (</w:t>
      </w:r>
      <w:proofErr w:type="gramStart"/>
      <w:r w:rsidRPr="008C7B55">
        <w:t>the what</w:t>
      </w:r>
      <w:proofErr w:type="gramEnd"/>
      <w:r w:rsidRPr="008C7B55">
        <w:t>). </w:t>
      </w:r>
    </w:p>
    <w:p w14:paraId="5EF3CE24" w14:textId="77777777" w:rsidR="008C7B55" w:rsidRPr="008C7B55" w:rsidRDefault="008C7B55" w:rsidP="008C7B55">
      <w:pPr>
        <w:numPr>
          <w:ilvl w:val="0"/>
          <w:numId w:val="13"/>
        </w:numPr>
      </w:pPr>
      <w:r w:rsidRPr="008C7B55">
        <w:t>Partner with the client by supporting the client to choose what happens in this session. </w:t>
      </w:r>
    </w:p>
    <w:p w14:paraId="4A3814EB" w14:textId="77777777" w:rsidR="008C7B55" w:rsidRPr="008C7B55" w:rsidRDefault="008C7B55" w:rsidP="008C7B55">
      <w:pPr>
        <w:numPr>
          <w:ilvl w:val="0"/>
          <w:numId w:val="13"/>
        </w:numPr>
      </w:pPr>
      <w:r w:rsidRPr="008C7B55">
        <w:t>Demonstrate curiosity to learn more about the client. </w:t>
      </w:r>
    </w:p>
    <w:p w14:paraId="64874D0B" w14:textId="77777777" w:rsidR="008C7B55" w:rsidRPr="008C7B55" w:rsidRDefault="008C7B55" w:rsidP="008C7B55">
      <w:pPr>
        <w:numPr>
          <w:ilvl w:val="0"/>
          <w:numId w:val="13"/>
        </w:numPr>
      </w:pPr>
      <w:r w:rsidRPr="008C7B55">
        <w:t>Allow for silence, pause or reflection</w:t>
      </w:r>
    </w:p>
    <w:p w14:paraId="2F14862A" w14:textId="77777777" w:rsidR="008C7B55" w:rsidRPr="008C7B55" w:rsidRDefault="008C7B55" w:rsidP="008C7B55">
      <w:pPr>
        <w:pStyle w:val="ListParagraph"/>
        <w:numPr>
          <w:ilvl w:val="0"/>
          <w:numId w:val="13"/>
        </w:num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8C7B55">
        <w:rPr>
          <w:rFonts w:ascii="Barlow" w:eastAsia="Times New Roman" w:hAnsi="Barlow" w:cs="Poppins"/>
          <w:b/>
          <w:bCs/>
          <w:color w:val="5BC4BF"/>
          <w:kern w:val="36"/>
          <w:sz w:val="30"/>
          <w:szCs w:val="30"/>
          <w:shd w:val="clear" w:color="auto" w:fill="FFFFFF"/>
          <w:lang w:eastAsia="en-ZA"/>
          <w14:ligatures w14:val="none"/>
        </w:rPr>
        <w:lastRenderedPageBreak/>
        <w:t>Session 5: Required Readings and Resources</w:t>
      </w:r>
    </w:p>
    <w:p w14:paraId="416BC2FD" w14:textId="77777777" w:rsidR="008C7B55" w:rsidRPr="008C7B55" w:rsidRDefault="008C7B55" w:rsidP="008C7B55">
      <w:pPr>
        <w:pStyle w:val="ListParagraph"/>
        <w:numPr>
          <w:ilvl w:val="0"/>
          <w:numId w:val="13"/>
        </w:numPr>
        <w:spacing w:after="150" w:line="240" w:lineRule="auto"/>
        <w:rPr>
          <w:rFonts w:ascii="Poppins" w:eastAsia="Times New Roman" w:hAnsi="Poppins" w:cs="Poppins"/>
          <w:color w:val="0F0F0F"/>
          <w:spacing w:val="1"/>
          <w:kern w:val="0"/>
          <w:sz w:val="20"/>
          <w:szCs w:val="20"/>
          <w:lang w:eastAsia="en-ZA"/>
          <w14:ligatures w14:val="none"/>
        </w:rPr>
      </w:pPr>
      <w:hyperlink r:id="rId26" w:tgtFrame="_blank" w:history="1">
        <w:r w:rsidRPr="008C7B55">
          <w:rPr>
            <w:rFonts w:ascii="Poppins" w:eastAsia="Times New Roman" w:hAnsi="Poppins" w:cs="Poppins"/>
            <w:color w:val="28A0DE"/>
            <w:spacing w:val="1"/>
            <w:kern w:val="0"/>
            <w:sz w:val="20"/>
            <w:szCs w:val="20"/>
            <w:lang w:eastAsia="en-ZA"/>
            <w14:ligatures w14:val="none"/>
          </w:rPr>
          <w:t xml:space="preserve">Coaching Conversations: 7 essential </w:t>
        </w:r>
        <w:proofErr w:type="spellStart"/>
        <w:r w:rsidRPr="008C7B55">
          <w:rPr>
            <w:rFonts w:ascii="Poppins" w:eastAsia="Times New Roman" w:hAnsi="Poppins" w:cs="Poppins"/>
            <w:color w:val="28A0DE"/>
            <w:spacing w:val="1"/>
            <w:kern w:val="0"/>
            <w:sz w:val="20"/>
            <w:szCs w:val="20"/>
            <w:lang w:eastAsia="en-ZA"/>
            <w14:ligatures w14:val="none"/>
          </w:rPr>
          <w:t>behaviors</w:t>
        </w:r>
        <w:proofErr w:type="spellEnd"/>
      </w:hyperlink>
    </w:p>
    <w:p w14:paraId="5E24338F" w14:textId="77777777" w:rsidR="008C7B55" w:rsidRPr="008C7B55" w:rsidRDefault="008C7B55" w:rsidP="008C7B55">
      <w:pPr>
        <w:pStyle w:val="ListParagraph"/>
        <w:numPr>
          <w:ilvl w:val="0"/>
          <w:numId w:val="13"/>
        </w:numPr>
        <w:spacing w:after="150" w:line="240" w:lineRule="auto"/>
        <w:rPr>
          <w:rFonts w:ascii="Poppins" w:eastAsia="Times New Roman" w:hAnsi="Poppins" w:cs="Poppins"/>
          <w:color w:val="0F0F0F"/>
          <w:spacing w:val="1"/>
          <w:kern w:val="0"/>
          <w:sz w:val="20"/>
          <w:szCs w:val="20"/>
          <w:lang w:eastAsia="en-ZA"/>
          <w14:ligatures w14:val="none"/>
        </w:rPr>
      </w:pPr>
      <w:hyperlink r:id="rId27" w:tgtFrame="_blank" w:history="1">
        <w:r w:rsidRPr="008C7B55">
          <w:rPr>
            <w:rFonts w:ascii="Poppins" w:eastAsia="Times New Roman" w:hAnsi="Poppins" w:cs="Poppins"/>
            <w:color w:val="28A0DE"/>
            <w:spacing w:val="1"/>
            <w:kern w:val="0"/>
            <w:sz w:val="20"/>
            <w:szCs w:val="20"/>
            <w:lang w:eastAsia="en-ZA"/>
            <w14:ligatures w14:val="none"/>
          </w:rPr>
          <w:t>5 Steps to Creating a Robust Coaching Culture</w:t>
        </w:r>
      </w:hyperlink>
    </w:p>
    <w:p w14:paraId="2DDAD203" w14:textId="77777777" w:rsidR="008C7B55" w:rsidRPr="008C7B55" w:rsidRDefault="008C7B55" w:rsidP="008C7B55">
      <w:pPr>
        <w:pStyle w:val="ListParagraph"/>
        <w:numPr>
          <w:ilvl w:val="0"/>
          <w:numId w:val="13"/>
        </w:numPr>
        <w:spacing w:after="150" w:line="240" w:lineRule="auto"/>
        <w:rPr>
          <w:rFonts w:ascii="Poppins" w:eastAsia="Times New Roman" w:hAnsi="Poppins" w:cs="Poppins"/>
          <w:color w:val="0F0F0F"/>
          <w:spacing w:val="1"/>
          <w:kern w:val="0"/>
          <w:sz w:val="20"/>
          <w:szCs w:val="20"/>
          <w:lang w:eastAsia="en-ZA"/>
          <w14:ligatures w14:val="none"/>
        </w:rPr>
      </w:pPr>
      <w:hyperlink r:id="rId28" w:tgtFrame="_blank" w:history="1">
        <w:r w:rsidRPr="008C7B55">
          <w:rPr>
            <w:rFonts w:ascii="Poppins" w:eastAsia="Times New Roman" w:hAnsi="Poppins" w:cs="Poppins"/>
            <w:color w:val="28A0DE"/>
            <w:spacing w:val="1"/>
            <w:kern w:val="0"/>
            <w:sz w:val="20"/>
            <w:szCs w:val="20"/>
            <w:lang w:eastAsia="en-ZA"/>
            <w14:ligatures w14:val="none"/>
          </w:rPr>
          <w:t>Facilitating a Client's Growth &amp; Designing Actions: ICF Competency with Bettie J. Spruill</w:t>
        </w:r>
      </w:hyperlink>
    </w:p>
    <w:p w14:paraId="3EB7877E" w14:textId="77777777" w:rsidR="008C7B55" w:rsidRPr="008C7B55" w:rsidRDefault="008C7B55" w:rsidP="008C7B55">
      <w:pPr>
        <w:pStyle w:val="ListParagraph"/>
        <w:numPr>
          <w:ilvl w:val="0"/>
          <w:numId w:val="13"/>
        </w:numPr>
        <w:spacing w:after="150" w:line="240" w:lineRule="auto"/>
        <w:rPr>
          <w:rFonts w:ascii="Poppins" w:eastAsia="Times New Roman" w:hAnsi="Poppins" w:cs="Poppins"/>
          <w:color w:val="0F0F0F"/>
          <w:spacing w:val="1"/>
          <w:kern w:val="0"/>
          <w:sz w:val="20"/>
          <w:szCs w:val="20"/>
          <w:lang w:eastAsia="en-ZA"/>
          <w14:ligatures w14:val="none"/>
        </w:rPr>
      </w:pPr>
      <w:hyperlink r:id="rId29" w:tgtFrame="_blank" w:history="1">
        <w:r w:rsidRPr="008C7B55">
          <w:rPr>
            <w:rFonts w:ascii="Poppins" w:eastAsia="Times New Roman" w:hAnsi="Poppins" w:cs="Poppins"/>
            <w:color w:val="28A0DE"/>
            <w:spacing w:val="1"/>
            <w:kern w:val="0"/>
            <w:sz w:val="20"/>
            <w:szCs w:val="20"/>
            <w:lang w:eastAsia="en-ZA"/>
            <w14:ligatures w14:val="none"/>
          </w:rPr>
          <w:t xml:space="preserve">Deep Coaching Techniques </w:t>
        </w:r>
        <w:proofErr w:type="gramStart"/>
        <w:r w:rsidRPr="008C7B55">
          <w:rPr>
            <w:rFonts w:ascii="Poppins" w:eastAsia="Times New Roman" w:hAnsi="Poppins" w:cs="Poppins"/>
            <w:color w:val="28A0DE"/>
            <w:spacing w:val="1"/>
            <w:kern w:val="0"/>
            <w:sz w:val="20"/>
            <w:szCs w:val="20"/>
            <w:lang w:eastAsia="en-ZA"/>
            <w14:ligatures w14:val="none"/>
          </w:rPr>
          <w:t>In</w:t>
        </w:r>
        <w:proofErr w:type="gramEnd"/>
        <w:r w:rsidRPr="008C7B55">
          <w:rPr>
            <w:rFonts w:ascii="Poppins" w:eastAsia="Times New Roman" w:hAnsi="Poppins" w:cs="Poppins"/>
            <w:color w:val="28A0DE"/>
            <w:spacing w:val="1"/>
            <w:kern w:val="0"/>
            <w:sz w:val="20"/>
            <w:szCs w:val="20"/>
            <w:lang w:eastAsia="en-ZA"/>
            <w14:ligatures w14:val="none"/>
          </w:rPr>
          <w:t xml:space="preserve"> </w:t>
        </w:r>
        <w:proofErr w:type="gramStart"/>
        <w:r w:rsidRPr="008C7B55">
          <w:rPr>
            <w:rFonts w:ascii="Poppins" w:eastAsia="Times New Roman" w:hAnsi="Poppins" w:cs="Poppins"/>
            <w:color w:val="28A0DE"/>
            <w:spacing w:val="1"/>
            <w:kern w:val="0"/>
            <w:sz w:val="20"/>
            <w:szCs w:val="20"/>
            <w:lang w:eastAsia="en-ZA"/>
            <w14:ligatures w14:val="none"/>
          </w:rPr>
          <w:t>A</w:t>
        </w:r>
        <w:proofErr w:type="gramEnd"/>
        <w:r w:rsidRPr="008C7B55">
          <w:rPr>
            <w:rFonts w:ascii="Poppins" w:eastAsia="Times New Roman" w:hAnsi="Poppins" w:cs="Poppins"/>
            <w:color w:val="28A0DE"/>
            <w:spacing w:val="1"/>
            <w:kern w:val="0"/>
            <w:sz w:val="20"/>
            <w:szCs w:val="20"/>
            <w:lang w:eastAsia="en-ZA"/>
            <w14:ligatures w14:val="none"/>
          </w:rPr>
          <w:t xml:space="preserve"> Live Coaching Session | Rich Litvin</w:t>
        </w:r>
      </w:hyperlink>
    </w:p>
    <w:p w14:paraId="21D5D4C7" w14:textId="77777777" w:rsidR="008C7B55" w:rsidRPr="008C7B55" w:rsidRDefault="008C7B55" w:rsidP="008C7B55">
      <w:pPr>
        <w:pStyle w:val="ListParagraph"/>
        <w:numPr>
          <w:ilvl w:val="0"/>
          <w:numId w:val="13"/>
        </w:numPr>
        <w:spacing w:after="150" w:line="240" w:lineRule="auto"/>
        <w:rPr>
          <w:rFonts w:ascii="Poppins" w:eastAsia="Times New Roman" w:hAnsi="Poppins" w:cs="Poppins"/>
          <w:color w:val="0F0F0F"/>
          <w:spacing w:val="1"/>
          <w:kern w:val="0"/>
          <w:sz w:val="20"/>
          <w:szCs w:val="20"/>
          <w:lang w:eastAsia="en-ZA"/>
          <w14:ligatures w14:val="none"/>
        </w:rPr>
      </w:pPr>
      <w:hyperlink r:id="rId30" w:tgtFrame="_blank" w:history="1">
        <w:r w:rsidRPr="008C7B55">
          <w:rPr>
            <w:rFonts w:ascii="Poppins" w:eastAsia="Times New Roman" w:hAnsi="Poppins" w:cs="Poppins"/>
            <w:color w:val="28A0DE"/>
            <w:spacing w:val="1"/>
            <w:kern w:val="0"/>
            <w:sz w:val="20"/>
            <w:szCs w:val="20"/>
            <w:lang w:eastAsia="en-ZA"/>
            <w14:ligatures w14:val="none"/>
          </w:rPr>
          <w:t>How great leaders inspire action: Simon Sinek [Video]</w:t>
        </w:r>
      </w:hyperlink>
    </w:p>
    <w:p w14:paraId="170A27A0" w14:textId="77777777" w:rsidR="007733C8" w:rsidRPr="007733C8" w:rsidRDefault="007733C8" w:rsidP="007733C8">
      <w:pPr>
        <w:spacing w:before="45" w:after="0" w:line="390" w:lineRule="atLeast"/>
        <w:jc w:val="center"/>
        <w:outlineLvl w:val="0"/>
        <w:rPr>
          <w:rFonts w:ascii="Barlow" w:eastAsia="Times New Roman" w:hAnsi="Barlow" w:cs="Poppins"/>
          <w:b/>
          <w:bCs/>
          <w:color w:val="0F0F0F"/>
          <w:kern w:val="36"/>
          <w:sz w:val="32"/>
          <w:szCs w:val="32"/>
          <w:lang w:eastAsia="en-ZA"/>
          <w14:ligatures w14:val="none"/>
        </w:rPr>
      </w:pPr>
      <w:hyperlink r:id="rId31" w:tooltip="List all sessions" w:history="1">
        <w:r w:rsidRPr="007733C8">
          <w:rPr>
            <w:rFonts w:ascii="Poppins" w:eastAsia="Times New Roman" w:hAnsi="Poppins" w:cs="Poppins"/>
            <w:b/>
            <w:bCs/>
            <w:color w:val="0F0F0F"/>
            <w:kern w:val="36"/>
            <w:sz w:val="32"/>
            <w:szCs w:val="32"/>
            <w:lang w:eastAsia="en-ZA"/>
            <w14:ligatures w14:val="none"/>
          </w:rPr>
          <w:t>Session 6: Facilitating Client Growth: Listens Actively</w:t>
        </w:r>
      </w:hyperlink>
    </w:p>
    <w:p w14:paraId="7B9EDCCB" w14:textId="77777777" w:rsidR="007733C8" w:rsidRPr="007733C8" w:rsidRDefault="007733C8" w:rsidP="007733C8">
      <w:pPr>
        <w:spacing w:after="0" w:line="240" w:lineRule="auto"/>
        <w:rPr>
          <w:rFonts w:ascii="Poppins" w:eastAsia="Times New Roman" w:hAnsi="Poppins" w:cs="Poppins"/>
          <w:color w:val="0F0F0F"/>
          <w:kern w:val="0"/>
          <w:lang w:eastAsia="en-ZA"/>
          <w14:ligatures w14:val="none"/>
        </w:rPr>
      </w:pPr>
      <w:hyperlink r:id="rId32" w:history="1">
        <w:r w:rsidRPr="007733C8">
          <w:rPr>
            <w:rFonts w:ascii="Poppins" w:eastAsia="Times New Roman" w:hAnsi="Poppins" w:cs="Poppins"/>
            <w:b/>
            <w:bCs/>
            <w:color w:val="FFFFFF"/>
            <w:kern w:val="0"/>
            <w:sz w:val="18"/>
            <w:szCs w:val="18"/>
            <w:lang w:eastAsia="en-ZA"/>
            <w14:ligatures w14:val="none"/>
          </w:rPr>
          <w:t>Continue</w:t>
        </w:r>
      </w:hyperlink>
    </w:p>
    <w:p w14:paraId="18895661" w14:textId="77777777" w:rsidR="007733C8" w:rsidRPr="007733C8" w:rsidRDefault="007733C8" w:rsidP="007733C8">
      <w:pPr>
        <w:spacing w:before="180" w:after="75" w:line="240" w:lineRule="auto"/>
        <w:outlineLvl w:val="1"/>
        <w:rPr>
          <w:rFonts w:ascii="Poppins" w:eastAsia="Times New Roman" w:hAnsi="Poppins" w:cs="Poppins"/>
          <w:b/>
          <w:bCs/>
          <w:color w:val="0F0F0F"/>
          <w:kern w:val="0"/>
          <w:sz w:val="27"/>
          <w:szCs w:val="27"/>
          <w:lang w:eastAsia="en-ZA"/>
          <w14:ligatures w14:val="none"/>
        </w:rPr>
      </w:pPr>
      <w:r w:rsidRPr="007733C8">
        <w:rPr>
          <w:rFonts w:ascii="Poppins" w:eastAsia="Times New Roman" w:hAnsi="Poppins" w:cs="Poppins"/>
          <w:b/>
          <w:bCs/>
          <w:color w:val="0F0F0F"/>
          <w:kern w:val="0"/>
          <w:sz w:val="27"/>
          <w:szCs w:val="27"/>
          <w:lang w:eastAsia="en-ZA"/>
          <w14:ligatures w14:val="none"/>
        </w:rPr>
        <w:t>Assessment 1</w:t>
      </w:r>
    </w:p>
    <w:p w14:paraId="74792449" w14:textId="77777777" w:rsidR="00F80133" w:rsidRDefault="00F80133" w:rsidP="007733C8"/>
    <w:p w14:paraId="11C75E24" w14:textId="77777777" w:rsidR="007733C8" w:rsidRPr="007733C8" w:rsidRDefault="007733C8" w:rsidP="007733C8">
      <w:r w:rsidRPr="007733C8">
        <w:rPr>
          <w:b/>
          <w:bCs/>
        </w:rPr>
        <w:t>Assessment 1: Development Plan (Individual work)</w:t>
      </w:r>
    </w:p>
    <w:p w14:paraId="28734DB1" w14:textId="77777777" w:rsidR="007733C8" w:rsidRPr="007733C8" w:rsidRDefault="007733C8" w:rsidP="007733C8">
      <w:r w:rsidRPr="007733C8">
        <w:rPr>
          <w:b/>
          <w:bCs/>
        </w:rPr>
        <w:t>Due date: </w:t>
      </w:r>
      <w:r w:rsidRPr="007733C8">
        <w:t>To be completed during the intensive module sessions, finalised, and submitted by Sunday immediately following the intensive module</w:t>
      </w:r>
    </w:p>
    <w:p w14:paraId="6A784522" w14:textId="77777777" w:rsidR="007733C8" w:rsidRPr="007733C8" w:rsidRDefault="007733C8" w:rsidP="007733C8">
      <w:r w:rsidRPr="007733C8">
        <w:rPr>
          <w:b/>
          <w:bCs/>
        </w:rPr>
        <w:t>Marks:</w:t>
      </w:r>
      <w:r w:rsidRPr="007733C8">
        <w:t> 100 (40 % of overall assessment mark)</w:t>
      </w:r>
    </w:p>
    <w:p w14:paraId="23010E48" w14:textId="77777777" w:rsidR="007733C8" w:rsidRPr="007733C8" w:rsidRDefault="007733C8" w:rsidP="007733C8">
      <w:r w:rsidRPr="007733C8">
        <w:rPr>
          <w:b/>
          <w:bCs/>
        </w:rPr>
        <w:t>Length: </w:t>
      </w:r>
      <w:r w:rsidRPr="007733C8">
        <w:t>Maximum of 5 pages – can be in table format</w:t>
      </w:r>
    </w:p>
    <w:p w14:paraId="7A8DAD54" w14:textId="77777777" w:rsidR="007733C8" w:rsidRPr="007733C8" w:rsidRDefault="007733C8" w:rsidP="007733C8">
      <w:r w:rsidRPr="007733C8">
        <w:t> </w:t>
      </w:r>
    </w:p>
    <w:p w14:paraId="283F732B" w14:textId="77777777" w:rsidR="007733C8" w:rsidRPr="007733C8" w:rsidRDefault="00000000" w:rsidP="007733C8">
      <w:r>
        <w:pict w14:anchorId="4775EB0E">
          <v:rect id="_x0000_i1025" style="width:0;height:0" o:hralign="center" o:hrstd="t" o:hr="t" fillcolor="#a0a0a0" stroked="f"/>
        </w:pict>
      </w:r>
    </w:p>
    <w:p w14:paraId="2531F1A5" w14:textId="77777777" w:rsidR="007733C8" w:rsidRPr="007733C8" w:rsidRDefault="007733C8" w:rsidP="007733C8">
      <w:r w:rsidRPr="007733C8">
        <w:t> </w:t>
      </w:r>
    </w:p>
    <w:p w14:paraId="08100330" w14:textId="77777777" w:rsidR="007733C8" w:rsidRPr="007733C8" w:rsidRDefault="007733C8" w:rsidP="007733C8">
      <w:r w:rsidRPr="007733C8">
        <w:rPr>
          <w:b/>
          <w:bCs/>
        </w:rPr>
        <w:t>Description:</w:t>
      </w:r>
    </w:p>
    <w:p w14:paraId="6956FD69" w14:textId="77777777" w:rsidR="007733C8" w:rsidRPr="007733C8" w:rsidRDefault="007733C8" w:rsidP="007733C8">
      <w:r w:rsidRPr="007733C8">
        <w:t>This assessment is the culmination of observations, journaling and feedback received to date. It also consolidates additional reflection material surfaced during the Intensive. It serves to demonstrate the student’s capacity to facilitate learning into action, defined as the ability to develop and maintain an effective coaching plan with the client. Students need to be able to do this for themselves before they can demonstrate this with ease inside coaching conversations.</w:t>
      </w:r>
    </w:p>
    <w:p w14:paraId="49448F18" w14:textId="77777777" w:rsidR="007733C8" w:rsidRPr="007733C8" w:rsidRDefault="007733C8" w:rsidP="007733C8">
      <w:r w:rsidRPr="007733C8">
        <w:t>This assessment provides the student with an opportunity to embody a coaching mind-set through:</w:t>
      </w:r>
    </w:p>
    <w:p w14:paraId="66325F69" w14:textId="77777777" w:rsidR="007733C8" w:rsidRPr="007733C8" w:rsidRDefault="007733C8" w:rsidP="007733C8">
      <w:pPr>
        <w:numPr>
          <w:ilvl w:val="0"/>
          <w:numId w:val="14"/>
        </w:numPr>
      </w:pPr>
      <w:r w:rsidRPr="007733C8">
        <w:t>Applying feedback gained during the intensive from peers and class interaction directly into their own development beyond the intensive</w:t>
      </w:r>
    </w:p>
    <w:p w14:paraId="35833B3A" w14:textId="77777777" w:rsidR="007733C8" w:rsidRPr="007733C8" w:rsidRDefault="007733C8" w:rsidP="007733C8">
      <w:pPr>
        <w:numPr>
          <w:ilvl w:val="0"/>
          <w:numId w:val="14"/>
        </w:numPr>
      </w:pPr>
      <w:r w:rsidRPr="007733C8">
        <w:t>Immediately applying knowledge and competencies learned integrating insights from in class journaling and reflection;</w:t>
      </w:r>
    </w:p>
    <w:p w14:paraId="0683F21F" w14:textId="77777777" w:rsidR="007733C8" w:rsidRPr="007733C8" w:rsidRDefault="007733C8" w:rsidP="007733C8">
      <w:pPr>
        <w:numPr>
          <w:ilvl w:val="0"/>
          <w:numId w:val="14"/>
        </w:numPr>
      </w:pPr>
      <w:r w:rsidRPr="007733C8">
        <w:t>Noticing areas of strength and development and applying them directly to their own transformative learning journey;</w:t>
      </w:r>
    </w:p>
    <w:p w14:paraId="0EEC3EC5" w14:textId="77777777" w:rsidR="007733C8" w:rsidRPr="007733C8" w:rsidRDefault="007733C8" w:rsidP="007733C8">
      <w:pPr>
        <w:numPr>
          <w:ilvl w:val="0"/>
          <w:numId w:val="14"/>
        </w:numPr>
      </w:pPr>
      <w:r w:rsidRPr="007733C8">
        <w:lastRenderedPageBreak/>
        <w:t>Critically assessing what they need to pay attention to when engaging and supporting clients to create their development plans;</w:t>
      </w:r>
    </w:p>
    <w:p w14:paraId="1830C530" w14:textId="77777777" w:rsidR="007733C8" w:rsidRPr="007733C8" w:rsidRDefault="007733C8" w:rsidP="007733C8">
      <w:pPr>
        <w:numPr>
          <w:ilvl w:val="0"/>
          <w:numId w:val="14"/>
        </w:numPr>
      </w:pPr>
      <w:r w:rsidRPr="007733C8">
        <w:t>Designing and implementing their own viable action plan from a deepened awareness of the being and doing of a coach. This requires a clear understanding of how to demonstrate and apply all 8 ICF competencies.</w:t>
      </w:r>
    </w:p>
    <w:p w14:paraId="22099011" w14:textId="77777777" w:rsidR="007733C8" w:rsidRPr="007733C8" w:rsidRDefault="007733C8" w:rsidP="007733C8">
      <w:r w:rsidRPr="007733C8">
        <w:t> </w:t>
      </w:r>
    </w:p>
    <w:p w14:paraId="63E8968B" w14:textId="77777777" w:rsidR="007733C8" w:rsidRPr="007733C8" w:rsidRDefault="007733C8" w:rsidP="007733C8">
      <w:r w:rsidRPr="007733C8">
        <w:rPr>
          <w:b/>
          <w:bCs/>
        </w:rPr>
        <w:t>Instructions:</w:t>
      </w:r>
    </w:p>
    <w:p w14:paraId="6CE43F70" w14:textId="77777777" w:rsidR="007733C8" w:rsidRPr="007733C8" w:rsidRDefault="007733C8" w:rsidP="007733C8">
      <w:r w:rsidRPr="007733C8">
        <w:t>Based on your practical experience, peer coaching feedback and prior Observed Session feedback you are to submit a </w:t>
      </w:r>
      <w:r w:rsidRPr="007733C8">
        <w:rPr>
          <w:b/>
          <w:bCs/>
        </w:rPr>
        <w:t>3-4-page Development Plan</w:t>
      </w:r>
      <w:r w:rsidRPr="007733C8">
        <w:t>, and include details as outlined in template below.</w:t>
      </w:r>
    </w:p>
    <w:p w14:paraId="0B62AFF1" w14:textId="77777777" w:rsidR="007733C8" w:rsidRPr="007733C8" w:rsidRDefault="007733C8" w:rsidP="007733C8">
      <w:r w:rsidRPr="007733C8">
        <w:t>Your focus is on your </w:t>
      </w:r>
      <w:r w:rsidRPr="007733C8">
        <w:rPr>
          <w:b/>
          <w:bCs/>
        </w:rPr>
        <w:t>planned development for each of the eight ICF coaching competencies</w:t>
      </w:r>
      <w:r w:rsidRPr="007733C8">
        <w:t> as envisioned so that you can further improve your current level of coaching. This plan becomes a living document that can be revisited during each mentor coach session.</w:t>
      </w:r>
    </w:p>
    <w:p w14:paraId="64045497" w14:textId="77777777" w:rsidR="007733C8" w:rsidRPr="007733C8" w:rsidRDefault="007733C8" w:rsidP="007733C8">
      <w:r w:rsidRPr="007733C8">
        <w:t xml:space="preserve">The structure and format certainly support preparation for the final performance </w:t>
      </w:r>
      <w:proofErr w:type="gramStart"/>
      <w:r w:rsidRPr="007733C8">
        <w:t>exam</w:t>
      </w:r>
      <w:proofErr w:type="gramEnd"/>
      <w:r w:rsidRPr="007733C8">
        <w:t xml:space="preserve"> and the reflective practise activates and sustains ongoing learning and development as a coach.</w:t>
      </w:r>
    </w:p>
    <w:p w14:paraId="152E0CDC" w14:textId="77777777" w:rsidR="007733C8" w:rsidRPr="007733C8" w:rsidRDefault="007733C8" w:rsidP="007733C8">
      <w:r w:rsidRPr="007733C8">
        <w:t> </w:t>
      </w:r>
    </w:p>
    <w:p w14:paraId="22B00BE5" w14:textId="77777777" w:rsidR="007733C8" w:rsidRPr="007733C8" w:rsidRDefault="007733C8" w:rsidP="007733C8">
      <w:r w:rsidRPr="007733C8">
        <w:rPr>
          <w:b/>
          <w:bCs/>
        </w:rPr>
        <w:t>Template to use for Assessment 1</w:t>
      </w:r>
    </w:p>
    <w:p w14:paraId="1562C502" w14:textId="3578DF89" w:rsidR="007733C8" w:rsidRPr="00F80133" w:rsidRDefault="0026311C" w:rsidP="007733C8">
      <w:r w:rsidRPr="0026311C">
        <w:rPr>
          <w:noProof/>
        </w:rPr>
        <w:drawing>
          <wp:inline distT="0" distB="0" distL="0" distR="0" wp14:anchorId="792449DB" wp14:editId="4AD09333">
            <wp:extent cx="5731510" cy="3138805"/>
            <wp:effectExtent l="0" t="0" r="2540" b="4445"/>
            <wp:docPr id="10942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41103" name=""/>
                    <pic:cNvPicPr/>
                  </pic:nvPicPr>
                  <pic:blipFill>
                    <a:blip r:embed="rId33"/>
                    <a:stretch>
                      <a:fillRect/>
                    </a:stretch>
                  </pic:blipFill>
                  <pic:spPr>
                    <a:xfrm>
                      <a:off x="0" y="0"/>
                      <a:ext cx="5731510" cy="3138805"/>
                    </a:xfrm>
                    <a:prstGeom prst="rect">
                      <a:avLst/>
                    </a:prstGeom>
                  </pic:spPr>
                </pic:pic>
              </a:graphicData>
            </a:graphic>
          </wp:inline>
        </w:drawing>
      </w:r>
    </w:p>
    <w:p w14:paraId="19D23F5C" w14:textId="77777777" w:rsidR="008F6ED6" w:rsidRPr="008F6ED6" w:rsidRDefault="008F6ED6" w:rsidP="008F6ED6">
      <w:pPr>
        <w:rPr>
          <w:b/>
          <w:bCs/>
        </w:rPr>
      </w:pPr>
      <w:r w:rsidRPr="008F6ED6">
        <w:rPr>
          <w:b/>
          <w:bCs/>
        </w:rPr>
        <w:t>Facilitating Client Growth: Listens Actively </w:t>
      </w:r>
    </w:p>
    <w:p w14:paraId="31D576E7" w14:textId="77777777" w:rsidR="008F6ED6" w:rsidRPr="008F6ED6" w:rsidRDefault="008F6ED6" w:rsidP="008F6ED6">
      <w:r w:rsidRPr="008F6ED6">
        <w:rPr>
          <w:b/>
          <w:bCs/>
        </w:rPr>
        <w:lastRenderedPageBreak/>
        <w:t>ICF Competency 6 Listens actively -</w:t>
      </w:r>
      <w:r w:rsidRPr="008F6ED6">
        <w:t> Focuses on what the client is and is not saying to fully understand what is being communicated in the context of the client systems and to support client self-expression. </w:t>
      </w:r>
    </w:p>
    <w:p w14:paraId="653F4486" w14:textId="77777777" w:rsidR="008F6ED6" w:rsidRPr="008F6ED6" w:rsidRDefault="008F6ED6" w:rsidP="008F6ED6">
      <w:r w:rsidRPr="008F6ED6">
        <w:rPr>
          <w:b/>
          <w:bCs/>
        </w:rPr>
        <w:t>COMENSA Competency: </w:t>
      </w:r>
      <w:r w:rsidRPr="008F6ED6">
        <w:t>Communicating - Able to:  </w:t>
      </w:r>
    </w:p>
    <w:p w14:paraId="4734A2E5" w14:textId="77777777" w:rsidR="008F6ED6" w:rsidRPr="008F6ED6" w:rsidRDefault="008F6ED6" w:rsidP="008F6ED6">
      <w:pPr>
        <w:numPr>
          <w:ilvl w:val="0"/>
          <w:numId w:val="15"/>
        </w:numPr>
      </w:pPr>
      <w:r w:rsidRPr="008F6ED6">
        <w:t>Listen actively to clarifying and broaden understanding as well as to encourage thinking while paying attention to both what is said and the unsaid </w:t>
      </w:r>
    </w:p>
    <w:p w14:paraId="4959F957" w14:textId="77777777" w:rsidR="008F6ED6" w:rsidRPr="008F6ED6" w:rsidRDefault="008F6ED6" w:rsidP="008F6ED6">
      <w:pPr>
        <w:numPr>
          <w:ilvl w:val="0"/>
          <w:numId w:val="15"/>
        </w:numPr>
      </w:pPr>
      <w:r w:rsidRPr="008F6ED6">
        <w:t>Listen beyond what is said in assessing client's concerns and insights, not getting hooked by the client's description; current emotions and physical expressions of experience </w:t>
      </w:r>
    </w:p>
    <w:p w14:paraId="1BBF69C1" w14:textId="77777777" w:rsidR="008F6ED6" w:rsidRPr="008F6ED6" w:rsidRDefault="008F6ED6" w:rsidP="008F6ED6">
      <w:r w:rsidRPr="008F6ED6">
        <w:t>Students will engage in and expand their capacity to: </w:t>
      </w:r>
    </w:p>
    <w:p w14:paraId="1948E137" w14:textId="77777777" w:rsidR="008F6ED6" w:rsidRPr="008F6ED6" w:rsidRDefault="008F6ED6" w:rsidP="008F6ED6">
      <w:pPr>
        <w:numPr>
          <w:ilvl w:val="0"/>
          <w:numId w:val="16"/>
        </w:numPr>
      </w:pPr>
      <w:r w:rsidRPr="008F6ED6">
        <w:t>Use open questions to create options, challenge assumptions and provide opportunities for learning </w:t>
      </w:r>
    </w:p>
    <w:p w14:paraId="1BF4B521" w14:textId="77777777" w:rsidR="008F6ED6" w:rsidRPr="008F6ED6" w:rsidRDefault="008F6ED6" w:rsidP="008F6ED6">
      <w:pPr>
        <w:numPr>
          <w:ilvl w:val="0"/>
          <w:numId w:val="16"/>
        </w:numPr>
      </w:pPr>
      <w:r w:rsidRPr="008F6ED6">
        <w:t>Provide direct feedback to the client that meets the needs of the client rather than the coach </w:t>
      </w:r>
    </w:p>
    <w:p w14:paraId="15D564AB" w14:textId="77777777" w:rsidR="008F6ED6" w:rsidRPr="008F6ED6" w:rsidRDefault="008F6ED6" w:rsidP="008F6ED6">
      <w:r w:rsidRPr="008F6ED6">
        <w:t>The student explores and practices the coaching tools of the trade, being able to: </w:t>
      </w:r>
    </w:p>
    <w:p w14:paraId="3683B802" w14:textId="77777777" w:rsidR="008F6ED6" w:rsidRPr="008F6ED6" w:rsidRDefault="008F6ED6" w:rsidP="008F6ED6">
      <w:pPr>
        <w:numPr>
          <w:ilvl w:val="0"/>
          <w:numId w:val="17"/>
        </w:numPr>
      </w:pPr>
      <w:r w:rsidRPr="008F6ED6">
        <w:t>Reflect or summarize what the client communicated to ensure clarity and understanding </w:t>
      </w:r>
    </w:p>
    <w:p w14:paraId="7636EDEE" w14:textId="77777777" w:rsidR="008F6ED6" w:rsidRPr="008F6ED6" w:rsidRDefault="008F6ED6" w:rsidP="008F6ED6">
      <w:pPr>
        <w:numPr>
          <w:ilvl w:val="0"/>
          <w:numId w:val="17"/>
        </w:numPr>
      </w:pPr>
      <w:r w:rsidRPr="008F6ED6">
        <w:t>Recognize and inquire when there is more to what the client is communicating </w:t>
      </w:r>
    </w:p>
    <w:p w14:paraId="3452AF0F" w14:textId="77777777" w:rsidR="008F6ED6" w:rsidRPr="008F6ED6" w:rsidRDefault="008F6ED6" w:rsidP="008F6ED6">
      <w:pPr>
        <w:numPr>
          <w:ilvl w:val="0"/>
          <w:numId w:val="17"/>
        </w:numPr>
      </w:pPr>
      <w:r w:rsidRPr="008F6ED6">
        <w:t>Consider client context to enhance what the client is communicating </w:t>
      </w:r>
    </w:p>
    <w:p w14:paraId="6312A5FE" w14:textId="77777777" w:rsidR="008F6ED6" w:rsidRPr="008F6ED6" w:rsidRDefault="008F6ED6" w:rsidP="008F6ED6">
      <w:pPr>
        <w:numPr>
          <w:ilvl w:val="0"/>
          <w:numId w:val="17"/>
        </w:numPr>
      </w:pPr>
      <w:r w:rsidRPr="008F6ED6">
        <w:t>Notice, acknowledge and explore the client’s emotions, energy shifts, non-verbal cues or other behaviours – listening at multiple levels - not just to what is being said </w:t>
      </w:r>
    </w:p>
    <w:p w14:paraId="5D76EF6B" w14:textId="77777777" w:rsidR="008F6ED6" w:rsidRPr="008F6ED6" w:rsidRDefault="008F6ED6" w:rsidP="008F6ED6">
      <w:pPr>
        <w:numPr>
          <w:ilvl w:val="0"/>
          <w:numId w:val="17"/>
        </w:numPr>
      </w:pPr>
      <w:r w:rsidRPr="008F6ED6">
        <w:t>Integrate the client’s words, tone of voice and body language to determine the full meaning of what is being communicated </w:t>
      </w:r>
    </w:p>
    <w:p w14:paraId="36CBB629" w14:textId="77777777" w:rsidR="008F6ED6" w:rsidRPr="008F6ED6" w:rsidRDefault="008F6ED6" w:rsidP="008F6ED6">
      <w:pPr>
        <w:numPr>
          <w:ilvl w:val="0"/>
          <w:numId w:val="17"/>
        </w:numPr>
      </w:pPr>
      <w:r w:rsidRPr="008F6ED6">
        <w:t>Notice trends in the client’s behaviours and emotions across sessions to discern themes and patterns. </w:t>
      </w:r>
    </w:p>
    <w:p w14:paraId="40181803" w14:textId="77777777" w:rsidR="008F6ED6" w:rsidRPr="008F6ED6" w:rsidRDefault="008F6ED6" w:rsidP="008F6ED6">
      <w:pPr>
        <w:numPr>
          <w:ilvl w:val="0"/>
          <w:numId w:val="17"/>
        </w:numPr>
      </w:pPr>
      <w:r w:rsidRPr="008F6ED6">
        <w:t xml:space="preserve">Notice, acknowledge and </w:t>
      </w:r>
      <w:proofErr w:type="gramStart"/>
      <w:r w:rsidRPr="008F6ED6">
        <w:t>explores</w:t>
      </w:r>
      <w:proofErr w:type="gramEnd"/>
      <w:r w:rsidRPr="008F6ED6">
        <w:t xml:space="preserve"> the client’s emotions, energy shifts, non-verbal cues or other behaviours with a view to expand possibilities and ways of working towards intended outcomes for the session; </w:t>
      </w:r>
    </w:p>
    <w:p w14:paraId="775E121D" w14:textId="77777777" w:rsidR="008F6ED6" w:rsidRPr="008F6ED6" w:rsidRDefault="008F6ED6" w:rsidP="008F6ED6">
      <w:pPr>
        <w:numPr>
          <w:ilvl w:val="0"/>
          <w:numId w:val="17"/>
        </w:numPr>
      </w:pPr>
      <w:r w:rsidRPr="008F6ED6">
        <w:t>Begin to cultivate skilful ways to respond to the client  </w:t>
      </w:r>
    </w:p>
    <w:p w14:paraId="6EE9D95E" w14:textId="77777777" w:rsidR="008F6ED6" w:rsidRPr="008F6ED6" w:rsidRDefault="008F6ED6" w:rsidP="008F6ED6">
      <w:r w:rsidRPr="008F6ED6">
        <w:t>The students will have a deeper understanding of the concepts of working with inquiry, acknowledgement, and integration. The student coach development will depend on their ability to: </w:t>
      </w:r>
    </w:p>
    <w:p w14:paraId="1C44EEA6" w14:textId="77777777" w:rsidR="008F6ED6" w:rsidRPr="008F6ED6" w:rsidRDefault="008F6ED6" w:rsidP="008F6ED6">
      <w:pPr>
        <w:numPr>
          <w:ilvl w:val="0"/>
          <w:numId w:val="18"/>
        </w:numPr>
      </w:pPr>
      <w:r w:rsidRPr="008F6ED6">
        <w:lastRenderedPageBreak/>
        <w:t>Engage in holistic thinking </w:t>
      </w:r>
    </w:p>
    <w:p w14:paraId="1B8427C1" w14:textId="77777777" w:rsidR="008F6ED6" w:rsidRPr="008F6ED6" w:rsidRDefault="008F6ED6" w:rsidP="008F6ED6">
      <w:pPr>
        <w:numPr>
          <w:ilvl w:val="0"/>
          <w:numId w:val="18"/>
        </w:numPr>
      </w:pPr>
      <w:r w:rsidRPr="008F6ED6">
        <w:t>Reflect to ensure shared meaning </w:t>
      </w:r>
    </w:p>
    <w:p w14:paraId="37F5DB99" w14:textId="77777777" w:rsidR="008F6ED6" w:rsidRPr="008F6ED6" w:rsidRDefault="008F6ED6" w:rsidP="008F6ED6">
      <w:pPr>
        <w:numPr>
          <w:ilvl w:val="0"/>
          <w:numId w:val="18"/>
        </w:numPr>
      </w:pPr>
      <w:r w:rsidRPr="008F6ED6">
        <w:t>Integrate understanding of client to support communication</w:t>
      </w:r>
    </w:p>
    <w:p w14:paraId="57DDAA12" w14:textId="77777777" w:rsidR="008F6ED6" w:rsidRPr="008F6ED6" w:rsidRDefault="008F6ED6" w:rsidP="008F6ED6">
      <w:pPr>
        <w:pStyle w:val="ListParagraph"/>
        <w:numPr>
          <w:ilvl w:val="0"/>
          <w:numId w:val="18"/>
        </w:num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8F6ED6">
        <w:rPr>
          <w:rFonts w:ascii="Barlow" w:eastAsia="Times New Roman" w:hAnsi="Barlow" w:cs="Poppins"/>
          <w:b/>
          <w:bCs/>
          <w:color w:val="5BC4BF"/>
          <w:kern w:val="36"/>
          <w:sz w:val="30"/>
          <w:szCs w:val="30"/>
          <w:shd w:val="clear" w:color="auto" w:fill="FFFFFF"/>
          <w:lang w:eastAsia="en-ZA"/>
          <w14:ligatures w14:val="none"/>
        </w:rPr>
        <w:t>Session 6: Required Readings and Resources</w:t>
      </w:r>
    </w:p>
    <w:p w14:paraId="6DD25FD5" w14:textId="77777777" w:rsidR="008F6ED6" w:rsidRPr="008F6ED6" w:rsidRDefault="008F6ED6" w:rsidP="008F6ED6">
      <w:pPr>
        <w:pStyle w:val="ListParagraph"/>
        <w:numPr>
          <w:ilvl w:val="0"/>
          <w:numId w:val="18"/>
        </w:numPr>
        <w:spacing w:after="150" w:line="240" w:lineRule="auto"/>
        <w:rPr>
          <w:rFonts w:ascii="Poppins" w:eastAsia="Times New Roman" w:hAnsi="Poppins" w:cs="Poppins"/>
          <w:color w:val="0F0F0F"/>
          <w:spacing w:val="1"/>
          <w:kern w:val="0"/>
          <w:sz w:val="20"/>
          <w:szCs w:val="20"/>
          <w:lang w:eastAsia="en-ZA"/>
          <w14:ligatures w14:val="none"/>
        </w:rPr>
      </w:pPr>
      <w:hyperlink r:id="rId34" w:tgtFrame="_blank" w:history="1">
        <w:r w:rsidRPr="008F6ED6">
          <w:rPr>
            <w:rFonts w:ascii="Poppins" w:eastAsia="Times New Roman" w:hAnsi="Poppins" w:cs="Poppins"/>
            <w:color w:val="28A0DE"/>
            <w:spacing w:val="1"/>
            <w:kern w:val="0"/>
            <w:sz w:val="20"/>
            <w:szCs w:val="20"/>
            <w:lang w:eastAsia="en-ZA"/>
            <w14:ligatures w14:val="none"/>
          </w:rPr>
          <w:t>An integrated model of goal-focused coaching: An evidence-based framework for teaching and practice</w:t>
        </w:r>
      </w:hyperlink>
    </w:p>
    <w:p w14:paraId="3AB372C7" w14:textId="77777777" w:rsidR="008F6ED6" w:rsidRPr="008F6ED6" w:rsidRDefault="008F6ED6" w:rsidP="008F6ED6">
      <w:pPr>
        <w:pStyle w:val="ListParagraph"/>
        <w:numPr>
          <w:ilvl w:val="0"/>
          <w:numId w:val="18"/>
        </w:numPr>
        <w:spacing w:after="150" w:line="240" w:lineRule="auto"/>
        <w:rPr>
          <w:rFonts w:ascii="Poppins" w:eastAsia="Times New Roman" w:hAnsi="Poppins" w:cs="Poppins"/>
          <w:color w:val="0F0F0F"/>
          <w:spacing w:val="1"/>
          <w:kern w:val="0"/>
          <w:sz w:val="20"/>
          <w:szCs w:val="20"/>
          <w:lang w:eastAsia="en-ZA"/>
          <w14:ligatures w14:val="none"/>
        </w:rPr>
      </w:pPr>
      <w:hyperlink r:id="rId35" w:tgtFrame="_blank" w:history="1">
        <w:r w:rsidRPr="008F6ED6">
          <w:rPr>
            <w:rFonts w:ascii="Poppins" w:eastAsia="Times New Roman" w:hAnsi="Poppins" w:cs="Poppins"/>
            <w:color w:val="28A0DE"/>
            <w:spacing w:val="1"/>
            <w:kern w:val="0"/>
            <w:sz w:val="20"/>
            <w:szCs w:val="20"/>
            <w:lang w:eastAsia="en-ZA"/>
            <w14:ligatures w14:val="none"/>
          </w:rPr>
          <w:t>Action Learning and Coaching Plans</w:t>
        </w:r>
      </w:hyperlink>
    </w:p>
    <w:p w14:paraId="114714A3" w14:textId="77777777" w:rsidR="008F6ED6" w:rsidRPr="008F6ED6" w:rsidRDefault="008F6ED6" w:rsidP="008F6ED6">
      <w:pPr>
        <w:pStyle w:val="ListParagraph"/>
        <w:numPr>
          <w:ilvl w:val="0"/>
          <w:numId w:val="18"/>
        </w:numPr>
        <w:spacing w:after="150" w:line="240" w:lineRule="auto"/>
        <w:rPr>
          <w:rFonts w:ascii="Poppins" w:eastAsia="Times New Roman" w:hAnsi="Poppins" w:cs="Poppins"/>
          <w:color w:val="0F0F0F"/>
          <w:spacing w:val="1"/>
          <w:kern w:val="0"/>
          <w:sz w:val="20"/>
          <w:szCs w:val="20"/>
          <w:lang w:eastAsia="en-ZA"/>
          <w14:ligatures w14:val="none"/>
        </w:rPr>
      </w:pPr>
      <w:hyperlink r:id="rId36" w:tgtFrame="_blank" w:history="1">
        <w:r w:rsidRPr="008F6ED6">
          <w:rPr>
            <w:rFonts w:ascii="Poppins" w:eastAsia="Times New Roman" w:hAnsi="Poppins" w:cs="Poppins"/>
            <w:color w:val="28A0DE"/>
            <w:spacing w:val="1"/>
            <w:kern w:val="0"/>
            <w:sz w:val="20"/>
            <w:szCs w:val="20"/>
            <w:lang w:eastAsia="en-ZA"/>
            <w14:ligatures w14:val="none"/>
          </w:rPr>
          <w:t>Embodying a Coaching Mindset: ICF Competency with Bettie J Spruill</w:t>
        </w:r>
      </w:hyperlink>
    </w:p>
    <w:p w14:paraId="6EEF6A9B" w14:textId="77777777" w:rsidR="008F6ED6" w:rsidRPr="008F6ED6" w:rsidRDefault="008F6ED6" w:rsidP="008F6ED6">
      <w:pPr>
        <w:pStyle w:val="ListParagraph"/>
        <w:numPr>
          <w:ilvl w:val="0"/>
          <w:numId w:val="18"/>
        </w:numPr>
        <w:spacing w:after="150" w:line="240" w:lineRule="auto"/>
        <w:rPr>
          <w:rFonts w:ascii="Poppins" w:eastAsia="Times New Roman" w:hAnsi="Poppins" w:cs="Poppins"/>
          <w:color w:val="0F0F0F"/>
          <w:spacing w:val="1"/>
          <w:kern w:val="0"/>
          <w:sz w:val="20"/>
          <w:szCs w:val="20"/>
          <w:lang w:eastAsia="en-ZA"/>
          <w14:ligatures w14:val="none"/>
        </w:rPr>
      </w:pPr>
      <w:hyperlink r:id="rId37" w:tgtFrame="_blank" w:history="1">
        <w:r w:rsidRPr="008F6ED6">
          <w:rPr>
            <w:rFonts w:ascii="Poppins" w:eastAsia="Times New Roman" w:hAnsi="Poppins" w:cs="Poppins"/>
            <w:color w:val="5CC5BF"/>
            <w:spacing w:val="1"/>
            <w:kern w:val="0"/>
            <w:sz w:val="20"/>
            <w:szCs w:val="20"/>
            <w:lang w:eastAsia="en-ZA"/>
            <w14:ligatures w14:val="none"/>
          </w:rPr>
          <w:t>21+ Powerful Coaching Questions to Ask Your Clients</w:t>
        </w:r>
      </w:hyperlink>
    </w:p>
    <w:p w14:paraId="232DB3CE" w14:textId="77777777" w:rsidR="001750A9" w:rsidRDefault="001750A9"/>
    <w:p w14:paraId="7B0A2B88" w14:textId="77777777" w:rsidR="00FD4980" w:rsidRDefault="00FD4980"/>
    <w:p w14:paraId="3D16F41D" w14:textId="0D85EE6C" w:rsidR="00FD4980" w:rsidRPr="00FD4980" w:rsidRDefault="00FD4980" w:rsidP="00FD4980">
      <w:pPr>
        <w:spacing w:after="0" w:line="390" w:lineRule="atLeast"/>
        <w:outlineLvl w:val="0"/>
        <w:rPr>
          <w:rFonts w:ascii="Poppins" w:eastAsia="Times New Roman" w:hAnsi="Poppins" w:cs="Poppins"/>
          <w:b/>
          <w:bCs/>
          <w:color w:val="0F0F0F"/>
          <w:spacing w:val="-5"/>
          <w:kern w:val="36"/>
          <w:sz w:val="38"/>
          <w:szCs w:val="38"/>
          <w:lang w:eastAsia="en-ZA"/>
          <w14:ligatures w14:val="none"/>
        </w:rPr>
      </w:pPr>
      <w:r w:rsidRPr="00FD4980">
        <w:rPr>
          <w:rFonts w:ascii="Barlow" w:eastAsia="Times New Roman" w:hAnsi="Barlow" w:cs="Poppins"/>
          <w:b/>
          <w:bCs/>
          <w:color w:val="5BC4BF"/>
          <w:spacing w:val="-5"/>
          <w:kern w:val="36"/>
          <w:sz w:val="36"/>
          <w:szCs w:val="36"/>
          <w:lang w:eastAsia="en-ZA"/>
          <w14:ligatures w14:val="none"/>
        </w:rPr>
        <w:t>Session 7</w:t>
      </w:r>
      <w:r>
        <w:rPr>
          <w:rFonts w:ascii="Barlow" w:eastAsia="Times New Roman" w:hAnsi="Barlow" w:cs="Poppins"/>
          <w:b/>
          <w:bCs/>
          <w:color w:val="5BC4BF"/>
          <w:spacing w:val="-5"/>
          <w:kern w:val="36"/>
          <w:sz w:val="36"/>
          <w:szCs w:val="36"/>
          <w:lang w:eastAsia="en-ZA"/>
          <w14:ligatures w14:val="none"/>
        </w:rPr>
        <w:t xml:space="preserve">: </w:t>
      </w:r>
      <w:r w:rsidRPr="00FD4980">
        <w:rPr>
          <w:rFonts w:ascii="Barlow" w:eastAsia="Times New Roman" w:hAnsi="Barlow" w:cs="Poppins"/>
          <w:b/>
          <w:bCs/>
          <w:color w:val="5BC4BF"/>
          <w:spacing w:val="-5"/>
          <w:kern w:val="36"/>
          <w:sz w:val="36"/>
          <w:szCs w:val="36"/>
          <w:lang w:eastAsia="en-ZA"/>
          <w14:ligatures w14:val="none"/>
        </w:rPr>
        <w:t>Transforming Learning: Evoking Awareness </w:t>
      </w:r>
    </w:p>
    <w:p w14:paraId="349FD148" w14:textId="77777777" w:rsidR="00FD4980" w:rsidRPr="00FD4980" w:rsidRDefault="00FD4980" w:rsidP="00FD4980">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FD4980">
        <w:rPr>
          <w:rFonts w:ascii="inherit" w:eastAsia="Times New Roman" w:hAnsi="inherit" w:cs="Poppins"/>
          <w:b/>
          <w:bCs/>
          <w:color w:val="0F0F0F"/>
          <w:spacing w:val="1"/>
          <w:kern w:val="0"/>
          <w:lang w:eastAsia="en-ZA"/>
          <w14:ligatures w14:val="none"/>
        </w:rPr>
        <w:t>ICF 7 Competency:</w:t>
      </w:r>
      <w:r w:rsidRPr="00FD4980">
        <w:rPr>
          <w:rFonts w:ascii="Barlow" w:eastAsia="Times New Roman" w:hAnsi="Barlow" w:cs="Poppins"/>
          <w:color w:val="0F0F0F"/>
          <w:spacing w:val="1"/>
          <w:kern w:val="0"/>
          <w:lang w:eastAsia="en-ZA"/>
          <w14:ligatures w14:val="none"/>
        </w:rPr>
        <w:t> Evokes Awareness – Facilitates client insight and learning by using tools and techniques such as powerful questioning, silence, metaphor or analogy. </w:t>
      </w:r>
    </w:p>
    <w:p w14:paraId="722C7B57" w14:textId="77777777" w:rsidR="00FD4980" w:rsidRPr="00FD4980" w:rsidRDefault="00FD4980" w:rsidP="00FD4980">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FD4980">
        <w:rPr>
          <w:rFonts w:ascii="inherit" w:eastAsia="Times New Roman" w:hAnsi="inherit" w:cs="Poppins"/>
          <w:b/>
          <w:bCs/>
          <w:color w:val="0F0F0F"/>
          <w:spacing w:val="1"/>
          <w:kern w:val="0"/>
          <w:lang w:eastAsia="en-ZA"/>
          <w14:ligatures w14:val="none"/>
        </w:rPr>
        <w:t>COMENSA Competency:</w:t>
      </w:r>
      <w:r w:rsidRPr="00FD4980">
        <w:rPr>
          <w:rFonts w:ascii="Barlow" w:eastAsia="Times New Roman" w:hAnsi="Barlow" w:cs="Poppins"/>
          <w:color w:val="0F0F0F"/>
          <w:spacing w:val="1"/>
          <w:kern w:val="0"/>
          <w:lang w:eastAsia="en-ZA"/>
          <w14:ligatures w14:val="none"/>
        </w:rPr>
        <w:t> Creating awareness and opportunities for learning - Able to: </w:t>
      </w:r>
    </w:p>
    <w:p w14:paraId="2F849DAF" w14:textId="77777777" w:rsidR="00FD4980" w:rsidRPr="00FD4980" w:rsidRDefault="00FD4980" w:rsidP="00FD4980">
      <w:pPr>
        <w:numPr>
          <w:ilvl w:val="0"/>
          <w:numId w:val="19"/>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Express insights to the client in a way that provides useful and meaningful feedback </w:t>
      </w:r>
    </w:p>
    <w:p w14:paraId="0DA21DC4" w14:textId="77777777" w:rsidR="00FD4980" w:rsidRPr="00FD4980" w:rsidRDefault="00FD4980" w:rsidP="00FD4980">
      <w:pPr>
        <w:numPr>
          <w:ilvl w:val="0"/>
          <w:numId w:val="19"/>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Help the client to recognise the impact of their own thoughts and feelings about any given situation </w:t>
      </w:r>
    </w:p>
    <w:p w14:paraId="1F5C9DDB" w14:textId="77777777" w:rsidR="00FD4980" w:rsidRPr="00FD4980" w:rsidRDefault="00FD4980" w:rsidP="00FD4980">
      <w:pPr>
        <w:numPr>
          <w:ilvl w:val="0"/>
          <w:numId w:val="19"/>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Use own knowledge and experience as a resource in a way that supports but does not impose on the client’s decisions. </w:t>
      </w:r>
    </w:p>
    <w:p w14:paraId="3F209022" w14:textId="77777777" w:rsidR="00FD4980" w:rsidRPr="00FD4980" w:rsidRDefault="00FD4980" w:rsidP="00FD4980">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FD4980">
        <w:rPr>
          <w:rFonts w:ascii="Barlow" w:eastAsia="Times New Roman" w:hAnsi="Barlow" w:cs="Poppins"/>
          <w:color w:val="0F0F0F"/>
          <w:spacing w:val="1"/>
          <w:kern w:val="0"/>
          <w:lang w:eastAsia="en-ZA"/>
          <w14:ligatures w14:val="none"/>
        </w:rPr>
        <w:t>The student will be able to: </w:t>
      </w:r>
    </w:p>
    <w:p w14:paraId="5F463D52"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Listen beyond what is said in assessing client's concerns and insights, inquiring rather than hooked by the client's description; </w:t>
      </w:r>
    </w:p>
    <w:p w14:paraId="24AB4BE1"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Invoke inquiry for greater understanding, awareness, and clarity; </w:t>
      </w:r>
    </w:p>
    <w:p w14:paraId="5A8ACF74"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Evoke new awareness in the client by inviting the client to generate ideas about how they can move forward with confidence about what they are willing or able to do; </w:t>
      </w:r>
    </w:p>
    <w:p w14:paraId="1A457161"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 xml:space="preserve">Help clients to discover for themselves the new thoughts, beliefs, perceptions, emotions, moods, etc. that strengthen their ability to </w:t>
      </w:r>
      <w:proofErr w:type="gramStart"/>
      <w:r w:rsidRPr="00FD4980">
        <w:rPr>
          <w:rFonts w:ascii="Barlow" w:eastAsia="Times New Roman" w:hAnsi="Barlow" w:cs="Poppins"/>
          <w:color w:val="0F0F0F"/>
          <w:spacing w:val="-5"/>
          <w:kern w:val="0"/>
          <w:lang w:eastAsia="en-ZA"/>
          <w14:ligatures w14:val="none"/>
        </w:rPr>
        <w:t>take action</w:t>
      </w:r>
      <w:proofErr w:type="gramEnd"/>
      <w:r w:rsidRPr="00FD4980">
        <w:rPr>
          <w:rFonts w:ascii="Barlow" w:eastAsia="Times New Roman" w:hAnsi="Barlow" w:cs="Poppins"/>
          <w:color w:val="0F0F0F"/>
          <w:spacing w:val="-5"/>
          <w:kern w:val="0"/>
          <w:lang w:eastAsia="en-ZA"/>
          <w14:ligatures w14:val="none"/>
        </w:rPr>
        <w:t>, and achieve what is important to them; </w:t>
      </w:r>
    </w:p>
    <w:p w14:paraId="751B60B7"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Communicate broader perspectives to clients and inspire commitment to reframe their perspective, shift their viewpoints and find new possibilities for action; </w:t>
      </w:r>
    </w:p>
    <w:p w14:paraId="365A3B73"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Challenge client's assumptions and perspectives to provoke new ideas, expand their learning and find new possibilities for action; </w:t>
      </w:r>
    </w:p>
    <w:p w14:paraId="3EA78511"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lastRenderedPageBreak/>
        <w:t>Help clients to see and name for themselves the different, interrelated factors that affect their current and future behaviours (e.g. thoughts, emotions, body, background and organisational context); </w:t>
      </w:r>
    </w:p>
    <w:p w14:paraId="3BA8B24B"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Express insights to clients in ways that are useful and meaningful for the client. </w:t>
      </w:r>
    </w:p>
    <w:p w14:paraId="51CCCE46"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Help the client to identify major strengths vs. major areas for learning and growth, and what is most important to address during coaching. </w:t>
      </w:r>
    </w:p>
    <w:p w14:paraId="391223E7" w14:textId="77777777" w:rsidR="00FD4980" w:rsidRPr="00FD4980" w:rsidRDefault="00FD4980" w:rsidP="00FD4980">
      <w:pPr>
        <w:numPr>
          <w:ilvl w:val="0"/>
          <w:numId w:val="20"/>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How to get clients out of story / I vs We -use of coaching language </w:t>
      </w:r>
    </w:p>
    <w:p w14:paraId="07F831E8" w14:textId="77777777" w:rsidR="00FD4980" w:rsidRPr="00FD4980" w:rsidRDefault="00FD4980" w:rsidP="00FD4980">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FD4980">
        <w:rPr>
          <w:rFonts w:ascii="Barlow" w:eastAsia="Times New Roman" w:hAnsi="Barlow" w:cs="Poppins"/>
          <w:color w:val="0F0F0F"/>
          <w:spacing w:val="1"/>
          <w:kern w:val="0"/>
          <w:lang w:eastAsia="en-ZA"/>
          <w14:ligatures w14:val="none"/>
        </w:rPr>
        <w:t>The students will have a deeper understanding of the concepts of working with asking, sharing, and supporting the client. The student coach development will depend on their ability to: </w:t>
      </w:r>
    </w:p>
    <w:p w14:paraId="579F54B7" w14:textId="77777777" w:rsidR="00FD4980" w:rsidRPr="00FD4980" w:rsidRDefault="00FD4980" w:rsidP="00FD4980">
      <w:pPr>
        <w:numPr>
          <w:ilvl w:val="0"/>
          <w:numId w:val="21"/>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Ask questions to elicit new insights </w:t>
      </w:r>
    </w:p>
    <w:p w14:paraId="1681DC9B" w14:textId="77777777" w:rsidR="00FD4980" w:rsidRPr="00FD4980" w:rsidRDefault="00FD4980" w:rsidP="00FD4980">
      <w:pPr>
        <w:numPr>
          <w:ilvl w:val="0"/>
          <w:numId w:val="21"/>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Share observations to support new learning </w:t>
      </w:r>
    </w:p>
    <w:p w14:paraId="0EF8DDE9" w14:textId="77777777" w:rsidR="00FD4980" w:rsidRPr="00FD4980" w:rsidRDefault="00FD4980" w:rsidP="00FD4980">
      <w:pPr>
        <w:numPr>
          <w:ilvl w:val="0"/>
          <w:numId w:val="21"/>
        </w:numPr>
        <w:spacing w:before="75" w:after="0" w:line="240" w:lineRule="auto"/>
        <w:rPr>
          <w:rFonts w:ascii="Poppins" w:eastAsia="Times New Roman" w:hAnsi="Poppins" w:cs="Poppins"/>
          <w:color w:val="0F0F0F"/>
          <w:spacing w:val="-5"/>
          <w:kern w:val="0"/>
          <w:sz w:val="20"/>
          <w:szCs w:val="20"/>
          <w:lang w:eastAsia="en-ZA"/>
          <w14:ligatures w14:val="none"/>
        </w:rPr>
      </w:pPr>
      <w:r w:rsidRPr="00FD4980">
        <w:rPr>
          <w:rFonts w:ascii="Barlow" w:eastAsia="Times New Roman" w:hAnsi="Barlow" w:cs="Poppins"/>
          <w:color w:val="0F0F0F"/>
          <w:spacing w:val="-5"/>
          <w:kern w:val="0"/>
          <w:lang w:eastAsia="en-ZA"/>
          <w14:ligatures w14:val="none"/>
        </w:rPr>
        <w:t>Supports the client in reflection and reframing  </w:t>
      </w:r>
    </w:p>
    <w:p w14:paraId="7C65DE93" w14:textId="77777777" w:rsidR="00FD4980" w:rsidRDefault="00FD4980" w:rsidP="005041FC">
      <w:pPr>
        <w:spacing w:after="0" w:line="240" w:lineRule="auto"/>
        <w:ind w:left="720" w:right="1200"/>
        <w:rPr>
          <w:rFonts w:ascii="Poppins" w:eastAsia="Times New Roman" w:hAnsi="Poppins" w:cs="Poppins"/>
          <w:color w:val="0F0F0F"/>
          <w:kern w:val="0"/>
          <w:lang w:eastAsia="en-ZA"/>
          <w14:ligatures w14:val="none"/>
        </w:rPr>
      </w:pPr>
    </w:p>
    <w:p w14:paraId="705C2FC4" w14:textId="77777777" w:rsidR="005041FC" w:rsidRPr="005041FC" w:rsidRDefault="005041FC" w:rsidP="005041FC">
      <w:p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5041FC">
        <w:rPr>
          <w:rFonts w:ascii="Barlow" w:eastAsia="Times New Roman" w:hAnsi="Barlow" w:cs="Poppins"/>
          <w:b/>
          <w:bCs/>
          <w:color w:val="5BC4BF"/>
          <w:kern w:val="36"/>
          <w:sz w:val="30"/>
          <w:szCs w:val="30"/>
          <w:shd w:val="clear" w:color="auto" w:fill="FFFFFF"/>
          <w:lang w:eastAsia="en-ZA"/>
          <w14:ligatures w14:val="none"/>
        </w:rPr>
        <w:t>Session 7: Required Readings and Resources</w:t>
      </w:r>
    </w:p>
    <w:p w14:paraId="1BA154F6"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38" w:tgtFrame="_blank" w:history="1">
        <w:r w:rsidRPr="005041FC">
          <w:rPr>
            <w:rFonts w:ascii="Poppins" w:eastAsia="Times New Roman" w:hAnsi="Poppins" w:cs="Poppins"/>
            <w:color w:val="28A0DE"/>
            <w:spacing w:val="1"/>
            <w:kern w:val="0"/>
            <w:sz w:val="20"/>
            <w:szCs w:val="20"/>
            <w:lang w:eastAsia="en-ZA"/>
            <w14:ligatures w14:val="none"/>
          </w:rPr>
          <w:t>Ontology: A Theoretical Basis for Professional Coaching</w:t>
        </w:r>
      </w:hyperlink>
    </w:p>
    <w:p w14:paraId="1745246E"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39" w:tgtFrame="_blank" w:history="1">
        <w:r w:rsidRPr="005041FC">
          <w:rPr>
            <w:rFonts w:ascii="Poppins" w:eastAsia="Times New Roman" w:hAnsi="Poppins" w:cs="Poppins"/>
            <w:color w:val="28A0DE"/>
            <w:spacing w:val="1"/>
            <w:kern w:val="0"/>
            <w:sz w:val="20"/>
            <w:szCs w:val="20"/>
            <w:lang w:eastAsia="en-ZA"/>
            <w14:ligatures w14:val="none"/>
          </w:rPr>
          <w:t xml:space="preserve">Presence-Based </w:t>
        </w:r>
        <w:proofErr w:type="gramStart"/>
        <w:r w:rsidRPr="005041FC">
          <w:rPr>
            <w:rFonts w:ascii="Poppins" w:eastAsia="Times New Roman" w:hAnsi="Poppins" w:cs="Poppins"/>
            <w:color w:val="28A0DE"/>
            <w:spacing w:val="1"/>
            <w:kern w:val="0"/>
            <w:sz w:val="20"/>
            <w:szCs w:val="20"/>
            <w:lang w:eastAsia="en-ZA"/>
            <w14:ligatures w14:val="none"/>
          </w:rPr>
          <w:t>Coaching :</w:t>
        </w:r>
        <w:proofErr w:type="gramEnd"/>
        <w:r w:rsidRPr="005041FC">
          <w:rPr>
            <w:rFonts w:ascii="Poppins" w:eastAsia="Times New Roman" w:hAnsi="Poppins" w:cs="Poppins"/>
            <w:color w:val="28A0DE"/>
            <w:spacing w:val="1"/>
            <w:kern w:val="0"/>
            <w:sz w:val="20"/>
            <w:szCs w:val="20"/>
            <w:lang w:eastAsia="en-ZA"/>
            <w14:ligatures w14:val="none"/>
          </w:rPr>
          <w:t xml:space="preserve"> Cultivating Self-Generative Leaders Through Mind, Body, and Heart (Ch.9)</w:t>
        </w:r>
      </w:hyperlink>
    </w:p>
    <w:p w14:paraId="5293593D"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40" w:tgtFrame="_blank" w:history="1">
        <w:r w:rsidRPr="005041FC">
          <w:rPr>
            <w:rFonts w:ascii="Poppins" w:eastAsia="Times New Roman" w:hAnsi="Poppins" w:cs="Poppins"/>
            <w:color w:val="28A0DE"/>
            <w:spacing w:val="1"/>
            <w:kern w:val="0"/>
            <w:sz w:val="20"/>
            <w:szCs w:val="20"/>
            <w:lang w:eastAsia="en-ZA"/>
            <w14:ligatures w14:val="none"/>
          </w:rPr>
          <w:t xml:space="preserve">The Handbook of Knowledge-Based </w:t>
        </w:r>
        <w:proofErr w:type="gramStart"/>
        <w:r w:rsidRPr="005041FC">
          <w:rPr>
            <w:rFonts w:ascii="Poppins" w:eastAsia="Times New Roman" w:hAnsi="Poppins" w:cs="Poppins"/>
            <w:color w:val="28A0DE"/>
            <w:spacing w:val="1"/>
            <w:kern w:val="0"/>
            <w:sz w:val="20"/>
            <w:szCs w:val="20"/>
            <w:lang w:eastAsia="en-ZA"/>
            <w14:ligatures w14:val="none"/>
          </w:rPr>
          <w:t>Coaching :</w:t>
        </w:r>
        <w:proofErr w:type="gramEnd"/>
        <w:r w:rsidRPr="005041FC">
          <w:rPr>
            <w:rFonts w:ascii="Poppins" w:eastAsia="Times New Roman" w:hAnsi="Poppins" w:cs="Poppins"/>
            <w:color w:val="28A0DE"/>
            <w:spacing w:val="1"/>
            <w:kern w:val="0"/>
            <w:sz w:val="20"/>
            <w:szCs w:val="20"/>
            <w:lang w:eastAsia="en-ZA"/>
            <w14:ligatures w14:val="none"/>
          </w:rPr>
          <w:t xml:space="preserve"> From Theory to Practice (Ch.9)</w:t>
        </w:r>
      </w:hyperlink>
    </w:p>
    <w:p w14:paraId="79D36BB9"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41" w:tgtFrame="_blank" w:history="1">
        <w:r w:rsidRPr="005041FC">
          <w:rPr>
            <w:rFonts w:ascii="Poppins" w:eastAsia="Times New Roman" w:hAnsi="Poppins" w:cs="Poppins"/>
            <w:color w:val="28A0DE"/>
            <w:spacing w:val="1"/>
            <w:kern w:val="0"/>
            <w:sz w:val="20"/>
            <w:szCs w:val="20"/>
            <w:lang w:eastAsia="en-ZA"/>
            <w14:ligatures w14:val="none"/>
          </w:rPr>
          <w:t xml:space="preserve">The Handbook of Knowledge-Based </w:t>
        </w:r>
        <w:proofErr w:type="gramStart"/>
        <w:r w:rsidRPr="005041FC">
          <w:rPr>
            <w:rFonts w:ascii="Poppins" w:eastAsia="Times New Roman" w:hAnsi="Poppins" w:cs="Poppins"/>
            <w:color w:val="28A0DE"/>
            <w:spacing w:val="1"/>
            <w:kern w:val="0"/>
            <w:sz w:val="20"/>
            <w:szCs w:val="20"/>
            <w:lang w:eastAsia="en-ZA"/>
            <w14:ligatures w14:val="none"/>
          </w:rPr>
          <w:t>Coaching :</w:t>
        </w:r>
        <w:proofErr w:type="gramEnd"/>
        <w:r w:rsidRPr="005041FC">
          <w:rPr>
            <w:rFonts w:ascii="Poppins" w:eastAsia="Times New Roman" w:hAnsi="Poppins" w:cs="Poppins"/>
            <w:color w:val="28A0DE"/>
            <w:spacing w:val="1"/>
            <w:kern w:val="0"/>
            <w:sz w:val="20"/>
            <w:szCs w:val="20"/>
            <w:lang w:eastAsia="en-ZA"/>
            <w14:ligatures w14:val="none"/>
          </w:rPr>
          <w:t xml:space="preserve"> From Theory to Practice (Ch.27)</w:t>
        </w:r>
      </w:hyperlink>
    </w:p>
    <w:p w14:paraId="3ED88DFF"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42" w:tgtFrame="_blank" w:history="1">
        <w:r w:rsidRPr="005041FC">
          <w:rPr>
            <w:rFonts w:ascii="Poppins" w:eastAsia="Times New Roman" w:hAnsi="Poppins" w:cs="Poppins"/>
            <w:color w:val="28A0DE"/>
            <w:spacing w:val="1"/>
            <w:kern w:val="0"/>
            <w:sz w:val="20"/>
            <w:szCs w:val="20"/>
            <w:lang w:eastAsia="en-ZA"/>
            <w14:ligatures w14:val="none"/>
          </w:rPr>
          <w:t>6 Quick Tips to Finally Silence Your Inner Critic, According to Mental Health Experts</w:t>
        </w:r>
      </w:hyperlink>
    </w:p>
    <w:p w14:paraId="14CC37CC" w14:textId="77777777" w:rsidR="005041FC" w:rsidRPr="005041FC" w:rsidRDefault="005041FC" w:rsidP="005041FC">
      <w:pPr>
        <w:spacing w:after="150" w:line="240" w:lineRule="auto"/>
        <w:rPr>
          <w:rFonts w:ascii="Poppins" w:eastAsia="Times New Roman" w:hAnsi="Poppins" w:cs="Poppins"/>
          <w:color w:val="0F0F0F"/>
          <w:spacing w:val="1"/>
          <w:kern w:val="0"/>
          <w:sz w:val="20"/>
          <w:szCs w:val="20"/>
          <w:lang w:eastAsia="en-ZA"/>
          <w14:ligatures w14:val="none"/>
        </w:rPr>
      </w:pPr>
      <w:hyperlink r:id="rId43" w:tgtFrame="_blank" w:history="1">
        <w:r w:rsidRPr="005041FC">
          <w:rPr>
            <w:rFonts w:ascii="Poppins" w:eastAsia="Times New Roman" w:hAnsi="Poppins" w:cs="Poppins"/>
            <w:color w:val="28A0DE"/>
            <w:spacing w:val="1"/>
            <w:kern w:val="0"/>
            <w:sz w:val="20"/>
            <w:szCs w:val="20"/>
            <w:lang w:eastAsia="en-ZA"/>
            <w14:ligatures w14:val="none"/>
          </w:rPr>
          <w:t xml:space="preserve">The Handbook of Knowledge-Based </w:t>
        </w:r>
        <w:proofErr w:type="gramStart"/>
        <w:r w:rsidRPr="005041FC">
          <w:rPr>
            <w:rFonts w:ascii="Poppins" w:eastAsia="Times New Roman" w:hAnsi="Poppins" w:cs="Poppins"/>
            <w:color w:val="28A0DE"/>
            <w:spacing w:val="1"/>
            <w:kern w:val="0"/>
            <w:sz w:val="20"/>
            <w:szCs w:val="20"/>
            <w:lang w:eastAsia="en-ZA"/>
            <w14:ligatures w14:val="none"/>
          </w:rPr>
          <w:t>Coaching :</w:t>
        </w:r>
        <w:proofErr w:type="gramEnd"/>
        <w:r w:rsidRPr="005041FC">
          <w:rPr>
            <w:rFonts w:ascii="Poppins" w:eastAsia="Times New Roman" w:hAnsi="Poppins" w:cs="Poppins"/>
            <w:color w:val="28A0DE"/>
            <w:spacing w:val="1"/>
            <w:kern w:val="0"/>
            <w:sz w:val="20"/>
            <w:szCs w:val="20"/>
            <w:lang w:eastAsia="en-ZA"/>
            <w14:ligatures w14:val="none"/>
          </w:rPr>
          <w:t xml:space="preserve"> From Theory to Practice (Ch.28)</w:t>
        </w:r>
      </w:hyperlink>
    </w:p>
    <w:p w14:paraId="686CAE9E" w14:textId="77777777" w:rsidR="005041FC" w:rsidRDefault="005041FC" w:rsidP="005041FC">
      <w:pPr>
        <w:spacing w:after="0" w:line="240" w:lineRule="auto"/>
        <w:ind w:right="1200"/>
        <w:rPr>
          <w:rFonts w:ascii="Poppins" w:eastAsia="Times New Roman" w:hAnsi="Poppins" w:cs="Poppins"/>
          <w:color w:val="0F0F0F"/>
          <w:kern w:val="0"/>
          <w:lang w:eastAsia="en-ZA"/>
          <w14:ligatures w14:val="none"/>
        </w:rPr>
      </w:pPr>
    </w:p>
    <w:p w14:paraId="72E9F3E5" w14:textId="47D26DB2" w:rsidR="005041FC" w:rsidRPr="00FD4980" w:rsidRDefault="005041FC" w:rsidP="005041FC">
      <w:pPr>
        <w:spacing w:after="0" w:line="240" w:lineRule="auto"/>
        <w:ind w:right="1200"/>
        <w:rPr>
          <w:rFonts w:ascii="Poppins" w:eastAsia="Times New Roman" w:hAnsi="Poppins" w:cs="Poppins"/>
          <w:color w:val="0F0F0F"/>
          <w:kern w:val="0"/>
          <w:lang w:eastAsia="en-ZA"/>
          <w14:ligatures w14:val="none"/>
        </w:rPr>
      </w:pPr>
      <w:r>
        <w:rPr>
          <w:rFonts w:ascii="Poppins" w:hAnsi="Poppins" w:cs="Poppins"/>
          <w:b/>
          <w:bCs/>
          <w:color w:val="0F0F0F"/>
          <w:spacing w:val="-4"/>
          <w:sz w:val="27"/>
          <w:szCs w:val="27"/>
          <w:shd w:val="clear" w:color="auto" w:fill="F3F5F9"/>
        </w:rPr>
        <w:t>Session 8: </w:t>
      </w:r>
    </w:p>
    <w:p w14:paraId="1AB325E0" w14:textId="77777777" w:rsidR="00FD4980" w:rsidRDefault="00FD4980"/>
    <w:p w14:paraId="1AC7D541" w14:textId="77777777" w:rsidR="005041FC" w:rsidRPr="005041FC" w:rsidRDefault="005041FC" w:rsidP="005041FC">
      <w:pPr>
        <w:spacing w:after="0" w:line="390" w:lineRule="atLeast"/>
        <w:outlineLvl w:val="0"/>
        <w:rPr>
          <w:rFonts w:ascii="Poppins" w:eastAsia="Times New Roman" w:hAnsi="Poppins" w:cs="Poppins"/>
          <w:b/>
          <w:bCs/>
          <w:color w:val="0F0F0F"/>
          <w:spacing w:val="-5"/>
          <w:kern w:val="36"/>
          <w:sz w:val="38"/>
          <w:szCs w:val="38"/>
          <w:lang w:eastAsia="en-ZA"/>
          <w14:ligatures w14:val="none"/>
        </w:rPr>
      </w:pPr>
      <w:r w:rsidRPr="005041FC">
        <w:rPr>
          <w:rFonts w:ascii="Barlow" w:eastAsia="Times New Roman" w:hAnsi="Barlow" w:cs="Poppins"/>
          <w:b/>
          <w:bCs/>
          <w:color w:val="5BC4BF"/>
          <w:spacing w:val="-5"/>
          <w:kern w:val="36"/>
          <w:sz w:val="36"/>
          <w:szCs w:val="36"/>
          <w:lang w:eastAsia="en-ZA"/>
          <w14:ligatures w14:val="none"/>
        </w:rPr>
        <w:t>Facilitating Progress, Accountability and Growth </w:t>
      </w:r>
    </w:p>
    <w:p w14:paraId="7F4CD469" w14:textId="77777777" w:rsidR="005041FC" w:rsidRPr="005041FC" w:rsidRDefault="005041FC" w:rsidP="005041FC">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5041FC">
        <w:rPr>
          <w:rFonts w:ascii="inherit" w:eastAsia="Times New Roman" w:hAnsi="inherit" w:cs="Poppins"/>
          <w:b/>
          <w:bCs/>
          <w:color w:val="0F0F0F"/>
          <w:spacing w:val="1"/>
          <w:kern w:val="0"/>
          <w:lang w:eastAsia="en-ZA"/>
          <w14:ligatures w14:val="none"/>
        </w:rPr>
        <w:t>ICF Competency 8: Facilitating Client Growth -</w:t>
      </w:r>
      <w:r w:rsidRPr="005041FC">
        <w:rPr>
          <w:rFonts w:ascii="Barlow" w:eastAsia="Times New Roman" w:hAnsi="Barlow" w:cs="Poppins"/>
          <w:color w:val="0F0F0F"/>
          <w:spacing w:val="1"/>
          <w:kern w:val="0"/>
          <w:lang w:eastAsia="en-ZA"/>
          <w14:ligatures w14:val="none"/>
        </w:rPr>
        <w:t> Partners with the client to transform learning and insight into action. Promotes client autonomy in the coaching process. </w:t>
      </w:r>
    </w:p>
    <w:p w14:paraId="417DAA05" w14:textId="77777777" w:rsidR="005041FC" w:rsidRPr="005041FC" w:rsidRDefault="005041FC" w:rsidP="005041FC">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5041FC">
        <w:rPr>
          <w:rFonts w:ascii="inherit" w:eastAsia="Times New Roman" w:hAnsi="inherit" w:cs="Poppins"/>
          <w:b/>
          <w:bCs/>
          <w:color w:val="0F0F0F"/>
          <w:spacing w:val="1"/>
          <w:kern w:val="0"/>
          <w:lang w:eastAsia="en-ZA"/>
          <w14:ligatures w14:val="none"/>
        </w:rPr>
        <w:t>COMENSA Competency: </w:t>
      </w:r>
      <w:r w:rsidRPr="005041FC">
        <w:rPr>
          <w:rFonts w:ascii="Barlow" w:eastAsia="Times New Roman" w:hAnsi="Barlow" w:cs="Poppins"/>
          <w:color w:val="0F0F0F"/>
          <w:spacing w:val="1"/>
          <w:kern w:val="0"/>
          <w:lang w:eastAsia="en-ZA"/>
          <w14:ligatures w14:val="none"/>
        </w:rPr>
        <w:t>Designing actions and managing accountability - Able to:  </w:t>
      </w:r>
    </w:p>
    <w:p w14:paraId="0CF04E9F" w14:textId="77777777" w:rsidR="005041FC" w:rsidRPr="005041FC" w:rsidRDefault="005041FC" w:rsidP="005041FC">
      <w:pPr>
        <w:numPr>
          <w:ilvl w:val="0"/>
          <w:numId w:val="23"/>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Assist in developing and supporting an effective coaching plan in partnership with the client </w:t>
      </w:r>
    </w:p>
    <w:p w14:paraId="7A04E434" w14:textId="77777777" w:rsidR="005041FC" w:rsidRPr="005041FC" w:rsidRDefault="005041FC" w:rsidP="005041FC">
      <w:pPr>
        <w:numPr>
          <w:ilvl w:val="0"/>
          <w:numId w:val="23"/>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Maintain and hold attention on, a relevant and effective client-centred coaching plan </w:t>
      </w:r>
    </w:p>
    <w:p w14:paraId="28B392CE" w14:textId="77777777" w:rsidR="005041FC" w:rsidRPr="005041FC" w:rsidRDefault="005041FC" w:rsidP="005041FC">
      <w:pPr>
        <w:numPr>
          <w:ilvl w:val="0"/>
          <w:numId w:val="23"/>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Re-contract to accommodate the emergence of the client’s shifting priorities and objectives over time </w:t>
      </w:r>
    </w:p>
    <w:p w14:paraId="0C13C2AE" w14:textId="77777777" w:rsidR="005041FC" w:rsidRPr="005041FC" w:rsidRDefault="005041FC" w:rsidP="005041FC">
      <w:pPr>
        <w:numPr>
          <w:ilvl w:val="0"/>
          <w:numId w:val="23"/>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lastRenderedPageBreak/>
        <w:t>Promote the client’s self-discipline and resilience by ensuring ownership of both challenges and solutions </w:t>
      </w:r>
    </w:p>
    <w:p w14:paraId="37F7DE70" w14:textId="02D989A6" w:rsidR="005041FC" w:rsidRPr="005041FC" w:rsidRDefault="005041FC" w:rsidP="005041FC">
      <w:pPr>
        <w:numPr>
          <w:ilvl w:val="0"/>
          <w:numId w:val="23"/>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Hold the client accountable for the implementation of the agreed-upon action plans. </w:t>
      </w:r>
    </w:p>
    <w:p w14:paraId="08251FB6" w14:textId="77777777" w:rsidR="005041FC" w:rsidRPr="005041FC" w:rsidRDefault="005041FC" w:rsidP="005041FC">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5041FC">
        <w:rPr>
          <w:rFonts w:ascii="Barlow" w:eastAsia="Times New Roman" w:hAnsi="Barlow" w:cs="Poppins"/>
          <w:color w:val="0F0F0F"/>
          <w:spacing w:val="1"/>
          <w:kern w:val="0"/>
          <w:lang w:eastAsia="en-ZA"/>
          <w14:ligatures w14:val="none"/>
        </w:rPr>
        <w:t>The student will be practice and build capacity to: </w:t>
      </w:r>
    </w:p>
    <w:p w14:paraId="133E310F"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Work with the client to integrate new awareness, insights or learning into their worldview and behaviours </w:t>
      </w:r>
    </w:p>
    <w:p w14:paraId="53ECB8CE"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Focus on the coaching plan but also support the client’s openness to adjusting behaviours and actions based on the coaching process as well as shifts in energy and direction during sessions; </w:t>
      </w:r>
    </w:p>
    <w:p w14:paraId="3B7AA50E"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Move back and forth between the big picture of where the client is heading, setting a context for what is being discussed and where the client wishes to go; </w:t>
      </w:r>
    </w:p>
    <w:p w14:paraId="6B1AEB57"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Invite or allow the client to explore progress toward what the client wanted to accomplish in this session. </w:t>
      </w:r>
    </w:p>
    <w:p w14:paraId="02C35FF8"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Invite the client to state or explore the client's self- learning in this session (the who). </w:t>
      </w:r>
    </w:p>
    <w:p w14:paraId="1C456E35"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Invite the client to state or explore the client's learning in this session about their situation (</w:t>
      </w:r>
      <w:proofErr w:type="gramStart"/>
      <w:r w:rsidRPr="005041FC">
        <w:rPr>
          <w:rFonts w:ascii="Barlow" w:eastAsia="Times New Roman" w:hAnsi="Barlow" w:cs="Poppins"/>
          <w:color w:val="0F0F0F"/>
          <w:spacing w:val="-5"/>
          <w:kern w:val="0"/>
          <w:lang w:eastAsia="en-ZA"/>
          <w14:ligatures w14:val="none"/>
        </w:rPr>
        <w:t>the what</w:t>
      </w:r>
      <w:proofErr w:type="gramEnd"/>
      <w:r w:rsidRPr="005041FC">
        <w:rPr>
          <w:rFonts w:ascii="Barlow" w:eastAsia="Times New Roman" w:hAnsi="Barlow" w:cs="Poppins"/>
          <w:color w:val="0F0F0F"/>
          <w:spacing w:val="-5"/>
          <w:kern w:val="0"/>
          <w:lang w:eastAsia="en-ZA"/>
          <w14:ligatures w14:val="none"/>
        </w:rPr>
        <w:t>). </w:t>
      </w:r>
    </w:p>
    <w:p w14:paraId="2EA1BB2D"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Invite the client to consider how they will use new learning from this coaching session. </w:t>
      </w:r>
    </w:p>
    <w:p w14:paraId="0D96889D"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Partner with the client to design goals, actions and accountability measures that integrate and expand new thinking, reflection, or action. </w:t>
      </w:r>
    </w:p>
    <w:p w14:paraId="6303ABA6"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Partner with the client to consider how to move forward, identifying resources, support, or potential barriers. </w:t>
      </w:r>
    </w:p>
    <w:p w14:paraId="1EDCFD7C"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Acknowledge and support client’s autonomy in the design of goals, actions, and methods of accountability </w:t>
      </w:r>
    </w:p>
    <w:p w14:paraId="1EF55364"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Support the client in identifying potential results and learning from identified action steps. </w:t>
      </w:r>
    </w:p>
    <w:p w14:paraId="448CF8E5"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Celebrate the client's progress and learning, their successes and capacity for future growth. </w:t>
      </w:r>
    </w:p>
    <w:p w14:paraId="6F3553A9"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Partner with the client on how they want to complete this session. </w:t>
      </w:r>
    </w:p>
    <w:p w14:paraId="6BD77EDE"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Promote active experimentation and self-discovery, where the client applies what has been discussed and learned during sessions immediately afterwards in their work or life setting; </w:t>
      </w:r>
    </w:p>
    <w:p w14:paraId="452AE9E2"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Advocate or bring forward points of view that are aligned with client goals and, without attachment, engages the client to consider them; </w:t>
      </w:r>
    </w:p>
    <w:p w14:paraId="1A5B57D9"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Help the client to "Do It Now" during the coaching session, providing immediate support for their accountability plan of action; </w:t>
      </w:r>
    </w:p>
    <w:p w14:paraId="3D45E404" w14:textId="77777777" w:rsidR="005041FC" w:rsidRPr="005041FC" w:rsidRDefault="005041FC" w:rsidP="005041FC">
      <w:pPr>
        <w:numPr>
          <w:ilvl w:val="0"/>
          <w:numId w:val="24"/>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Encourage stretches and challenges whilst integrating and new insights at a comfortable pace of learning. </w:t>
      </w:r>
    </w:p>
    <w:p w14:paraId="3D495288" w14:textId="77777777" w:rsidR="005041FC" w:rsidRPr="005041FC" w:rsidRDefault="005041FC" w:rsidP="005041FC">
      <w:pPr>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5041FC">
        <w:rPr>
          <w:rFonts w:ascii="Barlow" w:eastAsia="Times New Roman" w:hAnsi="Barlow" w:cs="Poppins"/>
          <w:color w:val="0F0F0F"/>
          <w:spacing w:val="1"/>
          <w:kern w:val="0"/>
          <w:lang w:eastAsia="en-ZA"/>
          <w14:ligatures w14:val="none"/>
        </w:rPr>
        <w:lastRenderedPageBreak/>
        <w:t>The students will have a deeper understanding of the concepts of working with invitation and partnering.  The student coach development will depend on their ability to: </w:t>
      </w:r>
    </w:p>
    <w:p w14:paraId="40F00685" w14:textId="77777777" w:rsidR="005041FC" w:rsidRPr="005041FC" w:rsidRDefault="005041FC" w:rsidP="005041FC">
      <w:pPr>
        <w:numPr>
          <w:ilvl w:val="0"/>
          <w:numId w:val="25"/>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Facilitate learning into action </w:t>
      </w:r>
    </w:p>
    <w:p w14:paraId="5336F15C" w14:textId="77777777" w:rsidR="005041FC" w:rsidRPr="005041FC" w:rsidRDefault="005041FC" w:rsidP="005041FC">
      <w:pPr>
        <w:numPr>
          <w:ilvl w:val="0"/>
          <w:numId w:val="25"/>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Respect client autonomy </w:t>
      </w:r>
    </w:p>
    <w:p w14:paraId="7DD6367A" w14:textId="77777777" w:rsidR="005041FC" w:rsidRPr="005041FC" w:rsidRDefault="005041FC" w:rsidP="005041FC">
      <w:pPr>
        <w:numPr>
          <w:ilvl w:val="0"/>
          <w:numId w:val="25"/>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Celebrate Progress  </w:t>
      </w:r>
    </w:p>
    <w:p w14:paraId="1DF4E148" w14:textId="77777777" w:rsidR="005041FC" w:rsidRPr="005041FC" w:rsidRDefault="005041FC" w:rsidP="005041FC">
      <w:pPr>
        <w:numPr>
          <w:ilvl w:val="0"/>
          <w:numId w:val="25"/>
        </w:numPr>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Partner to close the session </w:t>
      </w:r>
    </w:p>
    <w:p w14:paraId="4710B0CF" w14:textId="77777777" w:rsidR="005041FC" w:rsidRDefault="005041FC" w:rsidP="005041FC">
      <w:pPr>
        <w:pStyle w:val="Heading1"/>
        <w:spacing w:before="0" w:after="0" w:line="390" w:lineRule="atLeast"/>
        <w:rPr>
          <w:rStyle w:val="Strong"/>
          <w:rFonts w:ascii="Barlow" w:hAnsi="Barlow" w:cs="Poppins"/>
          <w:b w:val="0"/>
          <w:bCs w:val="0"/>
          <w:color w:val="5BC4BF"/>
          <w:sz w:val="30"/>
          <w:szCs w:val="30"/>
          <w:shd w:val="clear" w:color="auto" w:fill="FFFFFF"/>
        </w:rPr>
      </w:pPr>
    </w:p>
    <w:p w14:paraId="337E671F" w14:textId="0FFF0FE0" w:rsidR="005041FC" w:rsidRDefault="005041FC" w:rsidP="005041FC">
      <w:pPr>
        <w:pStyle w:val="Heading1"/>
        <w:spacing w:before="0" w:after="0" w:line="390" w:lineRule="atLeast"/>
        <w:rPr>
          <w:rFonts w:ascii="Poppins" w:hAnsi="Poppins" w:cs="Poppins"/>
          <w:color w:val="0F0F0F"/>
          <w:spacing w:val="-5"/>
          <w:sz w:val="38"/>
          <w:szCs w:val="38"/>
        </w:rPr>
      </w:pPr>
      <w:r>
        <w:rPr>
          <w:rStyle w:val="Strong"/>
          <w:rFonts w:ascii="Barlow" w:hAnsi="Barlow" w:cs="Poppins"/>
          <w:b w:val="0"/>
          <w:bCs w:val="0"/>
          <w:color w:val="5BC4BF"/>
          <w:sz w:val="30"/>
          <w:szCs w:val="30"/>
          <w:shd w:val="clear" w:color="auto" w:fill="FFFFFF"/>
        </w:rPr>
        <w:t>Session 8: Required Readings and Resources</w:t>
      </w:r>
    </w:p>
    <w:p w14:paraId="1346CC6F" w14:textId="77777777" w:rsidR="005041FC" w:rsidRDefault="005041FC" w:rsidP="005041FC">
      <w:pPr>
        <w:pStyle w:val="NormalWeb"/>
        <w:spacing w:before="0" w:beforeAutospacing="0" w:after="150" w:afterAutospacing="0"/>
        <w:rPr>
          <w:rFonts w:ascii="Poppins" w:hAnsi="Poppins" w:cs="Poppins"/>
          <w:color w:val="0F0F0F"/>
          <w:spacing w:val="1"/>
          <w:sz w:val="20"/>
          <w:szCs w:val="20"/>
        </w:rPr>
      </w:pPr>
      <w:hyperlink r:id="rId44" w:tgtFrame="_blank" w:history="1">
        <w:r>
          <w:rPr>
            <w:rStyle w:val="Hyperlink"/>
            <w:rFonts w:ascii="Poppins" w:hAnsi="Poppins" w:cs="Poppins"/>
            <w:color w:val="28A0DE"/>
            <w:spacing w:val="1"/>
            <w:sz w:val="20"/>
            <w:szCs w:val="20"/>
            <w:u w:val="none"/>
          </w:rPr>
          <w:t>Managing Progress &amp; Accountability</w:t>
        </w:r>
      </w:hyperlink>
    </w:p>
    <w:p w14:paraId="1E1D6C55" w14:textId="77777777" w:rsidR="005041FC" w:rsidRDefault="005041FC" w:rsidP="005041FC">
      <w:pPr>
        <w:pStyle w:val="NormalWeb"/>
        <w:spacing w:before="0" w:beforeAutospacing="0" w:after="150" w:afterAutospacing="0"/>
        <w:rPr>
          <w:rFonts w:ascii="Poppins" w:hAnsi="Poppins" w:cs="Poppins"/>
          <w:color w:val="0F0F0F"/>
          <w:spacing w:val="1"/>
          <w:sz w:val="20"/>
          <w:szCs w:val="20"/>
        </w:rPr>
      </w:pPr>
      <w:hyperlink r:id="rId45" w:tgtFrame="_blank" w:history="1">
        <w:r>
          <w:rPr>
            <w:rStyle w:val="Hyperlink"/>
            <w:rFonts w:ascii="Poppins" w:hAnsi="Poppins" w:cs="Poppins"/>
            <w:color w:val="28A0DE"/>
            <w:spacing w:val="1"/>
            <w:sz w:val="20"/>
            <w:szCs w:val="20"/>
            <w:u w:val="none"/>
          </w:rPr>
          <w:t>ICF Competency - Managing Progress and Accountability</w:t>
        </w:r>
      </w:hyperlink>
    </w:p>
    <w:p w14:paraId="69D1C095" w14:textId="77777777" w:rsidR="005041FC" w:rsidRDefault="005041FC" w:rsidP="005041FC">
      <w:pPr>
        <w:pStyle w:val="NormalWeb"/>
        <w:spacing w:before="0" w:beforeAutospacing="0" w:after="150" w:afterAutospacing="0"/>
        <w:rPr>
          <w:rFonts w:ascii="Poppins" w:hAnsi="Poppins" w:cs="Poppins"/>
          <w:color w:val="0F0F0F"/>
          <w:spacing w:val="1"/>
          <w:sz w:val="20"/>
          <w:szCs w:val="20"/>
        </w:rPr>
      </w:pPr>
      <w:hyperlink r:id="rId46" w:tgtFrame="_blank" w:history="1">
        <w:r>
          <w:rPr>
            <w:rStyle w:val="Hyperlink"/>
            <w:rFonts w:ascii="Poppins" w:hAnsi="Poppins" w:cs="Poppins"/>
            <w:color w:val="5CC5BF"/>
            <w:spacing w:val="1"/>
            <w:sz w:val="20"/>
            <w:szCs w:val="20"/>
            <w:u w:val="none"/>
          </w:rPr>
          <w:t>5 Missteps Organizations Make When Trying to Build a Coaching Culture</w:t>
        </w:r>
      </w:hyperlink>
    </w:p>
    <w:p w14:paraId="1B6C2D20" w14:textId="77777777" w:rsidR="005041FC" w:rsidRPr="002C0F6C" w:rsidRDefault="005041FC" w:rsidP="002C0F6C">
      <w:pPr>
        <w:spacing w:after="0" w:line="240" w:lineRule="auto"/>
        <w:ind w:left="645" w:right="-75"/>
        <w:rPr>
          <w:rFonts w:ascii="Poppins" w:hAnsi="Poppins" w:cs="Poppins"/>
          <w:color w:val="0F0F0F"/>
        </w:rPr>
      </w:pPr>
    </w:p>
    <w:p w14:paraId="4830BB40" w14:textId="77777777" w:rsidR="005041FC" w:rsidRPr="005041FC" w:rsidRDefault="005041FC" w:rsidP="005041FC">
      <w:pPr>
        <w:spacing w:before="180" w:after="75" w:line="240" w:lineRule="auto"/>
        <w:outlineLvl w:val="1"/>
        <w:rPr>
          <w:rFonts w:ascii="Poppins" w:eastAsia="Times New Roman" w:hAnsi="Poppins" w:cs="Poppins"/>
          <w:b/>
          <w:bCs/>
          <w:color w:val="0F0F0F"/>
          <w:spacing w:val="-4"/>
          <w:kern w:val="0"/>
          <w:sz w:val="27"/>
          <w:szCs w:val="27"/>
          <w:lang w:eastAsia="en-ZA"/>
          <w14:ligatures w14:val="none"/>
        </w:rPr>
      </w:pPr>
      <w:r w:rsidRPr="005041FC">
        <w:rPr>
          <w:rFonts w:ascii="Poppins" w:eastAsia="Times New Roman" w:hAnsi="Poppins" w:cs="Poppins"/>
          <w:b/>
          <w:bCs/>
          <w:color w:val="0F0F0F"/>
          <w:spacing w:val="-4"/>
          <w:kern w:val="0"/>
          <w:sz w:val="27"/>
          <w:szCs w:val="27"/>
          <w:lang w:eastAsia="en-ZA"/>
          <w14:ligatures w14:val="none"/>
        </w:rPr>
        <w:t>Session 9: Learning Outcomes</w:t>
      </w:r>
    </w:p>
    <w:p w14:paraId="108C705A" w14:textId="77777777" w:rsidR="005041FC" w:rsidRPr="005041FC" w:rsidRDefault="005041FC" w:rsidP="005041FC">
      <w:pPr>
        <w:shd w:val="clear" w:color="auto" w:fill="F3F5F9"/>
        <w:spacing w:after="0" w:line="240" w:lineRule="auto"/>
        <w:rPr>
          <w:rFonts w:ascii="Poppins" w:eastAsia="Times New Roman" w:hAnsi="Poppins" w:cs="Poppins"/>
          <w:color w:val="0F0F0F"/>
          <w:spacing w:val="-4"/>
          <w:kern w:val="0"/>
          <w:sz w:val="20"/>
          <w:szCs w:val="20"/>
          <w:lang w:eastAsia="en-ZA"/>
          <w14:ligatures w14:val="none"/>
        </w:rPr>
      </w:pPr>
      <w:r w:rsidRPr="005041FC">
        <w:rPr>
          <w:rFonts w:ascii="Poppins" w:eastAsia="Times New Roman" w:hAnsi="Poppins" w:cs="Poppins"/>
          <w:color w:val="0F0F0F"/>
          <w:spacing w:val="-4"/>
          <w:kern w:val="0"/>
          <w:sz w:val="20"/>
          <w:szCs w:val="20"/>
          <w:lang w:eastAsia="en-ZA"/>
          <w14:ligatures w14:val="none"/>
        </w:rPr>
        <w:t>Immersive Reader</w:t>
      </w:r>
    </w:p>
    <w:p w14:paraId="76BEE7F6" w14:textId="77777777" w:rsidR="005041FC" w:rsidRPr="005041FC" w:rsidRDefault="005041FC" w:rsidP="005041FC">
      <w:pPr>
        <w:shd w:val="clear" w:color="auto" w:fill="F3F5F9"/>
        <w:spacing w:after="0" w:line="390" w:lineRule="atLeast"/>
        <w:outlineLvl w:val="0"/>
        <w:rPr>
          <w:rFonts w:ascii="Poppins" w:eastAsia="Times New Roman" w:hAnsi="Poppins" w:cs="Poppins"/>
          <w:b/>
          <w:bCs/>
          <w:color w:val="0F0F0F"/>
          <w:spacing w:val="-5"/>
          <w:kern w:val="36"/>
          <w:sz w:val="38"/>
          <w:szCs w:val="38"/>
          <w:lang w:eastAsia="en-ZA"/>
          <w14:ligatures w14:val="none"/>
        </w:rPr>
      </w:pPr>
      <w:r w:rsidRPr="005041FC">
        <w:rPr>
          <w:rFonts w:ascii="Barlow" w:eastAsia="Times New Roman" w:hAnsi="Barlow" w:cs="Poppins"/>
          <w:b/>
          <w:bCs/>
          <w:color w:val="5BC4BF"/>
          <w:spacing w:val="-5"/>
          <w:kern w:val="36"/>
          <w:sz w:val="36"/>
          <w:szCs w:val="36"/>
          <w:lang w:eastAsia="en-ZA"/>
          <w14:ligatures w14:val="none"/>
        </w:rPr>
        <w:t>Guest Coaching Session  </w:t>
      </w:r>
    </w:p>
    <w:p w14:paraId="14D5BC36" w14:textId="77777777" w:rsidR="005041FC" w:rsidRPr="005041FC" w:rsidRDefault="005041FC" w:rsidP="005041FC">
      <w:pPr>
        <w:shd w:val="clear" w:color="auto" w:fill="F3F5F9"/>
        <w:spacing w:before="100" w:beforeAutospacing="1" w:after="100" w:afterAutospacing="1" w:line="240" w:lineRule="auto"/>
        <w:rPr>
          <w:rFonts w:ascii="Poppins" w:eastAsia="Times New Roman" w:hAnsi="Poppins" w:cs="Poppins"/>
          <w:color w:val="0F0F0F"/>
          <w:spacing w:val="1"/>
          <w:kern w:val="0"/>
          <w:sz w:val="20"/>
          <w:szCs w:val="20"/>
          <w:lang w:eastAsia="en-ZA"/>
          <w14:ligatures w14:val="none"/>
        </w:rPr>
      </w:pPr>
      <w:r w:rsidRPr="005041FC">
        <w:rPr>
          <w:rFonts w:ascii="Barlow" w:eastAsia="Times New Roman" w:hAnsi="Barlow" w:cs="Poppins"/>
          <w:color w:val="0F0F0F"/>
          <w:spacing w:val="1"/>
          <w:kern w:val="0"/>
          <w:lang w:eastAsia="en-ZA"/>
          <w14:ligatures w14:val="none"/>
        </w:rPr>
        <w:t>Students will have the opportunity to: </w:t>
      </w:r>
    </w:p>
    <w:p w14:paraId="66A21033" w14:textId="77777777" w:rsidR="005041FC" w:rsidRPr="005041FC" w:rsidRDefault="005041FC" w:rsidP="005041FC">
      <w:pPr>
        <w:numPr>
          <w:ilvl w:val="0"/>
          <w:numId w:val="28"/>
        </w:numPr>
        <w:shd w:val="clear" w:color="auto" w:fill="F3F5F9"/>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Be part of a coaching session with a reflection team, observers and an invited guest client; </w:t>
      </w:r>
    </w:p>
    <w:p w14:paraId="72545149" w14:textId="77777777" w:rsidR="005041FC" w:rsidRPr="005041FC" w:rsidRDefault="005041FC" w:rsidP="005041FC">
      <w:pPr>
        <w:numPr>
          <w:ilvl w:val="0"/>
          <w:numId w:val="28"/>
        </w:numPr>
        <w:shd w:val="clear" w:color="auto" w:fill="F3F5F9"/>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Take the role of coach, reflection team member or observer; </w:t>
      </w:r>
    </w:p>
    <w:p w14:paraId="27BF58C7" w14:textId="77777777" w:rsidR="005041FC" w:rsidRPr="005041FC" w:rsidRDefault="005041FC" w:rsidP="005041FC">
      <w:pPr>
        <w:numPr>
          <w:ilvl w:val="0"/>
          <w:numId w:val="28"/>
        </w:numPr>
        <w:shd w:val="clear" w:color="auto" w:fill="F3F5F9"/>
        <w:spacing w:before="75" w:after="0" w:line="240" w:lineRule="auto"/>
        <w:rPr>
          <w:rFonts w:ascii="Poppins" w:eastAsia="Times New Roman" w:hAnsi="Poppins" w:cs="Poppins"/>
          <w:color w:val="0F0F0F"/>
          <w:spacing w:val="-5"/>
          <w:kern w:val="0"/>
          <w:sz w:val="20"/>
          <w:szCs w:val="20"/>
          <w:lang w:eastAsia="en-ZA"/>
          <w14:ligatures w14:val="none"/>
        </w:rPr>
      </w:pPr>
      <w:r w:rsidRPr="005041FC">
        <w:rPr>
          <w:rFonts w:ascii="Barlow" w:eastAsia="Times New Roman" w:hAnsi="Barlow" w:cs="Poppins"/>
          <w:color w:val="0F0F0F"/>
          <w:spacing w:val="-5"/>
          <w:kern w:val="0"/>
          <w:lang w:eastAsia="en-ZA"/>
          <w14:ligatures w14:val="none"/>
        </w:rPr>
        <w:t>Reflect on the experience, self-reflect, and draw learnings through reflecting on skills gained. </w:t>
      </w:r>
    </w:p>
    <w:p w14:paraId="3DA14E18" w14:textId="77777777" w:rsidR="002C0F6C" w:rsidRDefault="002C0F6C"/>
    <w:p w14:paraId="27D251F0" w14:textId="77777777" w:rsidR="002C0F6C" w:rsidRPr="002C0F6C" w:rsidRDefault="002C0F6C" w:rsidP="002C0F6C">
      <w:pPr>
        <w:spacing w:after="0" w:line="390" w:lineRule="atLeast"/>
        <w:outlineLvl w:val="0"/>
        <w:rPr>
          <w:rFonts w:ascii="Poppins" w:eastAsia="Times New Roman" w:hAnsi="Poppins" w:cs="Poppins"/>
          <w:b/>
          <w:bCs/>
          <w:color w:val="0F0F0F"/>
          <w:spacing w:val="-4"/>
          <w:kern w:val="36"/>
          <w:sz w:val="38"/>
          <w:szCs w:val="38"/>
          <w:lang w:eastAsia="en-ZA"/>
          <w14:ligatures w14:val="none"/>
        </w:rPr>
      </w:pPr>
      <w:r w:rsidRPr="002C0F6C">
        <w:rPr>
          <w:rFonts w:ascii="Barlow" w:eastAsia="Times New Roman" w:hAnsi="Barlow" w:cs="Poppins"/>
          <w:b/>
          <w:bCs/>
          <w:color w:val="5BC4BF"/>
          <w:kern w:val="36"/>
          <w:sz w:val="30"/>
          <w:szCs w:val="30"/>
          <w:shd w:val="clear" w:color="auto" w:fill="FFFFFF"/>
          <w:lang w:eastAsia="en-ZA"/>
          <w14:ligatures w14:val="none"/>
        </w:rPr>
        <w:t>Session 9: Required Readings and Resources</w:t>
      </w:r>
    </w:p>
    <w:p w14:paraId="4A9E3A34" w14:textId="77777777" w:rsidR="002C0F6C" w:rsidRPr="002C0F6C" w:rsidRDefault="002C0F6C" w:rsidP="002C0F6C">
      <w:pPr>
        <w:spacing w:after="150" w:line="240" w:lineRule="auto"/>
        <w:rPr>
          <w:rFonts w:ascii="Poppins" w:eastAsia="Times New Roman" w:hAnsi="Poppins" w:cs="Poppins"/>
          <w:color w:val="0F0F0F"/>
          <w:spacing w:val="1"/>
          <w:kern w:val="0"/>
          <w:sz w:val="20"/>
          <w:szCs w:val="20"/>
          <w:lang w:eastAsia="en-ZA"/>
          <w14:ligatures w14:val="none"/>
        </w:rPr>
      </w:pPr>
      <w:hyperlink r:id="rId47" w:tgtFrame="_blank" w:history="1">
        <w:r w:rsidRPr="002C0F6C">
          <w:rPr>
            <w:rFonts w:ascii="Poppins" w:eastAsia="Times New Roman" w:hAnsi="Poppins" w:cs="Poppins"/>
            <w:color w:val="28A0DE"/>
            <w:spacing w:val="1"/>
            <w:kern w:val="0"/>
            <w:sz w:val="20"/>
            <w:szCs w:val="20"/>
            <w:lang w:eastAsia="en-ZA"/>
            <w14:ligatures w14:val="none"/>
          </w:rPr>
          <w:t>Guest Client &amp; Reflecting Team Session</w:t>
        </w:r>
      </w:hyperlink>
    </w:p>
    <w:p w14:paraId="2B661F7D" w14:textId="77777777" w:rsidR="002C0F6C" w:rsidRPr="002C0F6C" w:rsidRDefault="002C0F6C" w:rsidP="002C0F6C">
      <w:r w:rsidRPr="002C0F6C">
        <w:rPr>
          <w:b/>
          <w:bCs/>
        </w:rPr>
        <w:br/>
        <w:t>Assessment 2: Peer Review of a Coaching Session (Individual work)</w:t>
      </w:r>
    </w:p>
    <w:p w14:paraId="07D2D302" w14:textId="77777777" w:rsidR="002C0F6C" w:rsidRPr="002C0F6C" w:rsidRDefault="002C0F6C" w:rsidP="002C0F6C">
      <w:r w:rsidRPr="002C0F6C">
        <w:rPr>
          <w:b/>
          <w:bCs/>
        </w:rPr>
        <w:t>Session due:</w:t>
      </w:r>
      <w:r w:rsidRPr="002C0F6C">
        <w:t> Recorded Coaching Session to be submitted by date specified by Coaching Coordinator, after the Intensive training Review of peer’s session to be completed by date specified by Coaching Coordinator, after the Intensive training.</w:t>
      </w:r>
    </w:p>
    <w:p w14:paraId="3DF5A9FA" w14:textId="77777777" w:rsidR="002C0F6C" w:rsidRPr="002C0F6C" w:rsidRDefault="002C0F6C" w:rsidP="002C0F6C">
      <w:r w:rsidRPr="002C0F6C">
        <w:rPr>
          <w:b/>
          <w:bCs/>
        </w:rPr>
        <w:t>Marks:</w:t>
      </w:r>
      <w:r w:rsidRPr="002C0F6C">
        <w:t> 100 (60% of overall assessment mark)</w:t>
      </w:r>
    </w:p>
    <w:p w14:paraId="1486A2C8" w14:textId="77777777" w:rsidR="002C0F6C" w:rsidRPr="002C0F6C" w:rsidRDefault="002C0F6C" w:rsidP="002C0F6C">
      <w:r w:rsidRPr="002C0F6C">
        <w:rPr>
          <w:b/>
          <w:bCs/>
        </w:rPr>
        <w:t>Length: </w:t>
      </w:r>
      <w:r w:rsidRPr="002C0F6C">
        <w:t>3000-4500 words – can be in TABLE format</w:t>
      </w:r>
    </w:p>
    <w:p w14:paraId="0C1F86A9" w14:textId="77777777" w:rsidR="002C0F6C" w:rsidRPr="002C0F6C" w:rsidRDefault="002C0F6C" w:rsidP="002C0F6C">
      <w:r w:rsidRPr="002C0F6C">
        <w:t> </w:t>
      </w:r>
    </w:p>
    <w:p w14:paraId="307DB71F" w14:textId="77777777" w:rsidR="002C0F6C" w:rsidRPr="002C0F6C" w:rsidRDefault="002C0F6C" w:rsidP="002C0F6C">
      <w:r w:rsidRPr="002C0F6C">
        <w:lastRenderedPageBreak/>
        <w:pict w14:anchorId="1AD9AA47">
          <v:rect id="_x0000_i1026" style="width:0;height:0" o:hralign="center" o:hrstd="t" o:hr="t" fillcolor="#a0a0a0" stroked="f"/>
        </w:pict>
      </w:r>
    </w:p>
    <w:p w14:paraId="61E6DCCD" w14:textId="77777777" w:rsidR="002C0F6C" w:rsidRPr="002C0F6C" w:rsidRDefault="002C0F6C" w:rsidP="002C0F6C">
      <w:r w:rsidRPr="002C0F6C">
        <w:t> </w:t>
      </w:r>
    </w:p>
    <w:p w14:paraId="70B19BAE" w14:textId="77777777" w:rsidR="002C0F6C" w:rsidRPr="002C0F6C" w:rsidRDefault="002C0F6C" w:rsidP="002C0F6C">
      <w:r w:rsidRPr="002C0F6C">
        <w:rPr>
          <w:b/>
          <w:bCs/>
        </w:rPr>
        <w:t>Description:</w:t>
      </w:r>
    </w:p>
    <w:p w14:paraId="68AE6209" w14:textId="77777777" w:rsidR="002C0F6C" w:rsidRPr="002C0F6C" w:rsidRDefault="002C0F6C" w:rsidP="002C0F6C">
      <w:r w:rsidRPr="002C0F6C">
        <w:t>There are two parts to this assignment:</w:t>
      </w:r>
    </w:p>
    <w:p w14:paraId="04F3EEFB" w14:textId="77777777" w:rsidR="002C0F6C" w:rsidRPr="002C0F6C" w:rsidRDefault="002C0F6C" w:rsidP="002C0F6C">
      <w:pPr>
        <w:numPr>
          <w:ilvl w:val="0"/>
          <w:numId w:val="29"/>
        </w:numPr>
      </w:pPr>
      <w:r w:rsidRPr="002C0F6C">
        <w:t>Complete a coaching session with a client and submit for review.</w:t>
      </w:r>
    </w:p>
    <w:p w14:paraId="1D23C264" w14:textId="77777777" w:rsidR="002C0F6C" w:rsidRPr="002C0F6C" w:rsidRDefault="002C0F6C" w:rsidP="002C0F6C">
      <w:pPr>
        <w:numPr>
          <w:ilvl w:val="0"/>
          <w:numId w:val="29"/>
        </w:numPr>
      </w:pPr>
      <w:r w:rsidRPr="002C0F6C">
        <w:t>Complete a review of a peer recording using the PCC markers to provide feedback. This feedback is your assignment.</w:t>
      </w:r>
    </w:p>
    <w:p w14:paraId="7FE53A6F" w14:textId="77777777" w:rsidR="002C0F6C" w:rsidRPr="002C0F6C" w:rsidRDefault="002C0F6C" w:rsidP="002C0F6C">
      <w:r w:rsidRPr="002C0F6C">
        <w:t>In addition, the coaching session recorded is also sent to the Mentor Coach as part of mentor coach session 02.</w:t>
      </w:r>
    </w:p>
    <w:p w14:paraId="17FFB8CD" w14:textId="77777777" w:rsidR="002C0F6C" w:rsidRPr="002C0F6C" w:rsidRDefault="002C0F6C" w:rsidP="002C0F6C">
      <w:r w:rsidRPr="002C0F6C">
        <w:rPr>
          <w:b/>
          <w:bCs/>
        </w:rPr>
        <w:t>Note:</w:t>
      </w:r>
      <w:r w:rsidRPr="002C0F6C">
        <w:t> </w:t>
      </w:r>
    </w:p>
    <w:p w14:paraId="48614958" w14:textId="77777777" w:rsidR="002C0F6C" w:rsidRPr="002C0F6C" w:rsidRDefault="002C0F6C" w:rsidP="002C0F6C">
      <w:r w:rsidRPr="002C0F6C">
        <w:t xml:space="preserve">Submission of the recording to mentor coach happens at the same time as submission to SACAP. The student is responsible for submission to mentor </w:t>
      </w:r>
      <w:proofErr w:type="gramStart"/>
      <w:r w:rsidRPr="002C0F6C">
        <w:t>coach,</w:t>
      </w:r>
      <w:proofErr w:type="gramEnd"/>
      <w:r w:rsidRPr="002C0F6C">
        <w:t xml:space="preserve"> SACAP is responsible for distribution to peers. The mentor coach feedback session happens after submission of Assessment 2.</w:t>
      </w:r>
    </w:p>
    <w:p w14:paraId="574789A3" w14:textId="77777777" w:rsidR="002C0F6C" w:rsidRPr="002C0F6C" w:rsidRDefault="002C0F6C" w:rsidP="002C0F6C">
      <w:r w:rsidRPr="002C0F6C">
        <w:t> </w:t>
      </w:r>
    </w:p>
    <w:p w14:paraId="6E7815CB" w14:textId="77777777" w:rsidR="002C0F6C" w:rsidRPr="002C0F6C" w:rsidRDefault="002C0F6C" w:rsidP="002C0F6C">
      <w:r w:rsidRPr="002C0F6C">
        <w:t>The learning opportunity is greatly enhanced by this process of application of coaching, review of coaching recording, feedback from both peer review and mentor coach session, highlighting the transformative learning and growth possible through coaching and reflection.</w:t>
      </w:r>
    </w:p>
    <w:p w14:paraId="0FE8F5F3" w14:textId="77777777" w:rsidR="002C0F6C" w:rsidRPr="002C0F6C" w:rsidRDefault="002C0F6C" w:rsidP="002C0F6C">
      <w:r w:rsidRPr="002C0F6C">
        <w:t>This assignment affords the student opportunity to:</w:t>
      </w:r>
    </w:p>
    <w:p w14:paraId="77301FA6" w14:textId="77777777" w:rsidR="002C0F6C" w:rsidRPr="002C0F6C" w:rsidRDefault="002C0F6C" w:rsidP="002C0F6C">
      <w:pPr>
        <w:numPr>
          <w:ilvl w:val="0"/>
          <w:numId w:val="30"/>
        </w:numPr>
      </w:pPr>
      <w:r w:rsidRPr="002C0F6C">
        <w:t>Build on the learning from the first Observed Session and demonstrate expanded understanding of the coaching competencies through practicing with a client.</w:t>
      </w:r>
    </w:p>
    <w:p w14:paraId="0C3B223D" w14:textId="77777777" w:rsidR="002C0F6C" w:rsidRPr="002C0F6C" w:rsidRDefault="002C0F6C" w:rsidP="002C0F6C">
      <w:pPr>
        <w:numPr>
          <w:ilvl w:val="0"/>
          <w:numId w:val="30"/>
        </w:numPr>
      </w:pPr>
      <w:r w:rsidRPr="002C0F6C">
        <w:t>Critically analyse a peer’s application of the ICF coaching competencies via the lens of the ICF PCC markers and analyse what worked well, what didn’t work well and what they recommend be done differently in future.</w:t>
      </w:r>
    </w:p>
    <w:p w14:paraId="539D263F" w14:textId="77777777" w:rsidR="002C0F6C" w:rsidRPr="002C0F6C" w:rsidRDefault="002C0F6C" w:rsidP="002C0F6C">
      <w:pPr>
        <w:numPr>
          <w:ilvl w:val="0"/>
          <w:numId w:val="30"/>
        </w:numPr>
      </w:pPr>
      <w:r w:rsidRPr="002C0F6C">
        <w:t>Receive written feedback from the Peer Observer on their application of the ICF competencies and increase their understanding of their performance, their strengths, their areas for development and how to make these improvements.</w:t>
      </w:r>
    </w:p>
    <w:p w14:paraId="4ED11F8B" w14:textId="77777777" w:rsidR="002C0F6C" w:rsidRPr="002C0F6C" w:rsidRDefault="002C0F6C" w:rsidP="002C0F6C">
      <w:pPr>
        <w:numPr>
          <w:ilvl w:val="0"/>
          <w:numId w:val="30"/>
        </w:numPr>
      </w:pPr>
      <w:r w:rsidRPr="002C0F6C">
        <w:t>Deepen their understanding of ICF PCC markers at PCC level and the display of coaching competencies through deliberate consideration and application using their student reflection form.</w:t>
      </w:r>
    </w:p>
    <w:p w14:paraId="47B3FD79" w14:textId="77777777" w:rsidR="002C0F6C" w:rsidRPr="002C0F6C" w:rsidRDefault="002C0F6C" w:rsidP="002C0F6C">
      <w:r w:rsidRPr="002C0F6C">
        <w:rPr>
          <w:b/>
          <w:bCs/>
        </w:rPr>
        <w:t>Note:</w:t>
      </w:r>
    </w:p>
    <w:p w14:paraId="5F0FECF6" w14:textId="77777777" w:rsidR="002C0F6C" w:rsidRPr="002C0F6C" w:rsidRDefault="002C0F6C" w:rsidP="002C0F6C">
      <w:r w:rsidRPr="002C0F6C">
        <w:lastRenderedPageBreak/>
        <w:t>The student reflection form is different in Observed sessions 2-6 in support of growth in coaching. Students are asked specific reflective questions associated with each competency that heightens awareness and further embeds understanding of the competencies.</w:t>
      </w:r>
    </w:p>
    <w:p w14:paraId="010289B0" w14:textId="77777777" w:rsidR="002C0F6C" w:rsidRPr="002C0F6C" w:rsidRDefault="002C0F6C" w:rsidP="002C0F6C">
      <w:r w:rsidRPr="002C0F6C">
        <w:t> </w:t>
      </w:r>
    </w:p>
    <w:p w14:paraId="5968E320" w14:textId="77777777" w:rsidR="002C0F6C" w:rsidRPr="002C0F6C" w:rsidRDefault="002C0F6C" w:rsidP="002C0F6C">
      <w:r w:rsidRPr="002C0F6C">
        <w:rPr>
          <w:b/>
          <w:bCs/>
        </w:rPr>
        <w:t>Instructions covering assignment and mentor coach session:</w:t>
      </w:r>
    </w:p>
    <w:p w14:paraId="27DE39B0" w14:textId="77777777" w:rsidR="002C0F6C" w:rsidRPr="002C0F6C" w:rsidRDefault="002C0F6C" w:rsidP="002C0F6C">
      <w:pPr>
        <w:numPr>
          <w:ilvl w:val="0"/>
          <w:numId w:val="31"/>
        </w:numPr>
      </w:pPr>
      <w:r w:rsidRPr="002C0F6C">
        <w:rPr>
          <w:b/>
          <w:bCs/>
        </w:rPr>
        <w:t>Setup sessions:</w:t>
      </w:r>
    </w:p>
    <w:p w14:paraId="1357EBEF" w14:textId="77777777" w:rsidR="002C0F6C" w:rsidRPr="002C0F6C" w:rsidRDefault="002C0F6C" w:rsidP="002C0F6C">
      <w:pPr>
        <w:numPr>
          <w:ilvl w:val="1"/>
          <w:numId w:val="31"/>
        </w:numPr>
      </w:pPr>
      <w:r w:rsidRPr="002C0F6C">
        <w:t>Book your recorded coaching session (30 - 40 minutes in duration) with your client between the end of the intensive module (Friday evening to Wednesday morning at the very latest). Remember to send a copy to the Coaching Coordinator as well as to your observer coach.</w:t>
      </w:r>
    </w:p>
    <w:p w14:paraId="2F02DEE1" w14:textId="77777777" w:rsidR="002C0F6C" w:rsidRPr="002C0F6C" w:rsidRDefault="002C0F6C" w:rsidP="002C0F6C">
      <w:pPr>
        <w:numPr>
          <w:ilvl w:val="1"/>
          <w:numId w:val="31"/>
        </w:numPr>
      </w:pPr>
      <w:r w:rsidRPr="002C0F6C">
        <w:t>Book your Individual Mentor Coaching session (an hour in duration) with your mentor coach after your recording submission and schedule a time post the assessment 02 submission date. (The individual mentor coaching session is not linked to the assignment.)</w:t>
      </w:r>
    </w:p>
    <w:p w14:paraId="1C2D3A47" w14:textId="77777777" w:rsidR="002C0F6C" w:rsidRPr="002C0F6C" w:rsidRDefault="002C0F6C" w:rsidP="002C0F6C">
      <w:pPr>
        <w:numPr>
          <w:ilvl w:val="0"/>
          <w:numId w:val="31"/>
        </w:numPr>
      </w:pPr>
      <w:r w:rsidRPr="002C0F6C">
        <w:rPr>
          <w:b/>
          <w:bCs/>
        </w:rPr>
        <w:t>Recording and submission:</w:t>
      </w:r>
    </w:p>
    <w:p w14:paraId="0E2175C9" w14:textId="77777777" w:rsidR="002C0F6C" w:rsidRPr="002C0F6C" w:rsidRDefault="002C0F6C" w:rsidP="002C0F6C">
      <w:pPr>
        <w:numPr>
          <w:ilvl w:val="1"/>
          <w:numId w:val="31"/>
        </w:numPr>
      </w:pPr>
      <w:r w:rsidRPr="002C0F6C">
        <w:t>Ensure your audio recording is submitted to the Coaching Coordinator as well as to your mentor coach using WeTransfer (a free online platform: </w:t>
      </w:r>
      <w:hyperlink r:id="rId48" w:tgtFrame="_blank" w:history="1">
        <w:r w:rsidRPr="002C0F6C">
          <w:rPr>
            <w:rStyle w:val="Hyperlink"/>
            <w:i/>
            <w:iCs/>
          </w:rPr>
          <w:t>https://wetransfer.com/</w:t>
        </w:r>
      </w:hyperlink>
      <w:r w:rsidRPr="002C0F6C">
        <w:t>). Note: recordings should not be longer than 30 - 40 minutes. The observer coach will stop listening at 40:00 minutes.</w:t>
      </w:r>
    </w:p>
    <w:p w14:paraId="34B05824" w14:textId="77777777" w:rsidR="002C0F6C" w:rsidRPr="002C0F6C" w:rsidRDefault="002C0F6C" w:rsidP="002C0F6C">
      <w:pPr>
        <w:numPr>
          <w:ilvl w:val="0"/>
          <w:numId w:val="31"/>
        </w:numPr>
      </w:pPr>
      <w:r w:rsidRPr="002C0F6C">
        <w:rPr>
          <w:b/>
          <w:bCs/>
        </w:rPr>
        <w:t>Reflection</w:t>
      </w:r>
      <w:r w:rsidRPr="002C0F6C">
        <w:t>:</w:t>
      </w:r>
    </w:p>
    <w:p w14:paraId="6C3238CA" w14:textId="77777777" w:rsidR="002C0F6C" w:rsidRPr="002C0F6C" w:rsidRDefault="002C0F6C" w:rsidP="002C0F6C">
      <w:pPr>
        <w:numPr>
          <w:ilvl w:val="1"/>
          <w:numId w:val="31"/>
        </w:numPr>
      </w:pPr>
      <w:r w:rsidRPr="002C0F6C">
        <w:t>Listen to your recording and, using the student reflection sheet 2 to support your thinking, make some notes on how you believe you did in your coaching session. This capacity to reflect and learn from your reflections is an important coaching muscle so do not skimp or try to complete this exercise at pace.</w:t>
      </w:r>
    </w:p>
    <w:p w14:paraId="5DB983CF" w14:textId="77777777" w:rsidR="002C0F6C" w:rsidRPr="002C0F6C" w:rsidRDefault="002C0F6C" w:rsidP="002C0F6C">
      <w:pPr>
        <w:numPr>
          <w:ilvl w:val="1"/>
          <w:numId w:val="31"/>
        </w:numPr>
      </w:pPr>
      <w:r w:rsidRPr="002C0F6C">
        <w:t>Send your reflection sheet to your observer coach along with the audio recording. Your reflective comments will be integrated into their listening process.</w:t>
      </w:r>
    </w:p>
    <w:p w14:paraId="310281BA" w14:textId="77777777" w:rsidR="002C0F6C" w:rsidRPr="002C0F6C" w:rsidRDefault="002C0F6C" w:rsidP="002C0F6C">
      <w:pPr>
        <w:numPr>
          <w:ilvl w:val="0"/>
          <w:numId w:val="31"/>
        </w:numPr>
      </w:pPr>
      <w:r w:rsidRPr="002C0F6C">
        <w:rPr>
          <w:b/>
          <w:bCs/>
        </w:rPr>
        <w:t>Individual Mentor Coaching session:</w:t>
      </w:r>
      <w:r w:rsidRPr="002C0F6C">
        <w:br/>
        <w:t>The mentor coach will provide feedback in relation to the </w:t>
      </w:r>
      <w:r w:rsidRPr="002C0F6C">
        <w:rPr>
          <w:b/>
          <w:bCs/>
        </w:rPr>
        <w:t>competencies 1-8</w:t>
      </w:r>
      <w:r w:rsidRPr="002C0F6C">
        <w:t> and will spend time focusing on any areas of concern that you raise. You will receive written feedback on your recording for further reflection and learning. The individual mentor coach sessions will be scheduled and available on a first come first serve basis.</w:t>
      </w:r>
    </w:p>
    <w:p w14:paraId="48379B21" w14:textId="77777777" w:rsidR="002C0F6C" w:rsidRPr="002C0F6C" w:rsidRDefault="002C0F6C" w:rsidP="002C0F6C">
      <w:pPr>
        <w:numPr>
          <w:ilvl w:val="0"/>
          <w:numId w:val="31"/>
        </w:numPr>
      </w:pPr>
      <w:r w:rsidRPr="002C0F6C">
        <w:rPr>
          <w:b/>
          <w:bCs/>
        </w:rPr>
        <w:lastRenderedPageBreak/>
        <w:t>Additional information:</w:t>
      </w:r>
    </w:p>
    <w:p w14:paraId="184723AC" w14:textId="77777777" w:rsidR="002C0F6C" w:rsidRPr="002C0F6C" w:rsidRDefault="002C0F6C" w:rsidP="002C0F6C">
      <w:pPr>
        <w:numPr>
          <w:ilvl w:val="1"/>
          <w:numId w:val="31"/>
        </w:numPr>
      </w:pPr>
      <w:r w:rsidRPr="002C0F6C">
        <w:t>Ensure that you have made appropriate arrangements with your client and that they are available for your coaching session. In </w:t>
      </w:r>
      <w:r w:rsidRPr="002C0F6C">
        <w:rPr>
          <w:b/>
          <w:bCs/>
        </w:rPr>
        <w:t>preparation </w:t>
      </w:r>
      <w:r w:rsidRPr="002C0F6C">
        <w:t>for your coaching session, ensure you have studied the ICF PCC Minimum Skills Requirements, PCC markers and the ICF Core Competencies Rating Levels Table from your reading list to understand what level of development you are ultimately aiming for. Remember you cannot start off at this exceptional level, you need to practise, practise, practise! Welcome any mistakes you make as learning opportunities and do not be hard on yourself – you are learning.</w:t>
      </w:r>
    </w:p>
    <w:p w14:paraId="7C30396C" w14:textId="77777777" w:rsidR="002C0F6C" w:rsidRPr="002C0F6C" w:rsidRDefault="002C0F6C" w:rsidP="002C0F6C">
      <w:pPr>
        <w:numPr>
          <w:ilvl w:val="1"/>
          <w:numId w:val="31"/>
        </w:numPr>
      </w:pPr>
      <w:r w:rsidRPr="002C0F6C">
        <w:t xml:space="preserve">Ask permission of your client to make an audio recording of the coaching session and seek their approval for it to be reviewed by your observer coach and </w:t>
      </w:r>
      <w:proofErr w:type="spellStart"/>
      <w:r w:rsidRPr="002C0F6C">
        <w:t>peerreviewed</w:t>
      </w:r>
      <w:proofErr w:type="spellEnd"/>
      <w:r w:rsidRPr="002C0F6C">
        <w:t xml:space="preserve"> by a classmate. Send the audio recording and Student Reflection Sheet to the Coaching Coordinator and the Individual Mentor Coach by Wednesday, 5 days after the intensive module. Your educator will distribute the audio recordings to fellow student for peer review.</w:t>
      </w:r>
    </w:p>
    <w:p w14:paraId="6117F06C" w14:textId="77777777" w:rsidR="002C0F6C" w:rsidRPr="002C0F6C" w:rsidRDefault="002C0F6C" w:rsidP="002C0F6C">
      <w:pPr>
        <w:numPr>
          <w:ilvl w:val="1"/>
          <w:numId w:val="31"/>
        </w:numPr>
      </w:pPr>
      <w:r w:rsidRPr="002C0F6C">
        <w:t>Using the PCC Markers at PCC level, you are required to peer review the audio recording sent to you by the Coaching Coordinator and prepare feedback for the student coach. Ensure that you identify strengths, areas of development, as well as overall recommendations per competency, and substantiate your comments with evidence i.e. explicitly state your observations from the session (you are to include short quotes from the coaching session to illustrate most of your points) for each of competencies 1– 8 in relation to the PCC markers.</w:t>
      </w:r>
    </w:p>
    <w:p w14:paraId="6E6F59BD" w14:textId="77777777" w:rsidR="002C0F6C" w:rsidRPr="002C0F6C" w:rsidRDefault="002C0F6C" w:rsidP="002C0F6C">
      <w:pPr>
        <w:numPr>
          <w:ilvl w:val="1"/>
          <w:numId w:val="31"/>
        </w:numPr>
      </w:pPr>
      <w:r w:rsidRPr="002C0F6C">
        <w:t>Include a final</w:t>
      </w:r>
    </w:p>
    <w:p w14:paraId="40D2A730" w14:textId="77777777" w:rsidR="002C0F6C" w:rsidRPr="002C0F6C" w:rsidRDefault="002C0F6C" w:rsidP="002C0F6C">
      <w:pPr>
        <w:numPr>
          <w:ilvl w:val="1"/>
          <w:numId w:val="31"/>
        </w:numPr>
      </w:pPr>
      <w:r w:rsidRPr="002C0F6C">
        <w:t>overall comment at the end of your evaluation of each competency.</w:t>
      </w:r>
    </w:p>
    <w:p w14:paraId="6C64BC45" w14:textId="77777777" w:rsidR="002C0F6C" w:rsidRPr="002C0F6C" w:rsidRDefault="002C0F6C" w:rsidP="002C0F6C">
      <w:pPr>
        <w:numPr>
          <w:ilvl w:val="1"/>
          <w:numId w:val="31"/>
        </w:numPr>
      </w:pPr>
      <w:r w:rsidRPr="002C0F6C">
        <w:t>Please use the headings provided below for each of the competencies – as guidance, see below the example.</w:t>
      </w:r>
    </w:p>
    <w:p w14:paraId="6F97891E" w14:textId="77777777" w:rsidR="002C0F6C" w:rsidRPr="002C0F6C" w:rsidRDefault="002C0F6C" w:rsidP="002C0F6C">
      <w:pPr>
        <w:numPr>
          <w:ilvl w:val="1"/>
          <w:numId w:val="31"/>
        </w:numPr>
      </w:pPr>
      <w:r w:rsidRPr="002C0F6C">
        <w:t>Additional explanations will be offered during the intensive module, for students who may require clarity. This assessment may be submitted in a table format.</w:t>
      </w:r>
    </w:p>
    <w:p w14:paraId="23742D06" w14:textId="77777777" w:rsidR="002C0F6C" w:rsidRPr="002C0F6C" w:rsidRDefault="002C0F6C" w:rsidP="002C0F6C">
      <w:r w:rsidRPr="002C0F6C">
        <w:t> </w:t>
      </w:r>
    </w:p>
    <w:p w14:paraId="3AF01306" w14:textId="77777777" w:rsidR="002C0F6C" w:rsidRPr="002C0F6C" w:rsidRDefault="002C0F6C" w:rsidP="002C0F6C">
      <w:r w:rsidRPr="002C0F6C">
        <w:rPr>
          <w:b/>
          <w:bCs/>
        </w:rPr>
        <w:t>Template for Assessment 2:</w:t>
      </w:r>
      <w:r w:rsidRPr="002C0F6C">
        <w:t> (Example provided below for Competency 3)</w:t>
      </w:r>
    </w:p>
    <w:p w14:paraId="2716B0D6" w14:textId="77777777" w:rsidR="002C0F6C" w:rsidRPr="002C0F6C" w:rsidRDefault="002C0F6C" w:rsidP="002C0F6C">
      <w:r w:rsidRPr="002C0F6C">
        <w:rPr>
          <w:b/>
          <w:bCs/>
        </w:rPr>
        <w:t>Competency 3: Establishes and Maintains Agreements</w:t>
      </w:r>
    </w:p>
    <w:p w14:paraId="2C8ACB8C" w14:textId="77777777" w:rsidR="002C0F6C" w:rsidRPr="002C0F6C" w:rsidRDefault="002C0F6C" w:rsidP="002C0F6C">
      <w:pPr>
        <w:numPr>
          <w:ilvl w:val="0"/>
          <w:numId w:val="32"/>
        </w:numPr>
      </w:pPr>
      <w:r w:rsidRPr="002C0F6C">
        <w:rPr>
          <w:b/>
          <w:bCs/>
        </w:rPr>
        <w:lastRenderedPageBreak/>
        <w:t>Overall comment: </w:t>
      </w:r>
      <w:r w:rsidRPr="002C0F6C">
        <w:t>High level summary in relation to demonstration of competency by peer including short description of competency under review</w:t>
      </w:r>
    </w:p>
    <w:p w14:paraId="63AF907A" w14:textId="77777777" w:rsidR="002C0F6C" w:rsidRPr="002C0F6C" w:rsidRDefault="002C0F6C" w:rsidP="002C0F6C">
      <w:pPr>
        <w:numPr>
          <w:ilvl w:val="0"/>
          <w:numId w:val="32"/>
        </w:numPr>
      </w:pPr>
      <w:r w:rsidRPr="002C0F6C">
        <w:rPr>
          <w:b/>
          <w:bCs/>
        </w:rPr>
        <w:t>Strengths:</w:t>
      </w:r>
      <w:r w:rsidRPr="002C0F6C">
        <w:t> Specific strengths linked to the PCC markers</w:t>
      </w:r>
    </w:p>
    <w:p w14:paraId="61467142" w14:textId="77777777" w:rsidR="002C0F6C" w:rsidRPr="002C0F6C" w:rsidRDefault="002C0F6C" w:rsidP="002C0F6C">
      <w:pPr>
        <w:numPr>
          <w:ilvl w:val="0"/>
          <w:numId w:val="32"/>
        </w:numPr>
      </w:pPr>
      <w:r w:rsidRPr="002C0F6C">
        <w:rPr>
          <w:b/>
          <w:bCs/>
        </w:rPr>
        <w:t>Evidence:</w:t>
      </w:r>
      <w:r w:rsidRPr="002C0F6C">
        <w:t> To include time stamp where in recording evidence noted</w:t>
      </w:r>
    </w:p>
    <w:p w14:paraId="6673E21E" w14:textId="77777777" w:rsidR="002C0F6C" w:rsidRPr="002C0F6C" w:rsidRDefault="002C0F6C" w:rsidP="002C0F6C">
      <w:pPr>
        <w:numPr>
          <w:ilvl w:val="0"/>
          <w:numId w:val="32"/>
        </w:numPr>
      </w:pPr>
      <w:r w:rsidRPr="002C0F6C">
        <w:rPr>
          <w:b/>
          <w:bCs/>
        </w:rPr>
        <w:t>Areas for Development:</w:t>
      </w:r>
      <w:r w:rsidRPr="002C0F6C">
        <w:t> Specific opportunities that the student may have missed</w:t>
      </w:r>
    </w:p>
    <w:p w14:paraId="06B67D62" w14:textId="77777777" w:rsidR="002C0F6C" w:rsidRPr="002C0F6C" w:rsidRDefault="002C0F6C" w:rsidP="002C0F6C">
      <w:pPr>
        <w:numPr>
          <w:ilvl w:val="0"/>
          <w:numId w:val="32"/>
        </w:numPr>
      </w:pPr>
      <w:r w:rsidRPr="002C0F6C">
        <w:rPr>
          <w:b/>
          <w:bCs/>
        </w:rPr>
        <w:t>Evidence:</w:t>
      </w:r>
      <w:r w:rsidRPr="002C0F6C">
        <w:t> To include time stamp where in recording evidence noted</w:t>
      </w:r>
    </w:p>
    <w:p w14:paraId="21F4BBF8" w14:textId="77777777" w:rsidR="002C0F6C" w:rsidRPr="002C0F6C" w:rsidRDefault="002C0F6C" w:rsidP="002C0F6C">
      <w:r w:rsidRPr="002C0F6C">
        <w:rPr>
          <w:b/>
          <w:bCs/>
        </w:rPr>
        <w:t>Overall Recommendations for Competency 3:</w:t>
      </w:r>
      <w:r w:rsidRPr="002C0F6C">
        <w:t> This is a recommendation of possible actions that the student can take to develop their capacity. The recommendation </w:t>
      </w:r>
      <w:r w:rsidRPr="002C0F6C">
        <w:rPr>
          <w:u w:val="single"/>
        </w:rPr>
        <w:t>must</w:t>
      </w:r>
      <w:r w:rsidRPr="002C0F6C">
        <w:t> link back to the </w:t>
      </w:r>
      <w:r w:rsidRPr="002C0F6C">
        <w:rPr>
          <w:u w:val="single"/>
        </w:rPr>
        <w:t>area of development</w:t>
      </w:r>
      <w:r w:rsidRPr="002C0F6C">
        <w:t>. This section is not a summary of student’s capacity.</w:t>
      </w:r>
    </w:p>
    <w:p w14:paraId="44DBE8BE" w14:textId="77777777" w:rsidR="002C0F6C" w:rsidRPr="002C0F6C" w:rsidRDefault="002C0F6C" w:rsidP="002C0F6C">
      <w:r w:rsidRPr="002C0F6C">
        <w:rPr>
          <w:b/>
          <w:bCs/>
        </w:rPr>
        <w:t>Continue with the format above for the remaining ICF competencies</w:t>
      </w:r>
    </w:p>
    <w:p w14:paraId="437C9E16" w14:textId="77777777" w:rsidR="002C0F6C" w:rsidRPr="002C0F6C" w:rsidRDefault="002C0F6C" w:rsidP="002C0F6C">
      <w:r w:rsidRPr="002C0F6C">
        <w:t> </w:t>
      </w:r>
    </w:p>
    <w:p w14:paraId="1EC97C66" w14:textId="77777777" w:rsidR="002C0F6C" w:rsidRPr="002C0F6C" w:rsidRDefault="002C0F6C" w:rsidP="002C0F6C">
      <w:r w:rsidRPr="002C0F6C">
        <w:t>To be clear, for each competency:</w:t>
      </w:r>
    </w:p>
    <w:p w14:paraId="32B616B1" w14:textId="77777777" w:rsidR="002C0F6C" w:rsidRPr="002C0F6C" w:rsidRDefault="002C0F6C" w:rsidP="002C0F6C">
      <w:r w:rsidRPr="002C0F6C">
        <w:rPr>
          <w:b/>
          <w:bCs/>
        </w:rPr>
        <w:t>You are looking for examples of the following PCC markers, e.g. for Competency 3 - Establishes and Maintains Agreements:</w:t>
      </w:r>
    </w:p>
    <w:p w14:paraId="0E9162A4" w14:textId="77777777" w:rsidR="002C0F6C" w:rsidRPr="002C0F6C" w:rsidRDefault="002C0F6C" w:rsidP="002C0F6C">
      <w:pPr>
        <w:numPr>
          <w:ilvl w:val="0"/>
          <w:numId w:val="33"/>
        </w:numPr>
        <w:rPr>
          <w:i/>
          <w:iCs/>
        </w:rPr>
      </w:pPr>
      <w:r w:rsidRPr="002C0F6C">
        <w:rPr>
          <w:i/>
          <w:iCs/>
        </w:rPr>
        <w:t>3.1: Coach partners with the client to identify or reconfirm what the client wants to accomplish in this session.</w:t>
      </w:r>
    </w:p>
    <w:p w14:paraId="7A81D4FD" w14:textId="77777777" w:rsidR="002C0F6C" w:rsidRPr="002C0F6C" w:rsidRDefault="002C0F6C" w:rsidP="002C0F6C">
      <w:pPr>
        <w:numPr>
          <w:ilvl w:val="0"/>
          <w:numId w:val="33"/>
        </w:numPr>
        <w:rPr>
          <w:i/>
          <w:iCs/>
        </w:rPr>
      </w:pPr>
      <w:r w:rsidRPr="002C0F6C">
        <w:rPr>
          <w:i/>
          <w:iCs/>
        </w:rPr>
        <w:t>3.2: Coach partners with the client to define or reconfirm measure(s) of success for what the client wants to accomplish in this session.</w:t>
      </w:r>
    </w:p>
    <w:p w14:paraId="61D4DC94" w14:textId="77777777" w:rsidR="002C0F6C" w:rsidRPr="002C0F6C" w:rsidRDefault="002C0F6C" w:rsidP="002C0F6C">
      <w:pPr>
        <w:numPr>
          <w:ilvl w:val="0"/>
          <w:numId w:val="33"/>
        </w:numPr>
        <w:rPr>
          <w:i/>
          <w:iCs/>
        </w:rPr>
      </w:pPr>
      <w:r w:rsidRPr="002C0F6C">
        <w:rPr>
          <w:i/>
          <w:iCs/>
        </w:rPr>
        <w:t>3.3: Coach inquiries about or explores what is important or meaningful to the client about what they want to accomplish in this session.</w:t>
      </w:r>
    </w:p>
    <w:p w14:paraId="3E1EFE8B" w14:textId="77777777" w:rsidR="002C0F6C" w:rsidRPr="002C0F6C" w:rsidRDefault="002C0F6C" w:rsidP="002C0F6C">
      <w:pPr>
        <w:numPr>
          <w:ilvl w:val="0"/>
          <w:numId w:val="33"/>
        </w:numPr>
        <w:rPr>
          <w:i/>
          <w:iCs/>
        </w:rPr>
      </w:pPr>
      <w:r w:rsidRPr="002C0F6C">
        <w:rPr>
          <w:i/>
          <w:iCs/>
        </w:rPr>
        <w:t>3.4: Coach partners with the client to define what the client believes they need to address to achieve what they want to accomplish in this session.</w:t>
      </w:r>
    </w:p>
    <w:p w14:paraId="46180019" w14:textId="77777777" w:rsidR="002C0F6C" w:rsidRPr="002C0F6C" w:rsidRDefault="002C0F6C" w:rsidP="002C0F6C">
      <w:r w:rsidRPr="002C0F6C">
        <w:t>And so on for each ICF competency 3-8.</w:t>
      </w:r>
    </w:p>
    <w:p w14:paraId="21C8A49D" w14:textId="77777777" w:rsidR="002C0F6C" w:rsidRPr="002C0F6C" w:rsidRDefault="002C0F6C" w:rsidP="002C0F6C">
      <w:r w:rsidRPr="002C0F6C">
        <w:t> </w:t>
      </w:r>
    </w:p>
    <w:p w14:paraId="295FD33C" w14:textId="77777777" w:rsidR="002C0F6C" w:rsidRPr="002C0F6C" w:rsidRDefault="002C0F6C" w:rsidP="002C0F6C">
      <w:r w:rsidRPr="002C0F6C">
        <w:rPr>
          <w:b/>
          <w:bCs/>
        </w:rPr>
        <w:t>You will be marked on:</w:t>
      </w:r>
    </w:p>
    <w:p w14:paraId="5C37611D" w14:textId="77777777" w:rsidR="002C0F6C" w:rsidRPr="002C0F6C" w:rsidRDefault="002C0F6C" w:rsidP="002C0F6C">
      <w:pPr>
        <w:numPr>
          <w:ilvl w:val="0"/>
          <w:numId w:val="34"/>
        </w:numPr>
      </w:pPr>
      <w:r w:rsidRPr="002C0F6C">
        <w:t>Your review of your peer’s coaching session, in which you will have demonstrated your understanding of the PCC marker requirements at a PCC level,</w:t>
      </w:r>
    </w:p>
    <w:p w14:paraId="539577D7" w14:textId="77777777" w:rsidR="002C0F6C" w:rsidRPr="002C0F6C" w:rsidRDefault="002C0F6C" w:rsidP="002C0F6C">
      <w:pPr>
        <w:numPr>
          <w:ilvl w:val="0"/>
          <w:numId w:val="34"/>
        </w:numPr>
      </w:pPr>
      <w:r w:rsidRPr="002C0F6C">
        <w:t>Your ability to realistically assess coaching competencies. You are free to send your review to the student coach you assessed for their own learning purposes.</w:t>
      </w:r>
    </w:p>
    <w:p w14:paraId="282358EF" w14:textId="77777777" w:rsidR="002C0F6C" w:rsidRPr="002C0F6C" w:rsidRDefault="002C0F6C" w:rsidP="002C0F6C">
      <w:pPr>
        <w:numPr>
          <w:ilvl w:val="0"/>
          <w:numId w:val="34"/>
        </w:numPr>
      </w:pPr>
      <w:r w:rsidRPr="002C0F6C">
        <w:lastRenderedPageBreak/>
        <w:t>Additionally, students will receive feedback from an ICF credentialed mentor coach on their recording in their individual mentor coach session. </w:t>
      </w:r>
    </w:p>
    <w:p w14:paraId="6F179CE4" w14:textId="77777777" w:rsidR="002C0F6C" w:rsidRPr="002C0F6C" w:rsidRDefault="002C0F6C" w:rsidP="002C0F6C">
      <w:r w:rsidRPr="002C0F6C">
        <w:t>The learning is enhanced by bringing reflection from their peer review and their own learning from the process to the individual mentor coach session to further explore their way of being as a coach.</w:t>
      </w:r>
    </w:p>
    <w:p w14:paraId="77EACF62" w14:textId="77777777" w:rsidR="002C0F6C" w:rsidRPr="002C0F6C" w:rsidRDefault="002C0F6C" w:rsidP="002C0F6C">
      <w:r w:rsidRPr="002C0F6C">
        <w:rPr>
          <w:b/>
          <w:bCs/>
        </w:rPr>
        <w:t>*Students should ensure a reference list is provided and that the paper adheres to the APA guidelines.</w:t>
      </w:r>
    </w:p>
    <w:p w14:paraId="2BC5A27E" w14:textId="77777777" w:rsidR="002C0F6C" w:rsidRPr="002C0F6C" w:rsidRDefault="002C0F6C" w:rsidP="002C0F6C">
      <w:pPr>
        <w:rPr>
          <w:b/>
          <w:bCs/>
        </w:rPr>
      </w:pPr>
      <w:r w:rsidRPr="002C0F6C">
        <w:rPr>
          <w:b/>
          <w:bCs/>
        </w:rPr>
        <w:t>Session 10: Learning Outcomes</w:t>
      </w:r>
    </w:p>
    <w:p w14:paraId="57F7899F" w14:textId="77777777" w:rsidR="002C0F6C" w:rsidRPr="002C0F6C" w:rsidRDefault="002C0F6C" w:rsidP="002C0F6C">
      <w:r w:rsidRPr="002C0F6C">
        <w:t>Immersive Reader</w:t>
      </w:r>
    </w:p>
    <w:p w14:paraId="4E678E66" w14:textId="77777777" w:rsidR="002C0F6C" w:rsidRPr="002C0F6C" w:rsidRDefault="002C0F6C" w:rsidP="002C0F6C">
      <w:pPr>
        <w:rPr>
          <w:b/>
          <w:bCs/>
        </w:rPr>
      </w:pPr>
      <w:r w:rsidRPr="002C0F6C">
        <w:rPr>
          <w:b/>
          <w:bCs/>
        </w:rPr>
        <w:t>Wrap Up </w:t>
      </w:r>
    </w:p>
    <w:p w14:paraId="75CEBFA2" w14:textId="77777777" w:rsidR="002C0F6C" w:rsidRPr="002C0F6C" w:rsidRDefault="002C0F6C" w:rsidP="002C0F6C">
      <w:pPr>
        <w:numPr>
          <w:ilvl w:val="0"/>
          <w:numId w:val="35"/>
        </w:numPr>
      </w:pPr>
      <w:r w:rsidRPr="002C0F6C">
        <w:t>Reflect on your own learning the awareness evoked in you and your experience of a deeper coaching process. </w:t>
      </w:r>
    </w:p>
    <w:p w14:paraId="179AAF3A" w14:textId="77777777" w:rsidR="002C0F6C" w:rsidRPr="002C0F6C" w:rsidRDefault="002C0F6C" w:rsidP="002C0F6C">
      <w:pPr>
        <w:numPr>
          <w:ilvl w:val="0"/>
          <w:numId w:val="35"/>
        </w:numPr>
      </w:pPr>
      <w:r w:rsidRPr="002C0F6C">
        <w:t>Review Assessment, Observed Sessions, Individual and Group Mentor Coaching Sessions &amp; Process. </w:t>
      </w:r>
    </w:p>
    <w:p w14:paraId="244103D6" w14:textId="77777777" w:rsidR="002C0F6C" w:rsidRPr="002C0F6C" w:rsidRDefault="002C0F6C" w:rsidP="002C0F6C">
      <w:pPr>
        <w:numPr>
          <w:ilvl w:val="0"/>
          <w:numId w:val="35"/>
        </w:numPr>
      </w:pPr>
      <w:r w:rsidRPr="002C0F6C">
        <w:t>Where to from here? </w:t>
      </w:r>
    </w:p>
    <w:p w14:paraId="7CEB6BD8" w14:textId="77777777" w:rsidR="002C0F6C" w:rsidRDefault="002C0F6C" w:rsidP="002C0F6C">
      <w:pPr>
        <w:pStyle w:val="Heading1"/>
        <w:spacing w:before="0" w:after="0" w:line="390" w:lineRule="atLeast"/>
        <w:rPr>
          <w:rFonts w:ascii="Poppins" w:hAnsi="Poppins" w:cs="Poppins"/>
          <w:color w:val="0F0F0F"/>
          <w:spacing w:val="-5"/>
          <w:sz w:val="38"/>
          <w:szCs w:val="38"/>
        </w:rPr>
      </w:pPr>
      <w:r>
        <w:rPr>
          <w:rStyle w:val="Strong"/>
          <w:rFonts w:ascii="Barlow" w:hAnsi="Barlow" w:cs="Poppins"/>
          <w:b w:val="0"/>
          <w:bCs w:val="0"/>
          <w:color w:val="5BC4BF"/>
          <w:sz w:val="30"/>
          <w:szCs w:val="30"/>
          <w:shd w:val="clear" w:color="auto" w:fill="FFFFFF"/>
        </w:rPr>
        <w:t>Session 10: Required Readings and Resources</w:t>
      </w:r>
    </w:p>
    <w:p w14:paraId="6E952DC9" w14:textId="77777777" w:rsidR="002C0F6C" w:rsidRDefault="002C0F6C" w:rsidP="002C0F6C">
      <w:pPr>
        <w:pStyle w:val="NormalWeb"/>
        <w:spacing w:before="0" w:beforeAutospacing="0" w:after="150" w:afterAutospacing="0"/>
        <w:rPr>
          <w:rFonts w:ascii="Poppins" w:hAnsi="Poppins" w:cs="Poppins"/>
          <w:color w:val="0F0F0F"/>
          <w:spacing w:val="1"/>
          <w:sz w:val="20"/>
          <w:szCs w:val="20"/>
        </w:rPr>
      </w:pPr>
      <w:hyperlink r:id="rId49" w:tgtFrame="_blank" w:history="1">
        <w:r>
          <w:rPr>
            <w:rStyle w:val="Hyperlink"/>
            <w:rFonts w:ascii="Poppins" w:hAnsi="Poppins" w:cs="Poppins"/>
            <w:color w:val="28A0DE"/>
            <w:spacing w:val="1"/>
            <w:sz w:val="20"/>
            <w:szCs w:val="20"/>
            <w:u w:val="none"/>
          </w:rPr>
          <w:t>Evoking Awareness: ICF Coaching Competency</w:t>
        </w:r>
      </w:hyperlink>
    </w:p>
    <w:p w14:paraId="6C0A5CA5" w14:textId="77777777" w:rsidR="002C0F6C" w:rsidRDefault="002C0F6C" w:rsidP="002C0F6C">
      <w:pPr>
        <w:numPr>
          <w:ilvl w:val="0"/>
          <w:numId w:val="36"/>
        </w:numPr>
        <w:spacing w:after="0" w:line="240" w:lineRule="auto"/>
        <w:ind w:left="645" w:right="-75"/>
        <w:rPr>
          <w:rFonts w:ascii="Poppins" w:hAnsi="Poppins" w:cs="Poppins"/>
          <w:color w:val="0F0F0F"/>
        </w:rPr>
      </w:pPr>
    </w:p>
    <w:p w14:paraId="0C413344" w14:textId="77777777" w:rsidR="002C0F6C" w:rsidRDefault="002C0F6C"/>
    <w:sectPr w:rsidR="002C0F6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7EBD8" w14:textId="77777777" w:rsidR="001D55A3" w:rsidRDefault="001D55A3" w:rsidP="005041FC">
      <w:pPr>
        <w:spacing w:after="0" w:line="240" w:lineRule="auto"/>
      </w:pPr>
      <w:r>
        <w:separator/>
      </w:r>
    </w:p>
  </w:endnote>
  <w:endnote w:type="continuationSeparator" w:id="0">
    <w:p w14:paraId="08231AC4" w14:textId="77777777" w:rsidR="001D55A3" w:rsidRDefault="001D55A3" w:rsidP="0050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030E" w14:textId="77777777" w:rsidR="001D55A3" w:rsidRDefault="001D55A3" w:rsidP="005041FC">
      <w:pPr>
        <w:spacing w:after="0" w:line="240" w:lineRule="auto"/>
      </w:pPr>
      <w:r>
        <w:separator/>
      </w:r>
    </w:p>
  </w:footnote>
  <w:footnote w:type="continuationSeparator" w:id="0">
    <w:p w14:paraId="04131F5F" w14:textId="77777777" w:rsidR="001D55A3" w:rsidRDefault="001D55A3" w:rsidP="00504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D67"/>
    <w:multiLevelType w:val="multilevel"/>
    <w:tmpl w:val="3D4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D1C70"/>
    <w:multiLevelType w:val="multilevel"/>
    <w:tmpl w:val="496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740C9"/>
    <w:multiLevelType w:val="multilevel"/>
    <w:tmpl w:val="2BF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65B69"/>
    <w:multiLevelType w:val="multilevel"/>
    <w:tmpl w:val="332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E1529"/>
    <w:multiLevelType w:val="multilevel"/>
    <w:tmpl w:val="1006FE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52D03"/>
    <w:multiLevelType w:val="multilevel"/>
    <w:tmpl w:val="1C0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A5DD2"/>
    <w:multiLevelType w:val="multilevel"/>
    <w:tmpl w:val="34A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83165"/>
    <w:multiLevelType w:val="multilevel"/>
    <w:tmpl w:val="3B9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433C1"/>
    <w:multiLevelType w:val="multilevel"/>
    <w:tmpl w:val="472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C28EF"/>
    <w:multiLevelType w:val="multilevel"/>
    <w:tmpl w:val="398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2EA8"/>
    <w:multiLevelType w:val="multilevel"/>
    <w:tmpl w:val="423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906810"/>
    <w:multiLevelType w:val="multilevel"/>
    <w:tmpl w:val="038A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43B1C"/>
    <w:multiLevelType w:val="multilevel"/>
    <w:tmpl w:val="D91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E455C4"/>
    <w:multiLevelType w:val="multilevel"/>
    <w:tmpl w:val="32C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F2A2B"/>
    <w:multiLevelType w:val="multilevel"/>
    <w:tmpl w:val="B8EC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99780E"/>
    <w:multiLevelType w:val="multilevel"/>
    <w:tmpl w:val="F66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E04D53"/>
    <w:multiLevelType w:val="multilevel"/>
    <w:tmpl w:val="3F6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86170B"/>
    <w:multiLevelType w:val="multilevel"/>
    <w:tmpl w:val="7EB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560E0"/>
    <w:multiLevelType w:val="multilevel"/>
    <w:tmpl w:val="593C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045754"/>
    <w:multiLevelType w:val="multilevel"/>
    <w:tmpl w:val="E3C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4E72B0"/>
    <w:multiLevelType w:val="multilevel"/>
    <w:tmpl w:val="503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912D4A"/>
    <w:multiLevelType w:val="multilevel"/>
    <w:tmpl w:val="3B9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755690"/>
    <w:multiLevelType w:val="multilevel"/>
    <w:tmpl w:val="475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842C03"/>
    <w:multiLevelType w:val="multilevel"/>
    <w:tmpl w:val="5EC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FD3922"/>
    <w:multiLevelType w:val="multilevel"/>
    <w:tmpl w:val="3EE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541B8"/>
    <w:multiLevelType w:val="multilevel"/>
    <w:tmpl w:val="F08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075BF3"/>
    <w:multiLevelType w:val="multilevel"/>
    <w:tmpl w:val="AC2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0240EA"/>
    <w:multiLevelType w:val="multilevel"/>
    <w:tmpl w:val="0B0C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677AED"/>
    <w:multiLevelType w:val="multilevel"/>
    <w:tmpl w:val="6F9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434E1F"/>
    <w:multiLevelType w:val="multilevel"/>
    <w:tmpl w:val="66E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D52D78"/>
    <w:multiLevelType w:val="multilevel"/>
    <w:tmpl w:val="3F6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FE31FE"/>
    <w:multiLevelType w:val="multilevel"/>
    <w:tmpl w:val="177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9D7F45"/>
    <w:multiLevelType w:val="multilevel"/>
    <w:tmpl w:val="8FB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132B2C"/>
    <w:multiLevelType w:val="multilevel"/>
    <w:tmpl w:val="C31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C821FA"/>
    <w:multiLevelType w:val="multilevel"/>
    <w:tmpl w:val="73A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A12B70"/>
    <w:multiLevelType w:val="multilevel"/>
    <w:tmpl w:val="426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066350">
    <w:abstractNumId w:val="18"/>
  </w:num>
  <w:num w:numId="2" w16cid:durableId="371880562">
    <w:abstractNumId w:val="27"/>
  </w:num>
  <w:num w:numId="3" w16cid:durableId="1560432083">
    <w:abstractNumId w:val="25"/>
  </w:num>
  <w:num w:numId="4" w16cid:durableId="622074221">
    <w:abstractNumId w:val="31"/>
  </w:num>
  <w:num w:numId="5" w16cid:durableId="1870145477">
    <w:abstractNumId w:val="24"/>
  </w:num>
  <w:num w:numId="6" w16cid:durableId="1112943369">
    <w:abstractNumId w:val="10"/>
  </w:num>
  <w:num w:numId="7" w16cid:durableId="795872757">
    <w:abstractNumId w:val="14"/>
  </w:num>
  <w:num w:numId="8" w16cid:durableId="37320339">
    <w:abstractNumId w:val="20"/>
  </w:num>
  <w:num w:numId="9" w16cid:durableId="1718701466">
    <w:abstractNumId w:val="12"/>
  </w:num>
  <w:num w:numId="10" w16cid:durableId="693964631">
    <w:abstractNumId w:val="19"/>
  </w:num>
  <w:num w:numId="11" w16cid:durableId="853156425">
    <w:abstractNumId w:val="22"/>
  </w:num>
  <w:num w:numId="12" w16cid:durableId="429157332">
    <w:abstractNumId w:val="2"/>
  </w:num>
  <w:num w:numId="13" w16cid:durableId="648437739">
    <w:abstractNumId w:val="26"/>
  </w:num>
  <w:num w:numId="14" w16cid:durableId="788545368">
    <w:abstractNumId w:val="5"/>
  </w:num>
  <w:num w:numId="15" w16cid:durableId="1535119365">
    <w:abstractNumId w:val="15"/>
  </w:num>
  <w:num w:numId="16" w16cid:durableId="980576198">
    <w:abstractNumId w:val="21"/>
  </w:num>
  <w:num w:numId="17" w16cid:durableId="1384985982">
    <w:abstractNumId w:val="29"/>
  </w:num>
  <w:num w:numId="18" w16cid:durableId="1282493339">
    <w:abstractNumId w:val="33"/>
  </w:num>
  <w:num w:numId="19" w16cid:durableId="1072313100">
    <w:abstractNumId w:val="34"/>
  </w:num>
  <w:num w:numId="20" w16cid:durableId="1800413021">
    <w:abstractNumId w:val="0"/>
  </w:num>
  <w:num w:numId="21" w16cid:durableId="814761885">
    <w:abstractNumId w:val="32"/>
  </w:num>
  <w:num w:numId="22" w16cid:durableId="462310939">
    <w:abstractNumId w:val="3"/>
  </w:num>
  <w:num w:numId="23" w16cid:durableId="1071852992">
    <w:abstractNumId w:val="35"/>
  </w:num>
  <w:num w:numId="24" w16cid:durableId="1105610732">
    <w:abstractNumId w:val="30"/>
  </w:num>
  <w:num w:numId="25" w16cid:durableId="1453667705">
    <w:abstractNumId w:val="28"/>
  </w:num>
  <w:num w:numId="26" w16cid:durableId="1994790828">
    <w:abstractNumId w:val="6"/>
  </w:num>
  <w:num w:numId="27" w16cid:durableId="751239748">
    <w:abstractNumId w:val="13"/>
  </w:num>
  <w:num w:numId="28" w16cid:durableId="1232619390">
    <w:abstractNumId w:val="16"/>
  </w:num>
  <w:num w:numId="29" w16cid:durableId="1426606976">
    <w:abstractNumId w:val="11"/>
  </w:num>
  <w:num w:numId="30" w16cid:durableId="498086244">
    <w:abstractNumId w:val="17"/>
  </w:num>
  <w:num w:numId="31" w16cid:durableId="325060688">
    <w:abstractNumId w:val="4"/>
  </w:num>
  <w:num w:numId="32" w16cid:durableId="1967352032">
    <w:abstractNumId w:val="1"/>
  </w:num>
  <w:num w:numId="33" w16cid:durableId="1362778208">
    <w:abstractNumId w:val="7"/>
  </w:num>
  <w:num w:numId="34" w16cid:durableId="799804941">
    <w:abstractNumId w:val="8"/>
  </w:num>
  <w:num w:numId="35" w16cid:durableId="1065369922">
    <w:abstractNumId w:val="23"/>
  </w:num>
  <w:num w:numId="36" w16cid:durableId="1556744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A9"/>
    <w:rsid w:val="001750A9"/>
    <w:rsid w:val="001D55A3"/>
    <w:rsid w:val="0026311C"/>
    <w:rsid w:val="002C0F6C"/>
    <w:rsid w:val="005041FC"/>
    <w:rsid w:val="00516ED6"/>
    <w:rsid w:val="006E3B94"/>
    <w:rsid w:val="007733C8"/>
    <w:rsid w:val="008C7B55"/>
    <w:rsid w:val="008F6ED6"/>
    <w:rsid w:val="00F80133"/>
    <w:rsid w:val="00FB14B6"/>
    <w:rsid w:val="00FC0938"/>
    <w:rsid w:val="00FD49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04C7"/>
  <w15:chartTrackingRefBased/>
  <w15:docId w15:val="{2C6DB3FC-B8B1-4488-8452-A478754D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A9"/>
    <w:rPr>
      <w:rFonts w:eastAsiaTheme="majorEastAsia" w:cstheme="majorBidi"/>
      <w:color w:val="272727" w:themeColor="text1" w:themeTint="D8"/>
    </w:rPr>
  </w:style>
  <w:style w:type="paragraph" w:styleId="Title">
    <w:name w:val="Title"/>
    <w:basedOn w:val="Normal"/>
    <w:next w:val="Normal"/>
    <w:link w:val="TitleChar"/>
    <w:uiPriority w:val="10"/>
    <w:qFormat/>
    <w:rsid w:val="00175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A9"/>
    <w:pPr>
      <w:spacing w:before="160"/>
      <w:jc w:val="center"/>
    </w:pPr>
    <w:rPr>
      <w:i/>
      <w:iCs/>
      <w:color w:val="404040" w:themeColor="text1" w:themeTint="BF"/>
    </w:rPr>
  </w:style>
  <w:style w:type="character" w:customStyle="1" w:styleId="QuoteChar">
    <w:name w:val="Quote Char"/>
    <w:basedOn w:val="DefaultParagraphFont"/>
    <w:link w:val="Quote"/>
    <w:uiPriority w:val="29"/>
    <w:rsid w:val="001750A9"/>
    <w:rPr>
      <w:i/>
      <w:iCs/>
      <w:color w:val="404040" w:themeColor="text1" w:themeTint="BF"/>
    </w:rPr>
  </w:style>
  <w:style w:type="paragraph" w:styleId="ListParagraph">
    <w:name w:val="List Paragraph"/>
    <w:basedOn w:val="Normal"/>
    <w:uiPriority w:val="34"/>
    <w:qFormat/>
    <w:rsid w:val="001750A9"/>
    <w:pPr>
      <w:ind w:left="720"/>
      <w:contextualSpacing/>
    </w:pPr>
  </w:style>
  <w:style w:type="character" w:styleId="IntenseEmphasis">
    <w:name w:val="Intense Emphasis"/>
    <w:basedOn w:val="DefaultParagraphFont"/>
    <w:uiPriority w:val="21"/>
    <w:qFormat/>
    <w:rsid w:val="001750A9"/>
    <w:rPr>
      <w:i/>
      <w:iCs/>
      <w:color w:val="0F4761" w:themeColor="accent1" w:themeShade="BF"/>
    </w:rPr>
  </w:style>
  <w:style w:type="paragraph" w:styleId="IntenseQuote">
    <w:name w:val="Intense Quote"/>
    <w:basedOn w:val="Normal"/>
    <w:next w:val="Normal"/>
    <w:link w:val="IntenseQuoteChar"/>
    <w:uiPriority w:val="30"/>
    <w:qFormat/>
    <w:rsid w:val="00175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A9"/>
    <w:rPr>
      <w:i/>
      <w:iCs/>
      <w:color w:val="0F4761" w:themeColor="accent1" w:themeShade="BF"/>
    </w:rPr>
  </w:style>
  <w:style w:type="character" w:styleId="IntenseReference">
    <w:name w:val="Intense Reference"/>
    <w:basedOn w:val="DefaultParagraphFont"/>
    <w:uiPriority w:val="32"/>
    <w:qFormat/>
    <w:rsid w:val="001750A9"/>
    <w:rPr>
      <w:b/>
      <w:bCs/>
      <w:smallCaps/>
      <w:color w:val="0F4761" w:themeColor="accent1" w:themeShade="BF"/>
      <w:spacing w:val="5"/>
    </w:rPr>
  </w:style>
  <w:style w:type="character" w:styleId="Strong">
    <w:name w:val="Strong"/>
    <w:basedOn w:val="DefaultParagraphFont"/>
    <w:uiPriority w:val="22"/>
    <w:qFormat/>
    <w:rsid w:val="00516ED6"/>
    <w:rPr>
      <w:b/>
      <w:bCs/>
    </w:rPr>
  </w:style>
  <w:style w:type="paragraph" w:styleId="NormalWeb">
    <w:name w:val="Normal (Web)"/>
    <w:basedOn w:val="Normal"/>
    <w:uiPriority w:val="99"/>
    <w:semiHidden/>
    <w:unhideWhenUsed/>
    <w:rsid w:val="00516ED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516ED6"/>
    <w:rPr>
      <w:color w:val="0000FF"/>
      <w:u w:val="single"/>
    </w:rPr>
  </w:style>
  <w:style w:type="character" w:styleId="UnresolvedMention">
    <w:name w:val="Unresolved Mention"/>
    <w:basedOn w:val="DefaultParagraphFont"/>
    <w:uiPriority w:val="99"/>
    <w:semiHidden/>
    <w:unhideWhenUsed/>
    <w:rsid w:val="00F80133"/>
    <w:rPr>
      <w:color w:val="605E5C"/>
      <w:shd w:val="clear" w:color="auto" w:fill="E1DFDD"/>
    </w:rPr>
  </w:style>
  <w:style w:type="paragraph" w:styleId="Header">
    <w:name w:val="header"/>
    <w:basedOn w:val="Normal"/>
    <w:link w:val="HeaderChar"/>
    <w:uiPriority w:val="99"/>
    <w:unhideWhenUsed/>
    <w:rsid w:val="00504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1FC"/>
  </w:style>
  <w:style w:type="paragraph" w:styleId="Footer">
    <w:name w:val="footer"/>
    <w:basedOn w:val="Normal"/>
    <w:link w:val="FooterChar"/>
    <w:uiPriority w:val="99"/>
    <w:unhideWhenUsed/>
    <w:rsid w:val="00504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1FC"/>
  </w:style>
  <w:style w:type="character" w:styleId="FollowedHyperlink">
    <w:name w:val="FollowedHyperlink"/>
    <w:basedOn w:val="DefaultParagraphFont"/>
    <w:uiPriority w:val="99"/>
    <w:semiHidden/>
    <w:unhideWhenUsed/>
    <w:rsid w:val="00FC09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achingfederation.org/about/our-values" TargetMode="External"/><Relationship Id="rId18" Type="http://schemas.openxmlformats.org/officeDocument/2006/relationships/hyperlink" Target="https://research.ebsco.com/linkprocessor/plink?id=3753b177-ee00-39df-9fa2-27fbdb730925" TargetMode="External"/><Relationship Id="rId26" Type="http://schemas.openxmlformats.org/officeDocument/2006/relationships/hyperlink" Target="http://considerchapter13.org/wp-content/uploads/2015/07/COACHING-CONVERSATIONS.pdf" TargetMode="External"/><Relationship Id="rId39" Type="http://schemas.openxmlformats.org/officeDocument/2006/relationships/hyperlink" Target="https://research.ebsco.com/c/ovut4v/ebook-viewer/pdf/ptaom6ff5z/page/pp_185" TargetMode="External"/><Relationship Id="rId21" Type="http://schemas.openxmlformats.org/officeDocument/2006/relationships/hyperlink" Target="https://www.youtube.com/watch?v=rBHxy_zh1Rg" TargetMode="External"/><Relationship Id="rId34" Type="http://schemas.openxmlformats.org/officeDocument/2006/relationships/hyperlink" Target="https://research.ebsco.com/c/ovut4v/viewer/pdf/hd73jeel5n?route=details" TargetMode="External"/><Relationship Id="rId42" Type="http://schemas.openxmlformats.org/officeDocument/2006/relationships/hyperlink" Target="https://www.wellandgood.com/health/silencing-your-inner-critic-tips" TargetMode="External"/><Relationship Id="rId47" Type="http://schemas.openxmlformats.org/officeDocument/2006/relationships/hyperlink" Target="https://sacapeducation.sharepoint.com/:b:/g/ETYrkxnWy5BRJgM_02MfbHcB20Jv16CGXzowzb9mMF4Gtw?e=fDHbhD" TargetMode="External"/><Relationship Id="rId50" Type="http://schemas.openxmlformats.org/officeDocument/2006/relationships/fontTable" Target="fontTable.xml"/><Relationship Id="rId7" Type="http://schemas.openxmlformats.org/officeDocument/2006/relationships/hyperlink" Target="https://www.comensa.org.za/wp-content/uploads/2022/07/COMENSA-Code-of-Ethics-and-Conduct-1.pdf" TargetMode="External"/><Relationship Id="rId2" Type="http://schemas.openxmlformats.org/officeDocument/2006/relationships/styles" Target="styles.xml"/><Relationship Id="rId16" Type="http://schemas.openxmlformats.org/officeDocument/2006/relationships/hyperlink" Target="https://research.ebsco.com/linkprocessor/plink?id=3de21aec-e73a-38ec-a6d3-357dd80844ed" TargetMode="External"/><Relationship Id="rId29" Type="http://schemas.openxmlformats.org/officeDocument/2006/relationships/hyperlink" Target="https://youtu.be/rUTAh4gFGaQ?si=PdI6lhSqfxe5rRwe" TargetMode="External"/><Relationship Id="rId11" Type="http://schemas.openxmlformats.org/officeDocument/2006/relationships/hyperlink" Target="https://coachingfederation.org/insights-considerations-for-ethics" TargetMode="External"/><Relationship Id="rId24" Type="http://schemas.openxmlformats.org/officeDocument/2006/relationships/hyperlink" Target="https://lyssadehart.com/self-discovery-blog/change-your-life/emotions-as-a-road-map-for-life/" TargetMode="External"/><Relationship Id="rId32" Type="http://schemas.openxmlformats.org/officeDocument/2006/relationships/hyperlink" Target="https://mysacap.sacap.edu.za/student_lesson/show/5655360?from=%2Fstudent_turnitin_assignment%2Fshow%2F58129490&amp;lesson_id=26401912&amp;section_id=112228808" TargetMode="External"/><Relationship Id="rId37" Type="http://schemas.openxmlformats.org/officeDocument/2006/relationships/hyperlink" Target="https://positivepsychology.com/coaching-questions/" TargetMode="External"/><Relationship Id="rId40" Type="http://schemas.openxmlformats.org/officeDocument/2006/relationships/hyperlink" Target="https://research.ebsco.com/c/ovut4v/ebook-viewer/pdf/3jypkevyfz/page/pp_81" TargetMode="External"/><Relationship Id="rId45" Type="http://schemas.openxmlformats.org/officeDocument/2006/relationships/hyperlink" Target="https://www.youtube.com/watch?v=g06nkt4iCjg" TargetMode="External"/><Relationship Id="rId5" Type="http://schemas.openxmlformats.org/officeDocument/2006/relationships/footnotes" Target="footnotes.xml"/><Relationship Id="rId15" Type="http://schemas.openxmlformats.org/officeDocument/2006/relationships/hyperlink" Target="http://paracomm.com/ontology-a-theoretical-basis-for-professional-coaching/" TargetMode="External"/><Relationship Id="rId23" Type="http://schemas.openxmlformats.org/officeDocument/2006/relationships/hyperlink" Target="https://amielhandelsman.com/amiel-show-047-alan-sieler/" TargetMode="External"/><Relationship Id="rId28" Type="http://schemas.openxmlformats.org/officeDocument/2006/relationships/hyperlink" Target="https://youtu.be/L4neOowaDIk" TargetMode="External"/><Relationship Id="rId36" Type="http://schemas.openxmlformats.org/officeDocument/2006/relationships/hyperlink" Target="https://www.youtube.com/watch?v=i-BxYY96Xp4" TargetMode="External"/><Relationship Id="rId49" Type="http://schemas.openxmlformats.org/officeDocument/2006/relationships/hyperlink" Target="https://www.youtube.com/watch?v=KlkV4WMfZZQ" TargetMode="External"/><Relationship Id="rId10" Type="http://schemas.openxmlformats.org/officeDocument/2006/relationships/hyperlink" Target="https://shorturl.at/XEFBq" TargetMode="External"/><Relationship Id="rId19" Type="http://schemas.openxmlformats.org/officeDocument/2006/relationships/hyperlink" Target="https://lyssadehart.com/self-discovery-blog/mindset-reset/challenge-yourself-to-be-radically-curious/" TargetMode="External"/><Relationship Id="rId31" Type="http://schemas.openxmlformats.org/officeDocument/2006/relationships/hyperlink" Target="https://mysacap.sacap.edu.za/student_lessons/list/5655360" TargetMode="External"/><Relationship Id="rId44" Type="http://schemas.openxmlformats.org/officeDocument/2006/relationships/hyperlink" Target="https://sacapeducation.sharepoint.com/:b:/g/EYH3uNiMGHJfXS2-Q4rPVy0BW4_nJhS_fL9TSk1gCFE5PQ?e=4GgnW2" TargetMode="External"/><Relationship Id="rId4" Type="http://schemas.openxmlformats.org/officeDocument/2006/relationships/webSettings" Target="webSettings.xml"/><Relationship Id="rId9" Type="http://schemas.openxmlformats.org/officeDocument/2006/relationships/hyperlink" Target="https://www.comensa.org.za/wp-content/uploads/2022/07/The_Ethics_Toolkit_for_Coaches_and_Mentors-1.pdf" TargetMode="External"/><Relationship Id="rId14" Type="http://schemas.openxmlformats.org/officeDocument/2006/relationships/hyperlink" Target="https://www.linkedin.com/pulse/how-cultivate-authentic-presence-chyonne-kreltszheim/" TargetMode="External"/><Relationship Id="rId22" Type="http://schemas.openxmlformats.org/officeDocument/2006/relationships/hyperlink" Target="https://www.youtube.com/watch?v=b_AtRE0hDbw" TargetMode="External"/><Relationship Id="rId27" Type="http://schemas.openxmlformats.org/officeDocument/2006/relationships/hyperlink" Target="https://coachingfederation.org/blog/5-steps-to-creating-a-robust-coaching-culture/" TargetMode="External"/><Relationship Id="rId30" Type="http://schemas.openxmlformats.org/officeDocument/2006/relationships/hyperlink" Target="https://www.youtube.com/watch?v=qp0HIF3SfI4" TargetMode="External"/><Relationship Id="rId35" Type="http://schemas.openxmlformats.org/officeDocument/2006/relationships/hyperlink" Target="https://sacapeducation.sharepoint.com/:b:/g/ERz0LZZUXMJSLwyDmN1lbEwBeKFeXG_z-B4PPIXeJsByRw?e=cM6oEO" TargetMode="External"/><Relationship Id="rId43" Type="http://schemas.openxmlformats.org/officeDocument/2006/relationships/hyperlink" Target="https://research.ebsco.com/c/ovut4v/ebook-viewer/pdf/3jypkevyfz/page/pp_271" TargetMode="External"/><Relationship Id="rId48" Type="http://schemas.openxmlformats.org/officeDocument/2006/relationships/hyperlink" Target="https://wetransfer.com/" TargetMode="External"/><Relationship Id="rId8" Type="http://schemas.openxmlformats.org/officeDocument/2006/relationships/hyperlink" Target="https://www.comensa.org.za/wp-content/uploads/2022/07/Behavioural-Standards-Framework-for-Coaching.pdf"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achingfederation.org/credentialing/performance-evaluations/criteria-for-assessing-pcc/" TargetMode="External"/><Relationship Id="rId17" Type="http://schemas.openxmlformats.org/officeDocument/2006/relationships/hyperlink" Target="https://research.ebsco.com/linkprocessor/plink?id=82c3e149-6657-3467-927b-d2226d6cd36f" TargetMode="External"/><Relationship Id="rId25" Type="http://schemas.openxmlformats.org/officeDocument/2006/relationships/hyperlink" Target="https://www.news24.com/news24/Video/Health/Watch-as-we-explore-the-DNA-of-moods-20150909-2" TargetMode="External"/><Relationship Id="rId33" Type="http://schemas.openxmlformats.org/officeDocument/2006/relationships/image" Target="media/image1.png"/><Relationship Id="rId38" Type="http://schemas.openxmlformats.org/officeDocument/2006/relationships/hyperlink" Target="http://paracomm.com/ontology-a-theoretical-basis-for-professional-coaching/" TargetMode="External"/><Relationship Id="rId46" Type="http://schemas.openxmlformats.org/officeDocument/2006/relationships/hyperlink" Target="https://coachingfederation.org/blog/5-coaching-culture-missteps" TargetMode="External"/><Relationship Id="rId20" Type="http://schemas.openxmlformats.org/officeDocument/2006/relationships/hyperlink" Target="https://www.youtube.com/watch?v=xWaJ2pkDiWU" TargetMode="External"/><Relationship Id="rId41" Type="http://schemas.openxmlformats.org/officeDocument/2006/relationships/hyperlink" Target="https://research.ebsco.com/c/ovut4v/ebook-viewer/pdf/3jypkevyfz/page/pp_26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1997</TotalTime>
  <Pages>19</Pages>
  <Words>5709</Words>
  <Characters>32662</Characters>
  <Application>Microsoft Office Word</Application>
  <DocSecurity>0</DocSecurity>
  <Lines>680</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Reveshnee Gajadhar - LFI</dc:creator>
  <cp:keywords/>
  <dc:description/>
  <cp:lastModifiedBy>Reveshnee Gajadhar - LFI</cp:lastModifiedBy>
  <cp:revision>7</cp:revision>
  <dcterms:created xsi:type="dcterms:W3CDTF">2026-06-30T11:14:00Z</dcterms:created>
  <dcterms:modified xsi:type="dcterms:W3CDTF">2026-07-05T16:28:00Z</dcterms:modified>
</cp:coreProperties>
</file>