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7D" w:rsidRDefault="00795F7D" w:rsidP="00795F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Radityas</w:t>
      </w:r>
      <w:proofErr w:type="spellEnd"/>
    </w:p>
    <w:p w:rsidR="00795F7D" w:rsidRDefault="00795F7D" w:rsidP="00795F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>: 202000910015</w:t>
      </w:r>
    </w:p>
    <w:p w:rsidR="00F00A12" w:rsidRDefault="00F00A12" w:rsidP="00795F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: Web Programming &amp; Mobile Apps</w:t>
      </w:r>
    </w:p>
    <w:p w:rsidR="00795F7D" w:rsidRDefault="00795F7D" w:rsidP="00795F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795F7D" w:rsidRDefault="00795F7D" w:rsidP="00795F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5F7D" w:rsidRDefault="00795F7D" w:rsidP="00795F7D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F23AB4">
        <w:rPr>
          <w:rFonts w:ascii="Times New Roman" w:hAnsi="Times New Roman" w:cs="Times New Roman"/>
          <w:sz w:val="24"/>
          <w:szCs w:val="24"/>
        </w:rPr>
        <w:tab/>
      </w:r>
      <w:r w:rsidR="00F23AB4">
        <w:rPr>
          <w:rFonts w:ascii="Times New Roman" w:hAnsi="Times New Roman" w:cs="Times New Roman"/>
          <w:sz w:val="24"/>
          <w:szCs w:val="24"/>
        </w:rPr>
        <w:tab/>
      </w:r>
      <w:r w:rsidR="00F23AB4">
        <w:rPr>
          <w:rFonts w:ascii="Times New Roman" w:hAnsi="Times New Roman" w:cs="Times New Roman"/>
          <w:sz w:val="24"/>
          <w:szCs w:val="24"/>
        </w:rPr>
        <w:tab/>
      </w:r>
      <w:r w:rsidR="00F23AB4">
        <w:rPr>
          <w:rFonts w:ascii="Times New Roman" w:hAnsi="Times New Roman" w:cs="Times New Roman"/>
          <w:sz w:val="24"/>
          <w:szCs w:val="24"/>
        </w:rPr>
        <w:tab/>
      </w:r>
      <w:r w:rsidR="00F23AB4">
        <w:rPr>
          <w:rFonts w:ascii="Times New Roman" w:hAnsi="Times New Roman" w:cs="Times New Roman"/>
          <w:sz w:val="24"/>
          <w:szCs w:val="24"/>
        </w:rPr>
        <w:tab/>
      </w:r>
      <w:r w:rsidR="00F23AB4">
        <w:rPr>
          <w:rFonts w:ascii="Times New Roman" w:hAnsi="Times New Roman" w:cs="Times New Roman"/>
          <w:sz w:val="24"/>
          <w:szCs w:val="24"/>
        </w:rPr>
        <w:tab/>
      </w:r>
      <w:r w:rsidR="001B6499">
        <w:rPr>
          <w:rFonts w:ascii="Times New Roman" w:hAnsi="Times New Roman" w:cs="Times New Roman"/>
          <w:sz w:val="24"/>
          <w:szCs w:val="24"/>
        </w:rPr>
        <w:t xml:space="preserve">  </w:t>
      </w:r>
      <w:r w:rsidR="00F23AB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B6499">
        <w:rPr>
          <w:rFonts w:ascii="Times New Roman" w:hAnsi="Times New Roman" w:cs="Times New Roman"/>
          <w:sz w:val="24"/>
          <w:szCs w:val="24"/>
        </w:rPr>
        <w:t>Flowchart</w:t>
      </w:r>
    </w:p>
    <w:p w:rsidR="00795F7D" w:rsidRDefault="0015445A" w:rsidP="00795F7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left:0;text-align:left;margin-left:322.5pt;margin-top:6.15pt;width:63.75pt;height:24.75pt;z-index:251658240">
            <v:textbox>
              <w:txbxContent>
                <w:p w:rsidR="001B6499" w:rsidRDefault="001B6499" w:rsidP="001B6499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795F7D">
        <w:rPr>
          <w:rFonts w:ascii="Times New Roman" w:hAnsi="Times New Roman" w:cs="Times New Roman"/>
          <w:sz w:val="24"/>
          <w:szCs w:val="24"/>
        </w:rPr>
        <w:t>Start;</w:t>
      </w:r>
    </w:p>
    <w:p w:rsidR="00795F7D" w:rsidRDefault="0015445A" w:rsidP="00795F7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53.25pt;margin-top:15.05pt;width:0;height:13.5pt;z-index:251659264" o:connectortype="straight">
            <v:stroke endarrow="block"/>
          </v:shape>
        </w:pict>
      </w:r>
      <w:r w:rsidR="00AD1FEC">
        <w:rPr>
          <w:rFonts w:ascii="Times New Roman" w:hAnsi="Times New Roman" w:cs="Times New Roman"/>
          <w:sz w:val="24"/>
          <w:szCs w:val="24"/>
        </w:rPr>
        <w:t>Init h, r, V;</w:t>
      </w:r>
    </w:p>
    <w:p w:rsidR="00AD1FEC" w:rsidRDefault="0015445A" w:rsidP="00AD1FE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2" type="#_x0000_t117" style="position:absolute;left:0;text-align:left;margin-left:307.5pt;margin-top:12.65pt;width:92.25pt;height:21pt;z-index:251661312">
            <v:textbox>
              <w:txbxContent>
                <w:p w:rsidR="001B6499" w:rsidRDefault="001B6499">
                  <w:r>
                    <w:t>Init h, r, V</w:t>
                  </w:r>
                </w:p>
              </w:txbxContent>
            </v:textbox>
          </v:shape>
        </w:pict>
      </w:r>
      <w:r w:rsidR="00AD1FEC">
        <w:rPr>
          <w:rFonts w:ascii="Times New Roman" w:hAnsi="Times New Roman" w:cs="Times New Roman"/>
          <w:sz w:val="24"/>
          <w:szCs w:val="24"/>
        </w:rPr>
        <w:t>Init phi = 3,14</w:t>
      </w:r>
    </w:p>
    <w:p w:rsidR="00AD1FEC" w:rsidRPr="00AD1FEC" w:rsidRDefault="00AD1FEC" w:rsidP="00AD1FE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(r)</w:t>
      </w:r>
    </w:p>
    <w:p w:rsidR="00AD1FEC" w:rsidRDefault="0015445A" w:rsidP="00795F7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353.25pt;margin-top:3.45pt;width:0;height:13.5pt;z-index:251662336" o:connectortype="straight">
            <v:stroke endarrow="block"/>
          </v:shape>
        </w:pict>
      </w:r>
      <w:r w:rsidR="00AD1FEC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AD1FE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D1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EC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AD1FEC">
        <w:rPr>
          <w:rFonts w:ascii="Times New Roman" w:hAnsi="Times New Roman" w:cs="Times New Roman"/>
          <w:sz w:val="24"/>
          <w:szCs w:val="24"/>
        </w:rPr>
        <w:t xml:space="preserve"> (h)</w:t>
      </w:r>
    </w:p>
    <w:p w:rsidR="00AD1FEC" w:rsidRDefault="0015445A" w:rsidP="00795F7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117" style="position:absolute;left:0;text-align:left;margin-left:307.5pt;margin-top:1.05pt;width:92.25pt;height:21pt;z-index:251667456">
            <v:textbox>
              <w:txbxContent>
                <w:p w:rsidR="00F23AB4" w:rsidRDefault="00F23AB4" w:rsidP="00F23AB4">
                  <w:pPr>
                    <w:jc w:val="center"/>
                  </w:pPr>
                  <w:r>
                    <w:t>Init phi</w:t>
                  </w:r>
                </w:p>
              </w:txbxContent>
            </v:textbox>
          </v:shape>
        </w:pict>
      </w:r>
      <w:r w:rsidR="00AD1FEC">
        <w:rPr>
          <w:rFonts w:ascii="Times New Roman" w:hAnsi="Times New Roman" w:cs="Times New Roman"/>
          <w:sz w:val="24"/>
          <w:szCs w:val="24"/>
        </w:rPr>
        <w:t>V = 3,14*r*r*h</w:t>
      </w:r>
    </w:p>
    <w:p w:rsidR="00AD1FEC" w:rsidRDefault="0015445A" w:rsidP="00795F7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left:0;text-align:left;margin-left:353.25pt;margin-top:6.2pt;width:0;height:13.5pt;z-index:251663360" o:connectortype="straight">
            <v:stroke endarrow="block"/>
          </v:shape>
        </w:pict>
      </w:r>
      <w:r w:rsidR="00AD1FEC">
        <w:rPr>
          <w:rFonts w:ascii="Times New Roman" w:hAnsi="Times New Roman" w:cs="Times New Roman"/>
          <w:sz w:val="24"/>
          <w:szCs w:val="24"/>
        </w:rPr>
        <w:t>Print V =</w:t>
      </w:r>
    </w:p>
    <w:p w:rsidR="00AD1FEC" w:rsidRDefault="0015445A" w:rsidP="00795F7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116" style="position:absolute;left:0;text-align:left;margin-left:322.5pt;margin-top:144.1pt;width:63.75pt;height:24.75pt;z-index:251671552">
            <v:textbox>
              <w:txbxContent>
                <w:p w:rsidR="00F23AB4" w:rsidRDefault="00F23AB4" w:rsidP="00F23AB4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left:0;text-align:left;margin-left:353.25pt;margin-top:130.6pt;width:0;height:13.5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1" type="#_x0000_t111" style="position:absolute;left:0;text-align:left;margin-left:307.5pt;margin-top:108.85pt;width:85.5pt;height:21.75pt;z-index:251670528">
            <v:textbox>
              <w:txbxContent>
                <w:p w:rsidR="00F23AB4" w:rsidRDefault="00F23AB4" w:rsidP="00F23AB4">
                  <w:pPr>
                    <w:jc w:val="center"/>
                  </w:pPr>
                  <w:r>
                    <w:t>Print V =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353.25pt;margin-top:95.35pt;width:0;height:13.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307.5pt;margin-top:74.35pt;width:85.5pt;height:21pt;z-index:251669504">
            <v:textbox>
              <w:txbxContent>
                <w:p w:rsidR="00F23AB4" w:rsidRDefault="00F23AB4" w:rsidP="00F23AB4">
                  <w:pPr>
                    <w:jc w:val="center"/>
                  </w:pPr>
                  <w:r>
                    <w:t>V = 3</w:t>
                  </w:r>
                  <w:proofErr w:type="gramStart"/>
                  <w:r>
                    <w:t>,14</w:t>
                  </w:r>
                  <w:proofErr w:type="gramEnd"/>
                  <w:r>
                    <w:t>*r*r*t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353.25pt;margin-top:60.85pt;width:0;height:13.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111" style="position:absolute;left:0;text-align:left;margin-left:307.5pt;margin-top:39.1pt;width:78.75pt;height:21.75pt;z-index:251668480">
            <v:textbox>
              <w:txbxContent>
                <w:p w:rsidR="00F23AB4" w:rsidRDefault="00F23AB4" w:rsidP="00F23AB4">
                  <w:pPr>
                    <w:jc w:val="center"/>
                  </w:pPr>
                  <w:r>
                    <w:t>Input 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353.25pt;margin-top:25.6pt;width:0;height:13.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111" style="position:absolute;left:0;text-align:left;margin-left:310.5pt;margin-top:3.85pt;width:78.75pt;height:21.75pt;z-index:251660288">
            <v:textbox>
              <w:txbxContent>
                <w:p w:rsidR="001B6499" w:rsidRDefault="001B6499" w:rsidP="00F23AB4">
                  <w:pPr>
                    <w:jc w:val="center"/>
                  </w:pPr>
                  <w:r>
                    <w:t>Input</w:t>
                  </w:r>
                  <w:r w:rsidR="00F23AB4">
                    <w:t xml:space="preserve"> r</w:t>
                  </w:r>
                </w:p>
              </w:txbxContent>
            </v:textbox>
          </v:shape>
        </w:pict>
      </w:r>
      <w:r w:rsidR="00AD1FEC">
        <w:rPr>
          <w:rFonts w:ascii="Times New Roman" w:hAnsi="Times New Roman" w:cs="Times New Roman"/>
          <w:sz w:val="24"/>
          <w:szCs w:val="24"/>
        </w:rPr>
        <w:t>End</w:t>
      </w: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F23AB4" w:rsidRDefault="00F23AB4" w:rsidP="00F23AB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D47D8" w:rsidRDefault="008A105E" w:rsidP="003D47D8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D6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034D6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r w:rsidR="00F00A12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c</w:t>
      </w:r>
      <w:r w:rsidR="00034D67">
        <w:rPr>
          <w:rFonts w:ascii="Times New Roman" w:hAnsi="Times New Roman" w:cs="Times New Roman"/>
          <w:sz w:val="24"/>
          <w:szCs w:val="24"/>
        </w:rPr>
        <w:t>ontohnya</w:t>
      </w:r>
      <w:proofErr w:type="spellEnd"/>
      <w:r w:rsidR="0003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D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3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D6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3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D6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0A1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End"/>
      <w:r w:rsidR="00F00A12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keadaannya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A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00A12">
        <w:rPr>
          <w:rFonts w:ascii="Times New Roman" w:hAnsi="Times New Roman" w:cs="Times New Roman"/>
          <w:sz w:val="24"/>
          <w:szCs w:val="24"/>
        </w:rPr>
        <w:t xml:space="preserve"> 9</w:t>
      </w:r>
      <w:proofErr w:type="gramStart"/>
      <w:r w:rsidR="00F00A12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="00F00A12">
        <w:rPr>
          <w:rFonts w:ascii="Times New Roman" w:hAnsi="Times New Roman" w:cs="Times New Roman"/>
          <w:sz w:val="24"/>
          <w:szCs w:val="24"/>
        </w:rPr>
        <w:t xml:space="preserve"> m/s2.</w:t>
      </w:r>
    </w:p>
    <w:p w:rsidR="00034D67" w:rsidRPr="00034D67" w:rsidRDefault="00034D67" w:rsidP="00034D67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034D6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34D6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F00A12" w:rsidRPr="00034D67" w:rsidRDefault="00F00A12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4D6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4D67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034D6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34D67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034D67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34D6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4D67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(STDIN));</w:t>
      </w: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4D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D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spell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4D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D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4D6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D6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4D67" w:rsidRP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4D6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4D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4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4D67" w:rsidRDefault="00034D67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D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00A12" w:rsidRPr="00034D67" w:rsidRDefault="00F00A12" w:rsidP="00034D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47D8" w:rsidRPr="00F00A12" w:rsidRDefault="00034D67" w:rsidP="00F00A1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D6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D47D8" w:rsidRDefault="003D47D8" w:rsidP="003D47D8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47D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D47D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47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jam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kerja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jk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D47D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47D8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(STDIN));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jl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jk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D47D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jk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jl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3D47D8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jl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D47D8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tg</w:t>
      </w:r>
      <w:proofErr w:type="spellEnd"/>
      <w:proofErr w:type="gram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proofErr w:type="spell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47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"Jam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lembur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jl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jam </w:t>
      </w:r>
      <w:r w:rsidRPr="003D47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47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pokok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47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Upah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lembur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47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47D8">
        <w:rPr>
          <w:rFonts w:ascii="Consolas" w:eastAsia="Times New Roman" w:hAnsi="Consolas" w:cs="Times New Roman"/>
          <w:color w:val="9CDCFE"/>
          <w:sz w:val="21"/>
          <w:szCs w:val="21"/>
        </w:rPr>
        <w:t>tg</w:t>
      </w:r>
      <w:proofErr w:type="spellEnd"/>
      <w:r w:rsidRPr="003D4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47D8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2799" w:rsidRPr="003D47D8" w:rsidRDefault="003D47D8" w:rsidP="003D4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3D47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D47D8" w:rsidRDefault="003D47D8" w:rsidP="0004279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042799" w:rsidRPr="00042799" w:rsidRDefault="00042799" w:rsidP="00042799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279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4279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"Susi"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Andi</w:t>
      </w:r>
      <w:proofErr w:type="spell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"Toto"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"Made"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Dewi</w:t>
      </w:r>
      <w:proofErr w:type="spell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4279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 &gt;=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427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proofErr w:type="gramStart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Gradenya</w:t>
      </w:r>
      <w:proofErr w:type="spell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A+</w:t>
      </w:r>
      <w:r w:rsidRPr="000427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 &gt;=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427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proofErr w:type="gramStart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Gradenya</w:t>
      </w:r>
      <w:proofErr w:type="spell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A</w:t>
      </w:r>
      <w:r w:rsidRPr="000427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 &gt;=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427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proofErr w:type="gramStart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Gradenya</w:t>
      </w:r>
      <w:proofErr w:type="spell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B</w:t>
      </w:r>
      <w:r w:rsidRPr="000427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 &gt;=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427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proofErr w:type="gramStart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Gradenya</w:t>
      </w:r>
      <w:proofErr w:type="spell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C</w:t>
      </w:r>
      <w:r w:rsidRPr="000427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27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427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427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427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proofErr w:type="gramStart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Gradenya</w:t>
      </w:r>
      <w:proofErr w:type="spell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 D</w:t>
      </w:r>
      <w:r w:rsidRPr="000427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427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2799" w:rsidRPr="00042799" w:rsidRDefault="00042799" w:rsidP="0004279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sectPr w:rsidR="00042799" w:rsidRPr="00042799" w:rsidSect="00795F7D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9410F"/>
    <w:multiLevelType w:val="hybridMultilevel"/>
    <w:tmpl w:val="52B67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6C32"/>
    <w:multiLevelType w:val="hybridMultilevel"/>
    <w:tmpl w:val="EFA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043F6"/>
    <w:multiLevelType w:val="hybridMultilevel"/>
    <w:tmpl w:val="DC7ACCE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20690"/>
    <w:multiLevelType w:val="hybridMultilevel"/>
    <w:tmpl w:val="ECDC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B4B7F"/>
    <w:multiLevelType w:val="hybridMultilevel"/>
    <w:tmpl w:val="1FDEF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A75C7"/>
    <w:multiLevelType w:val="hybridMultilevel"/>
    <w:tmpl w:val="45CAEA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6A72C4"/>
    <w:multiLevelType w:val="hybridMultilevel"/>
    <w:tmpl w:val="2FF6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5F7D"/>
    <w:rsid w:val="00034D67"/>
    <w:rsid w:val="00042799"/>
    <w:rsid w:val="000B22FE"/>
    <w:rsid w:val="0015445A"/>
    <w:rsid w:val="001B6499"/>
    <w:rsid w:val="002461CD"/>
    <w:rsid w:val="002A5EB9"/>
    <w:rsid w:val="00320596"/>
    <w:rsid w:val="003D47D8"/>
    <w:rsid w:val="00777ADA"/>
    <w:rsid w:val="00795F7D"/>
    <w:rsid w:val="007D0B39"/>
    <w:rsid w:val="008A105E"/>
    <w:rsid w:val="009161E4"/>
    <w:rsid w:val="00A00EE3"/>
    <w:rsid w:val="00A50A63"/>
    <w:rsid w:val="00AD1FEC"/>
    <w:rsid w:val="00AD68B4"/>
    <w:rsid w:val="00F00A12"/>
    <w:rsid w:val="00F23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35"/>
        <o:r id="V:Rule9" type="connector" idref="#_x0000_s1034"/>
        <o:r id="V:Rule10" type="connector" idref="#_x0000_s1029"/>
        <o:r id="V:Rule11" type="connector" idref="#_x0000_s1033"/>
        <o:r id="V:Rule12" type="connector" idref="#_x0000_s1037"/>
        <o:r id="V:Rule13" type="connector" idref="#_x0000_s1036"/>
        <o:r id="V:Rule1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Supiyah</dc:creator>
  <cp:lastModifiedBy>Supiyah</cp:lastModifiedBy>
  <cp:revision>4</cp:revision>
  <dcterms:created xsi:type="dcterms:W3CDTF">2020-11-06T09:06:00Z</dcterms:created>
  <dcterms:modified xsi:type="dcterms:W3CDTF">2020-11-07T11:07:00Z</dcterms:modified>
</cp:coreProperties>
</file>