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542D" w14:textId="009AF5C9" w:rsidR="00177138" w:rsidRDefault="00177138" w:rsidP="0017713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color w:val="000000"/>
          <w:sz w:val="28"/>
          <w:u w:val="single"/>
        </w:rPr>
      </w:pPr>
      <w:r>
        <w:rPr>
          <w:rStyle w:val="normaltextrun"/>
          <w:rFonts w:ascii="Calibri" w:hAnsi="Calibri" w:cs="Calibri"/>
          <w:b/>
          <w:color w:val="000000"/>
          <w:sz w:val="28"/>
          <w:u w:val="single"/>
        </w:rPr>
        <w:t>Blockchain</w:t>
      </w:r>
      <w:r w:rsidR="00CB3AA7">
        <w:rPr>
          <w:rStyle w:val="normaltextrun"/>
          <w:rFonts w:ascii="Calibri" w:hAnsi="Calibri" w:cs="Calibri"/>
          <w:b/>
          <w:color w:val="000000"/>
          <w:sz w:val="28"/>
          <w:u w:val="single"/>
        </w:rPr>
        <w:t xml:space="preserve"> </w:t>
      </w:r>
      <w:r w:rsidR="00EC6B10">
        <w:rPr>
          <w:rStyle w:val="normaltextrun"/>
          <w:rFonts w:ascii="Calibri" w:hAnsi="Calibri" w:cs="Calibri"/>
          <w:b/>
          <w:color w:val="000000"/>
          <w:sz w:val="28"/>
          <w:u w:val="single"/>
        </w:rPr>
        <w:t>- RECAP</w:t>
      </w:r>
    </w:p>
    <w:p w14:paraId="15FA994B" w14:textId="6DF247B4" w:rsidR="00426808" w:rsidRDefault="00426808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0"/>
          <w:szCs w:val="18"/>
          <w:u w:val="single"/>
        </w:rPr>
      </w:pPr>
      <w:r w:rsidRPr="00426808">
        <w:rPr>
          <w:rFonts w:ascii="Arial" w:hAnsi="Arial" w:cs="Arial"/>
          <w:b/>
          <w:sz w:val="20"/>
          <w:szCs w:val="18"/>
          <w:u w:val="single"/>
        </w:rPr>
        <w:t>About</w:t>
      </w:r>
    </w:p>
    <w:p w14:paraId="6DAEDB76" w14:textId="63D8F89F" w:rsidR="00426808" w:rsidRPr="00426808" w:rsidRDefault="00426808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18"/>
        </w:rPr>
      </w:pPr>
    </w:p>
    <w:p w14:paraId="24F7F43A" w14:textId="774FE089" w:rsidR="001C4E06" w:rsidRDefault="0057647B" w:rsidP="001C4E0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We will fork DASH blockchain (</w:t>
      </w:r>
      <w:r w:rsidR="00BB141A">
        <w:rPr>
          <w:rStyle w:val="normaltextrun"/>
          <w:rFonts w:ascii="Calibri" w:hAnsi="Calibri" w:cs="Calibri"/>
          <w:color w:val="000000"/>
        </w:rPr>
        <w:t>Proof-of-work</w:t>
      </w:r>
      <w:r w:rsidR="002C58E4">
        <w:rPr>
          <w:rStyle w:val="normaltextrun"/>
          <w:rFonts w:ascii="Calibri" w:hAnsi="Calibri" w:cs="Calibri"/>
          <w:color w:val="000000"/>
        </w:rPr>
        <w:t xml:space="preserve"> &amp; Proof of Stake</w:t>
      </w:r>
      <w:r w:rsidR="00BB141A">
        <w:rPr>
          <w:rStyle w:val="normaltextrun"/>
          <w:rFonts w:ascii="Calibri" w:hAnsi="Calibri" w:cs="Calibri"/>
          <w:color w:val="000000"/>
        </w:rPr>
        <w:t xml:space="preserve"> </w:t>
      </w:r>
      <w:r w:rsidR="00426808">
        <w:rPr>
          <w:rStyle w:val="normaltextrun"/>
          <w:rFonts w:ascii="Calibri" w:hAnsi="Calibri" w:cs="Calibri"/>
          <w:color w:val="000000"/>
        </w:rPr>
        <w:t xml:space="preserve">based </w:t>
      </w:r>
      <w:r w:rsidR="00BB141A">
        <w:rPr>
          <w:rStyle w:val="normaltextrun"/>
          <w:rFonts w:ascii="Calibri" w:hAnsi="Calibri" w:cs="Calibri"/>
          <w:color w:val="000000"/>
        </w:rPr>
        <w:t>Blockchain</w:t>
      </w:r>
      <w:r>
        <w:rPr>
          <w:rStyle w:val="normaltextrun"/>
          <w:rFonts w:ascii="Calibri" w:hAnsi="Calibri" w:cs="Calibri"/>
          <w:color w:val="000000"/>
        </w:rPr>
        <w:t>) because it meets our needs closely. Only few changes are required if we use DASH.</w:t>
      </w:r>
      <w:r w:rsidR="001C4E06">
        <w:rPr>
          <w:rStyle w:val="normaltextrun"/>
          <w:rFonts w:ascii="Calibri" w:hAnsi="Calibri" w:cs="Calibri"/>
          <w:color w:val="000000"/>
        </w:rPr>
        <w:t xml:space="preserve"> Following are the reasons to choose DASH:</w:t>
      </w:r>
    </w:p>
    <w:p w14:paraId="4E65EB6B" w14:textId="7A9C7562" w:rsidR="001C4E06" w:rsidRDefault="001C4E06" w:rsidP="001C4E0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DASH is bitcoin fork with improved features</w:t>
      </w:r>
    </w:p>
    <w:p w14:paraId="5F5027BC" w14:textId="63665E4A" w:rsidR="001C4E06" w:rsidRDefault="001C4E06" w:rsidP="001C4E0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DASH has POW mining and POS for master nodes to vote which meet</w:t>
      </w:r>
      <w:r w:rsidR="00B87EEB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our voting system</w:t>
      </w:r>
    </w:p>
    <w:p w14:paraId="125CC890" w14:textId="77777777" w:rsidR="001C4E06" w:rsidRDefault="001C4E06" w:rsidP="001C4E0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DASH has transaction </w:t>
      </w:r>
      <w:proofErr w:type="spellStart"/>
      <w:r>
        <w:rPr>
          <w:rFonts w:ascii="Calibri" w:hAnsi="Calibri" w:cs="Calibri"/>
          <w:color w:val="000000"/>
        </w:rPr>
        <w:t>mixin</w:t>
      </w:r>
      <w:proofErr w:type="spellEnd"/>
      <w:r>
        <w:rPr>
          <w:rFonts w:ascii="Calibri" w:hAnsi="Calibri" w:cs="Calibri"/>
          <w:color w:val="000000"/>
        </w:rPr>
        <w:t xml:space="preserve"> for anonymity and </w:t>
      </w:r>
      <w:proofErr w:type="spellStart"/>
      <w:r>
        <w:rPr>
          <w:rFonts w:ascii="Calibri" w:hAnsi="Calibri" w:cs="Calibri"/>
          <w:color w:val="000000"/>
        </w:rPr>
        <w:t>coinjoin</w:t>
      </w:r>
      <w:proofErr w:type="spellEnd"/>
      <w:r>
        <w:rPr>
          <w:rFonts w:ascii="Calibri" w:hAnsi="Calibri" w:cs="Calibri"/>
          <w:color w:val="000000"/>
        </w:rPr>
        <w:t xml:space="preserve"> features</w:t>
      </w:r>
    </w:p>
    <w:p w14:paraId="237DAA0F" w14:textId="77777777" w:rsidR="001C4E06" w:rsidRDefault="001C4E06" w:rsidP="001C4E0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DASH does transactions faster</w:t>
      </w:r>
    </w:p>
    <w:p w14:paraId="6136DB8E" w14:textId="77777777" w:rsidR="001C4E06" w:rsidRDefault="001C4E06" w:rsidP="001C4E0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DASH community is stable and well-established.</w:t>
      </w:r>
    </w:p>
    <w:p w14:paraId="401BB7EB" w14:textId="77777777" w:rsidR="001C4E06" w:rsidRDefault="001C4E06" w:rsidP="001C4E0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14:paraId="07F219C0" w14:textId="1091B00E" w:rsidR="001C4E06" w:rsidRPr="001C4E06" w:rsidRDefault="001C4E06" w:rsidP="001C4E0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14:paraId="302B4140" w14:textId="5B1A1930" w:rsidR="00421E92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Mining </w:t>
      </w:r>
      <w:r>
        <w:rPr>
          <w:rStyle w:val="spellingerror"/>
          <w:rFonts w:ascii="Calibri" w:hAnsi="Calibri" w:cs="Calibri"/>
          <w:color w:val="000000"/>
        </w:rPr>
        <w:t>Algo</w:t>
      </w:r>
      <w:r w:rsidR="00DC41BB">
        <w:rPr>
          <w:rStyle w:val="spellingerror"/>
          <w:rFonts w:ascii="Calibri" w:hAnsi="Calibri" w:cs="Calibri"/>
          <w:color w:val="000000"/>
        </w:rPr>
        <w:t>rithm</w:t>
      </w:r>
      <w:r>
        <w:rPr>
          <w:rStyle w:val="normaltextrun"/>
          <w:rFonts w:ascii="Calibri" w:hAnsi="Calibri" w:cs="Calibri"/>
          <w:color w:val="000000"/>
        </w:rPr>
        <w:t xml:space="preserve">: </w:t>
      </w:r>
      <w:r w:rsidR="002C58E4">
        <w:rPr>
          <w:rStyle w:val="normaltextrun"/>
          <w:rFonts w:ascii="Calibri" w:hAnsi="Calibri" w:cs="Calibri"/>
          <w:color w:val="000000"/>
        </w:rPr>
        <w:t xml:space="preserve">X11 </w:t>
      </w:r>
      <w:r w:rsidR="002C58E4" w:rsidRPr="002C58E4">
        <w:rPr>
          <w:rStyle w:val="normaltextrun"/>
          <w:rFonts w:ascii="Calibri" w:hAnsi="Calibri" w:cs="Calibri"/>
          <w:color w:val="000000"/>
        </w:rPr>
        <w:sym w:font="Wingdings" w:char="F0E0"/>
      </w:r>
      <w:r w:rsidR="002C58E4">
        <w:rPr>
          <w:rStyle w:val="normaltextrun"/>
          <w:rFonts w:ascii="Calibri" w:hAnsi="Calibri" w:cs="Calibri"/>
          <w:color w:val="000000"/>
        </w:rPr>
        <w:t xml:space="preserve"> DASH blockchain fork</w:t>
      </w:r>
    </w:p>
    <w:p w14:paraId="13453077" w14:textId="4CD980A1" w:rsidR="00AF3235" w:rsidRPr="00AF3235" w:rsidRDefault="00AF3235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color w:val="000000"/>
        </w:rPr>
      </w:pPr>
      <w:proofErr w:type="spellStart"/>
      <w:r w:rsidRPr="00AF3235">
        <w:rPr>
          <w:rStyle w:val="normaltextrun"/>
          <w:rFonts w:ascii="Calibri" w:hAnsi="Calibri" w:cs="Calibri"/>
          <w:b/>
          <w:color w:val="000000"/>
        </w:rPr>
        <w:t>Testnet</w:t>
      </w:r>
      <w:proofErr w:type="spellEnd"/>
      <w:r w:rsidRPr="00AF3235">
        <w:rPr>
          <w:rStyle w:val="normaltextrun"/>
          <w:rFonts w:ascii="Calibri" w:hAnsi="Calibri" w:cs="Calibri"/>
          <w:b/>
          <w:color w:val="000000"/>
        </w:rPr>
        <w:t xml:space="preserve"> and </w:t>
      </w:r>
      <w:proofErr w:type="spellStart"/>
      <w:r w:rsidRPr="00AF3235">
        <w:rPr>
          <w:rStyle w:val="normaltextrun"/>
          <w:rFonts w:ascii="Calibri" w:hAnsi="Calibri" w:cs="Calibri"/>
          <w:b/>
          <w:color w:val="000000"/>
        </w:rPr>
        <w:t>Mainnet</w:t>
      </w:r>
      <w:proofErr w:type="spellEnd"/>
      <w:r w:rsidRPr="00AF3235">
        <w:rPr>
          <w:rStyle w:val="normaltextrun"/>
          <w:rFonts w:ascii="Calibri" w:hAnsi="Calibri" w:cs="Calibri"/>
          <w:b/>
          <w:color w:val="000000"/>
        </w:rPr>
        <w:t xml:space="preserve"> must be developed.</w:t>
      </w:r>
    </w:p>
    <w:p w14:paraId="7640D063" w14:textId="77777777" w:rsidR="00CB3AA7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>
        <w:rPr>
          <w:rStyle w:val="normaltextrun"/>
          <w:rFonts w:ascii="Calibri" w:hAnsi="Calibri" w:cs="Calibri"/>
          <w:color w:val="FFFFFF"/>
        </w:rPr>
        <w:t xml:space="preserve">Total supply: 111,000,000 MMC Circulating supply: 70,000,000 MMC Founders’ reserved: </w:t>
      </w:r>
      <w:r w:rsidR="00CB3AA7">
        <w:rPr>
          <w:rStyle w:val="normaltextrun"/>
          <w:rFonts w:ascii="Calibri" w:hAnsi="Calibri" w:cs="Calibri"/>
          <w:color w:val="FFFFFF"/>
        </w:rPr>
        <w:t xml:space="preserve">Coin </w:t>
      </w:r>
      <w:proofErr w:type="spellStart"/>
      <w:r w:rsidR="00CB3AA7">
        <w:rPr>
          <w:rStyle w:val="normaltextrun"/>
          <w:rFonts w:ascii="Calibri" w:hAnsi="Calibri" w:cs="Calibri"/>
          <w:color w:val="000000" w:themeColor="text1"/>
        </w:rPr>
        <w:t>Coin</w:t>
      </w:r>
      <w:proofErr w:type="spellEnd"/>
      <w:r w:rsidR="00CB3AA7">
        <w:rPr>
          <w:rStyle w:val="normaltextrun"/>
          <w:rFonts w:ascii="Calibri" w:hAnsi="Calibri" w:cs="Calibri"/>
          <w:color w:val="000000" w:themeColor="text1"/>
        </w:rPr>
        <w:t xml:space="preserve"> name: RECAP</w:t>
      </w:r>
    </w:p>
    <w:p w14:paraId="7104F74E" w14:textId="743F87B6" w:rsidR="00BB141A" w:rsidRDefault="00CB3AA7" w:rsidP="00BB14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000000" w:themeColor="text1"/>
        </w:rPr>
        <w:t>Symbol: RECAP</w:t>
      </w:r>
      <w:r w:rsidR="00BB141A">
        <w:rPr>
          <w:rStyle w:val="normaltextrun"/>
          <w:rFonts w:ascii="Calibri" w:hAnsi="Calibri" w:cs="Calibri"/>
          <w:color w:val="FFFFFF"/>
        </w:rPr>
        <w:t>00 MMC Pre-sale supply: 0 ICO/IEO supply: 0 </w:t>
      </w:r>
      <w:r w:rsidR="00BB141A">
        <w:rPr>
          <w:rStyle w:val="eop"/>
          <w:rFonts w:ascii="Calibri" w:hAnsi="Calibri" w:cs="Calibri"/>
        </w:rPr>
        <w:t> </w:t>
      </w:r>
    </w:p>
    <w:p w14:paraId="66905C40" w14:textId="77777777" w:rsidR="00BB141A" w:rsidRPr="00426808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 w:rsidRPr="00426808">
        <w:rPr>
          <w:rStyle w:val="normaltextrun"/>
          <w:rFonts w:ascii="Calibri" w:hAnsi="Calibri" w:cs="Calibri"/>
          <w:color w:val="000000"/>
        </w:rPr>
        <w:t>Total supply/Max supply: 111,000,000 </w:t>
      </w:r>
      <w:r w:rsidRPr="00426808">
        <w:rPr>
          <w:rStyle w:val="normaltextrun"/>
          <w:color w:val="000000"/>
        </w:rPr>
        <w:t> </w:t>
      </w:r>
    </w:p>
    <w:p w14:paraId="4B2FF943" w14:textId="77777777" w:rsidR="00BB141A" w:rsidRPr="00426808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 w:rsidRPr="00426808">
        <w:rPr>
          <w:rStyle w:val="normaltextrun"/>
          <w:rFonts w:ascii="Calibri" w:hAnsi="Calibri" w:cs="Calibri"/>
          <w:color w:val="000000"/>
        </w:rPr>
        <w:t>Circulating supply: 100%</w:t>
      </w:r>
      <w:r w:rsidRPr="00426808">
        <w:rPr>
          <w:rStyle w:val="normaltextrun"/>
          <w:color w:val="000000"/>
        </w:rPr>
        <w:t> </w:t>
      </w:r>
    </w:p>
    <w:p w14:paraId="0A7A5C68" w14:textId="77777777" w:rsidR="00BB141A" w:rsidRPr="00426808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 w:rsidRPr="00426808">
        <w:rPr>
          <w:rStyle w:val="normaltextrun"/>
          <w:rFonts w:ascii="Calibri" w:hAnsi="Calibri" w:cs="Calibri"/>
          <w:color w:val="000000"/>
        </w:rPr>
        <w:t>Founders’ reserved: 0</w:t>
      </w:r>
      <w:r w:rsidRPr="00426808">
        <w:rPr>
          <w:rStyle w:val="normaltextrun"/>
          <w:color w:val="000000"/>
        </w:rPr>
        <w:t> </w:t>
      </w:r>
    </w:p>
    <w:p w14:paraId="1337A5D3" w14:textId="77777777" w:rsidR="00BB141A" w:rsidRPr="00426808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 w:rsidRPr="00426808">
        <w:rPr>
          <w:rStyle w:val="normaltextrun"/>
          <w:rFonts w:ascii="Calibri" w:hAnsi="Calibri" w:cs="Calibri"/>
          <w:color w:val="000000"/>
        </w:rPr>
        <w:t>Pre-sale/Pre-mine supply: 0 </w:t>
      </w:r>
      <w:r w:rsidRPr="00426808">
        <w:rPr>
          <w:rStyle w:val="normaltextrun"/>
          <w:color w:val="000000"/>
        </w:rPr>
        <w:t> </w:t>
      </w:r>
    </w:p>
    <w:p w14:paraId="58E1514A" w14:textId="77777777" w:rsidR="00BB141A" w:rsidRPr="00426808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 w:rsidRPr="00426808">
        <w:rPr>
          <w:rStyle w:val="normaltextrun"/>
          <w:rFonts w:ascii="Calibri" w:hAnsi="Calibri" w:cs="Calibri"/>
          <w:color w:val="000000"/>
        </w:rPr>
        <w:t>ICO/IEO supply: 0</w:t>
      </w:r>
      <w:r w:rsidRPr="00426808">
        <w:rPr>
          <w:rStyle w:val="normaltextrun"/>
          <w:color w:val="000000"/>
        </w:rPr>
        <w:t> </w:t>
      </w:r>
    </w:p>
    <w:p w14:paraId="56F86237" w14:textId="26B477EA" w:rsidR="00BB141A" w:rsidRPr="00426808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 w:rsidRPr="00426808">
        <w:rPr>
          <w:rStyle w:val="normaltextrun"/>
          <w:rFonts w:ascii="Calibri" w:hAnsi="Calibri" w:cs="Calibri"/>
          <w:color w:val="000000"/>
        </w:rPr>
        <w:t xml:space="preserve">Halving period: every </w:t>
      </w:r>
      <w:r w:rsidR="00FA5F2D">
        <w:rPr>
          <w:rStyle w:val="normaltextrun"/>
          <w:rFonts w:ascii="Calibri" w:hAnsi="Calibri" w:cs="Calibri"/>
          <w:color w:val="000000"/>
        </w:rPr>
        <w:t>777</w:t>
      </w:r>
      <w:r w:rsidR="001C4E06">
        <w:rPr>
          <w:rStyle w:val="normaltextrun"/>
          <w:rFonts w:ascii="Calibri" w:hAnsi="Calibri" w:cs="Calibri"/>
          <w:color w:val="000000"/>
        </w:rPr>
        <w:t>,000 block</w:t>
      </w:r>
    </w:p>
    <w:p w14:paraId="11DCCC1F" w14:textId="77777777" w:rsidR="00BB141A" w:rsidRPr="00426808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 w:rsidRPr="00426808">
        <w:rPr>
          <w:rStyle w:val="normaltextrun"/>
          <w:rFonts w:ascii="Calibri" w:hAnsi="Calibri" w:cs="Calibri"/>
          <w:color w:val="000000"/>
        </w:rPr>
        <w:t>Tail emission: None</w:t>
      </w:r>
      <w:r w:rsidRPr="00426808">
        <w:rPr>
          <w:rStyle w:val="normaltextrun"/>
          <w:color w:val="000000"/>
        </w:rPr>
        <w:t> </w:t>
      </w:r>
    </w:p>
    <w:p w14:paraId="5E8F8991" w14:textId="43ED0EAA" w:rsidR="00BB141A" w:rsidRPr="00426808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00426808">
        <w:rPr>
          <w:rStyle w:val="normaltextrun"/>
          <w:rFonts w:ascii="Calibri" w:hAnsi="Calibri" w:cs="Calibri"/>
          <w:color w:val="000000"/>
        </w:rPr>
        <w:t>Block time: </w:t>
      </w:r>
      <w:r w:rsidR="001C4E06">
        <w:rPr>
          <w:rStyle w:val="normaltextrun"/>
          <w:color w:val="000000"/>
        </w:rPr>
        <w:t>same as DASH (2 minutes 39 seconds)</w:t>
      </w:r>
    </w:p>
    <w:p w14:paraId="439D6461" w14:textId="2C2CEB27" w:rsidR="00421E92" w:rsidRPr="00426808" w:rsidRDefault="00421E92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 w:rsidRPr="00426808">
        <w:rPr>
          <w:rStyle w:val="normaltextrun"/>
          <w:rFonts w:ascii="Calibri" w:hAnsi="Calibri" w:cs="Calibri"/>
          <w:color w:val="000000"/>
        </w:rPr>
        <w:t xml:space="preserve">Block size: same as </w:t>
      </w:r>
      <w:r w:rsidR="0057647B">
        <w:rPr>
          <w:rStyle w:val="normaltextrun"/>
          <w:rFonts w:ascii="Calibri" w:hAnsi="Calibri" w:cs="Calibri"/>
          <w:color w:val="000000"/>
        </w:rPr>
        <w:t>DASH</w:t>
      </w:r>
    </w:p>
    <w:p w14:paraId="0820BBE0" w14:textId="14793C67" w:rsidR="00BB141A" w:rsidRPr="00426808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 w:rsidRPr="00426808">
        <w:rPr>
          <w:rStyle w:val="normaltextrun"/>
          <w:rFonts w:ascii="Calibri" w:hAnsi="Calibri" w:cs="Calibri"/>
          <w:color w:val="000000"/>
        </w:rPr>
        <w:t>Transaction fee:</w:t>
      </w:r>
      <w:r w:rsidRPr="00426808">
        <w:rPr>
          <w:rStyle w:val="normaltextrun"/>
          <w:color w:val="000000"/>
        </w:rPr>
        <w:t> </w:t>
      </w:r>
      <w:r w:rsidR="00426808">
        <w:rPr>
          <w:rStyle w:val="normaltextrun"/>
          <w:color w:val="000000"/>
        </w:rPr>
        <w:t xml:space="preserve">Same as </w:t>
      </w:r>
      <w:r w:rsidR="0057647B">
        <w:rPr>
          <w:rStyle w:val="normaltextrun"/>
          <w:color w:val="000000"/>
        </w:rPr>
        <w:t>DASH</w:t>
      </w:r>
    </w:p>
    <w:p w14:paraId="616B8996" w14:textId="4087E5AB" w:rsidR="00B13118" w:rsidRPr="002C58E4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00426808">
        <w:rPr>
          <w:rStyle w:val="normaltextrun"/>
          <w:color w:val="000000"/>
        </w:rPr>
        <w:t> </w:t>
      </w:r>
      <w:r w:rsidRPr="00426808">
        <w:rPr>
          <w:rStyle w:val="normaltextrun"/>
          <w:color w:val="000000"/>
        </w:rPr>
        <w:br/>
      </w:r>
      <w:r w:rsidRPr="00426808">
        <w:rPr>
          <w:rStyle w:val="normaltextrun"/>
          <w:rFonts w:ascii="Calibri" w:hAnsi="Calibri" w:cs="Calibri"/>
          <w:color w:val="000000"/>
        </w:rPr>
        <w:t xml:space="preserve">Reward per block: </w:t>
      </w:r>
      <w:r w:rsidR="00FA5F2D">
        <w:rPr>
          <w:rStyle w:val="normaltextrun"/>
          <w:rFonts w:ascii="Calibri" w:hAnsi="Calibri" w:cs="Calibri"/>
          <w:color w:val="000000"/>
        </w:rPr>
        <w:t>33</w:t>
      </w:r>
      <w:r w:rsidRPr="00426808">
        <w:rPr>
          <w:rStyle w:val="normaltextrun"/>
          <w:color w:val="000000"/>
        </w:rPr>
        <w:t> </w:t>
      </w:r>
      <w:r w:rsidR="00B11018" w:rsidRPr="00426808">
        <w:rPr>
          <w:rStyle w:val="normaltextrun"/>
          <w:rFonts w:ascii="Calibri" w:hAnsi="Calibri" w:cs="Calibri"/>
          <w:color w:val="000000"/>
        </w:rPr>
        <w:t xml:space="preserve"> </w:t>
      </w:r>
    </w:p>
    <w:p w14:paraId="7ADCD128" w14:textId="2EF7DA7A" w:rsidR="002C58E4" w:rsidRDefault="002C58E4" w:rsidP="002C58E4">
      <w:r>
        <w:t xml:space="preserve">Miners’ reward: </w:t>
      </w:r>
      <w:r w:rsidR="007B1131">
        <w:t>3</w:t>
      </w:r>
      <w:r>
        <w:t>0% + transaction fees</w:t>
      </w:r>
    </w:p>
    <w:p w14:paraId="75854519" w14:textId="1EB446F6" w:rsidR="007B1131" w:rsidRDefault="007B1131" w:rsidP="002C58E4">
      <w:proofErr w:type="spellStart"/>
      <w:r>
        <w:t>Masternodes</w:t>
      </w:r>
      <w:proofErr w:type="spellEnd"/>
      <w:r>
        <w:t xml:space="preserve">: </w:t>
      </w:r>
      <w:r w:rsidR="00CB28B7">
        <w:t>3</w:t>
      </w:r>
      <w:r w:rsidR="00CB3AA7">
        <w:t>0%</w:t>
      </w:r>
    </w:p>
    <w:p w14:paraId="0450F554" w14:textId="48A72986" w:rsidR="002C58E4" w:rsidRDefault="002C58E4" w:rsidP="002C58E4">
      <w:r>
        <w:t xml:space="preserve">Community reward: </w:t>
      </w:r>
      <w:r w:rsidR="00CB28B7">
        <w:t>4</w:t>
      </w:r>
      <w:r>
        <w:t>0%</w:t>
      </w:r>
    </w:p>
    <w:p w14:paraId="30E04C7E" w14:textId="77777777" w:rsidR="002C58E4" w:rsidRDefault="002C58E4" w:rsidP="002C58E4">
      <w:pPr>
        <w:pStyle w:val="ListParagraph"/>
      </w:pPr>
    </w:p>
    <w:p w14:paraId="27E3415C" w14:textId="106C91D9" w:rsidR="002C58E4" w:rsidRDefault="002C58E4" w:rsidP="002C58E4">
      <w:pPr>
        <w:pStyle w:val="paragraph"/>
        <w:spacing w:before="0" w:beforeAutospacing="0" w:after="0" w:afterAutospacing="0"/>
        <w:textAlignment w:val="baseline"/>
      </w:pPr>
      <w:r>
        <w:t xml:space="preserve">Miner’s reward directly goes to miner’s wallet distributed. </w:t>
      </w:r>
    </w:p>
    <w:p w14:paraId="7AD8763A" w14:textId="77777777" w:rsidR="002C58E4" w:rsidRDefault="002C58E4" w:rsidP="002C58E4">
      <w:pPr>
        <w:pStyle w:val="paragraph"/>
        <w:spacing w:before="0" w:beforeAutospacing="0" w:after="0" w:afterAutospacing="0"/>
        <w:textAlignment w:val="baseline"/>
      </w:pPr>
    </w:p>
    <w:p w14:paraId="544F3A1E" w14:textId="77777777" w:rsidR="002C58E4" w:rsidRDefault="002C58E4" w:rsidP="002C58E4">
      <w:pPr>
        <w:pStyle w:val="paragraph"/>
        <w:spacing w:before="0" w:beforeAutospacing="0" w:after="0" w:afterAutospacing="0"/>
        <w:textAlignment w:val="baseline"/>
      </w:pPr>
      <w:r>
        <w:t>Community reward goes to community wallet which is distributed monthly as follow:</w:t>
      </w:r>
    </w:p>
    <w:p w14:paraId="7E75669D" w14:textId="77777777" w:rsidR="002C58E4" w:rsidRDefault="002C58E4" w:rsidP="002C58E4">
      <w:pPr>
        <w:pStyle w:val="paragraph"/>
        <w:spacing w:before="0" w:beforeAutospacing="0" w:after="0" w:afterAutospacing="0"/>
        <w:textAlignment w:val="baseline"/>
      </w:pPr>
      <w:r>
        <w:t>40% distributed to content writers</w:t>
      </w:r>
    </w:p>
    <w:p w14:paraId="78EE8D71" w14:textId="77777777" w:rsidR="002C58E4" w:rsidRPr="00E901E2" w:rsidRDefault="002C58E4" w:rsidP="002C58E4">
      <w:pPr>
        <w:pStyle w:val="paragraph"/>
        <w:spacing w:before="0" w:beforeAutospacing="0" w:after="0" w:afterAutospacing="0"/>
        <w:textAlignment w:val="baseline"/>
      </w:pPr>
      <w:r>
        <w:t>20</w:t>
      </w:r>
      <w:r w:rsidRPr="00E901E2">
        <w:t xml:space="preserve">% distributed to consensus validators; </w:t>
      </w:r>
    </w:p>
    <w:p w14:paraId="72B5245B" w14:textId="77777777" w:rsidR="002C58E4" w:rsidRPr="00E901E2" w:rsidRDefault="002C58E4" w:rsidP="002C58E4">
      <w:pPr>
        <w:pStyle w:val="paragraph"/>
        <w:spacing w:before="0" w:beforeAutospacing="0" w:after="0" w:afterAutospacing="0"/>
        <w:textAlignment w:val="baseline"/>
      </w:pPr>
      <w:r w:rsidRPr="00E901E2">
        <w:t>2</w:t>
      </w:r>
      <w:r>
        <w:t>5</w:t>
      </w:r>
      <w:r w:rsidRPr="00E901E2">
        <w:t>% staked for development works</w:t>
      </w:r>
      <w:r>
        <w:t xml:space="preserve"> </w:t>
      </w:r>
      <w:r>
        <w:sym w:font="Wingdings" w:char="F0E0"/>
      </w:r>
      <w:r>
        <w:t xml:space="preserve"> distributed to Development Wallet</w:t>
      </w:r>
      <w:r w:rsidRPr="00E901E2">
        <w:t xml:space="preserve">; </w:t>
      </w:r>
    </w:p>
    <w:p w14:paraId="2A409E16" w14:textId="4F335985" w:rsidR="002C58E4" w:rsidRPr="00E901E2" w:rsidRDefault="00CB3AA7" w:rsidP="002C58E4">
      <w:pPr>
        <w:pStyle w:val="paragraph"/>
        <w:spacing w:before="0" w:beforeAutospacing="0" w:after="0" w:afterAutospacing="0"/>
        <w:textAlignment w:val="baseline"/>
      </w:pPr>
      <w:r>
        <w:t>10</w:t>
      </w:r>
      <w:r w:rsidR="002C58E4" w:rsidRPr="00E901E2">
        <w:t xml:space="preserve">% </w:t>
      </w:r>
      <w:r w:rsidR="002C58E4">
        <w:t>distributed to CDT members</w:t>
      </w:r>
      <w:r w:rsidR="002C58E4" w:rsidRPr="00E901E2">
        <w:t>.</w:t>
      </w:r>
    </w:p>
    <w:p w14:paraId="1785CC17" w14:textId="77777777" w:rsidR="002C58E4" w:rsidRDefault="002C58E4" w:rsidP="002C58E4">
      <w:pPr>
        <w:pStyle w:val="paragraph"/>
        <w:spacing w:before="0" w:beforeAutospacing="0" w:after="0" w:afterAutospacing="0"/>
        <w:textAlignment w:val="baseline"/>
      </w:pPr>
      <w:r>
        <w:t xml:space="preserve">5% staked for marketing </w:t>
      </w:r>
      <w:r>
        <w:sym w:font="Wingdings" w:char="F0E0"/>
      </w:r>
      <w:r>
        <w:t xml:space="preserve"> distributed to Marketing Wallet</w:t>
      </w:r>
    </w:p>
    <w:p w14:paraId="02F34DAD" w14:textId="77777777" w:rsidR="002C58E4" w:rsidRDefault="002C58E4" w:rsidP="002C58E4">
      <w:pPr>
        <w:pStyle w:val="paragraph"/>
        <w:spacing w:before="0" w:beforeAutospacing="0" w:after="0" w:afterAutospacing="0"/>
        <w:ind w:left="720"/>
        <w:textAlignment w:val="baseline"/>
      </w:pPr>
    </w:p>
    <w:p w14:paraId="4AF7859E" w14:textId="77777777" w:rsidR="002C58E4" w:rsidRDefault="002C58E4" w:rsidP="002C58E4">
      <w:pPr>
        <w:pStyle w:val="paragraph"/>
        <w:spacing w:before="0" w:beforeAutospacing="0" w:after="0" w:afterAutospacing="0"/>
        <w:textAlignment w:val="baseline"/>
      </w:pPr>
      <w:r>
        <w:t>Every month, Community Wallet must be zero after distribution.</w:t>
      </w:r>
    </w:p>
    <w:p w14:paraId="2B928AF4" w14:textId="77777777" w:rsidR="002C58E4" w:rsidRPr="00426808" w:rsidRDefault="002C58E4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</w:p>
    <w:p w14:paraId="758A264A" w14:textId="77777777" w:rsidR="00B11018" w:rsidRPr="00426808" w:rsidRDefault="00B11018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</w:p>
    <w:p w14:paraId="4FEBED2D" w14:textId="28351096" w:rsidR="00BB141A" w:rsidRPr="00426808" w:rsidRDefault="00426808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Community</w:t>
      </w:r>
      <w:r w:rsidR="00BB141A" w:rsidRPr="00426808">
        <w:rPr>
          <w:rStyle w:val="normaltextrun"/>
          <w:rFonts w:ascii="Calibri" w:hAnsi="Calibri" w:cs="Calibri"/>
          <w:color w:val="000000"/>
        </w:rPr>
        <w:t xml:space="preserve"> depend on miner to receive rewards.</w:t>
      </w:r>
      <w:r w:rsidR="00BB141A" w:rsidRPr="009D6C1D">
        <w:rPr>
          <w:rStyle w:val="normaltextrun"/>
          <w:rFonts w:ascii="Calibri" w:hAnsi="Calibri" w:cs="Calibri"/>
          <w:color w:val="000000"/>
        </w:rPr>
        <w:t> </w:t>
      </w:r>
    </w:p>
    <w:p w14:paraId="1D4E3536" w14:textId="5F2958DE" w:rsidR="00BB141A" w:rsidRPr="009D6C1D" w:rsidRDefault="00BB141A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  <w:r w:rsidRPr="00426808">
        <w:rPr>
          <w:rStyle w:val="normaltextrun"/>
          <w:rFonts w:ascii="Calibri" w:hAnsi="Calibri" w:cs="Calibri"/>
          <w:color w:val="000000"/>
        </w:rPr>
        <w:t>If no miner, no blocks and no rewards.</w:t>
      </w:r>
    </w:p>
    <w:p w14:paraId="50431A88" w14:textId="03FCCB8F" w:rsidR="00426808" w:rsidRPr="00426808" w:rsidRDefault="00426808" w:rsidP="00BB14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</w:p>
    <w:p w14:paraId="257695D5" w14:textId="3023F558" w:rsidR="00CE46EA" w:rsidRDefault="00CE46EA">
      <w:pPr>
        <w:rPr>
          <w:rStyle w:val="normaltextrun"/>
          <w:rFonts w:ascii="Calibri" w:eastAsia="Times New Roman" w:hAnsi="Calibri" w:cs="Calibri"/>
          <w:color w:val="000000"/>
        </w:rPr>
      </w:pPr>
    </w:p>
    <w:p w14:paraId="6E87FDB1" w14:textId="63E872F5" w:rsidR="00FA5F2D" w:rsidRDefault="00FA5F2D">
      <w:pPr>
        <w:rPr>
          <w:rStyle w:val="normaltextrun"/>
          <w:rFonts w:ascii="Calibri" w:eastAsia="Times New Roman" w:hAnsi="Calibri" w:cs="Calibri"/>
          <w:b/>
          <w:color w:val="000000"/>
          <w:u w:val="single"/>
        </w:rPr>
      </w:pPr>
      <w:r w:rsidRPr="00FA5F2D">
        <w:rPr>
          <w:rStyle w:val="normaltextrun"/>
          <w:rFonts w:ascii="Calibri" w:eastAsia="Times New Roman" w:hAnsi="Calibri" w:cs="Calibri"/>
          <w:b/>
          <w:color w:val="000000"/>
          <w:u w:val="single"/>
        </w:rPr>
        <w:t>Blockchain</w:t>
      </w:r>
      <w:r w:rsidR="002627DD">
        <w:rPr>
          <w:rStyle w:val="normaltextrun"/>
          <w:rFonts w:ascii="Calibri" w:eastAsia="Times New Roman" w:hAnsi="Calibri" w:cs="Calibri"/>
          <w:b/>
          <w:color w:val="000000"/>
          <w:u w:val="single"/>
        </w:rPr>
        <w:t xml:space="preserve"> Daemon/</w:t>
      </w:r>
      <w:r w:rsidRPr="00FA5F2D">
        <w:rPr>
          <w:rStyle w:val="normaltextrun"/>
          <w:rFonts w:ascii="Calibri" w:eastAsia="Times New Roman" w:hAnsi="Calibri" w:cs="Calibri"/>
          <w:b/>
          <w:color w:val="000000"/>
          <w:u w:val="single"/>
        </w:rPr>
        <w:t>Core GUI</w:t>
      </w:r>
      <w:r w:rsidR="00C14CDC">
        <w:rPr>
          <w:rStyle w:val="normaltextrun"/>
          <w:rFonts w:ascii="Calibri" w:eastAsia="Times New Roman" w:hAnsi="Calibri" w:cs="Calibri"/>
          <w:b/>
          <w:color w:val="000000"/>
          <w:u w:val="single"/>
        </w:rPr>
        <w:t>/</w:t>
      </w:r>
      <w:proofErr w:type="spellStart"/>
      <w:r w:rsidR="00C14CDC">
        <w:rPr>
          <w:rStyle w:val="normaltextrun"/>
          <w:rFonts w:ascii="Calibri" w:eastAsia="Times New Roman" w:hAnsi="Calibri" w:cs="Calibri"/>
          <w:b/>
          <w:color w:val="000000"/>
          <w:u w:val="single"/>
        </w:rPr>
        <w:t>Masternodes</w:t>
      </w:r>
      <w:proofErr w:type="spellEnd"/>
      <w:r w:rsidR="00C14CDC">
        <w:rPr>
          <w:rStyle w:val="normaltextrun"/>
          <w:rFonts w:ascii="Calibri" w:eastAsia="Times New Roman" w:hAnsi="Calibri" w:cs="Calibri"/>
          <w:b/>
          <w:color w:val="000000"/>
          <w:u w:val="single"/>
        </w:rPr>
        <w:t xml:space="preserve">/Wallet </w:t>
      </w:r>
      <w:r w:rsidR="00C14CDC" w:rsidRPr="00C14CDC">
        <w:rPr>
          <w:rStyle w:val="normaltextrun"/>
          <w:rFonts w:ascii="Calibri" w:eastAsia="Times New Roman" w:hAnsi="Calibri" w:cs="Calibri"/>
          <w:b/>
          <w:color w:val="000000"/>
          <w:u w:val="single"/>
        </w:rPr>
        <w:sym w:font="Wingdings" w:char="F0E0"/>
      </w:r>
      <w:r w:rsidR="00C14CDC">
        <w:rPr>
          <w:rStyle w:val="normaltextrun"/>
          <w:rFonts w:ascii="Calibri" w:eastAsia="Times New Roman" w:hAnsi="Calibri" w:cs="Calibri"/>
          <w:b/>
          <w:color w:val="000000"/>
          <w:u w:val="single"/>
        </w:rPr>
        <w:t xml:space="preserve"> From DASH</w:t>
      </w:r>
    </w:p>
    <w:p w14:paraId="2292BCE0" w14:textId="00AD25D8" w:rsidR="00FA5F2D" w:rsidRDefault="00FA5F2D">
      <w:pPr>
        <w:rPr>
          <w:rStyle w:val="normaltextrun"/>
          <w:rFonts w:ascii="Calibri" w:eastAsia="Times New Roman" w:hAnsi="Calibri" w:cs="Calibri"/>
          <w:color w:val="000000"/>
        </w:rPr>
      </w:pPr>
      <w:r>
        <w:rPr>
          <w:rStyle w:val="normaltextrun"/>
          <w:rFonts w:ascii="Calibri" w:eastAsia="Times New Roman" w:hAnsi="Calibri" w:cs="Calibri"/>
          <w:color w:val="000000"/>
        </w:rPr>
        <w:t xml:space="preserve">User should be able to download this core in all platform. </w:t>
      </w:r>
      <w:r w:rsidR="003260FE">
        <w:rPr>
          <w:rStyle w:val="normaltextrun"/>
          <w:rFonts w:ascii="Calibri" w:eastAsia="Times New Roman" w:hAnsi="Calibri" w:cs="Calibri"/>
          <w:color w:val="000000"/>
        </w:rPr>
        <w:t>Only 2 things need to be changed:</w:t>
      </w:r>
    </w:p>
    <w:p w14:paraId="0D917982" w14:textId="5D4E6C7C" w:rsidR="003260FE" w:rsidRDefault="003260FE" w:rsidP="003260FE">
      <w:pPr>
        <w:pStyle w:val="ListParagraph"/>
        <w:numPr>
          <w:ilvl w:val="0"/>
          <w:numId w:val="4"/>
        </w:numPr>
        <w:rPr>
          <w:rStyle w:val="normaltextrun"/>
          <w:rFonts w:ascii="Calibri" w:eastAsia="Times New Roman" w:hAnsi="Calibri" w:cs="Calibri"/>
          <w:color w:val="000000"/>
        </w:rPr>
      </w:pPr>
      <w:r>
        <w:rPr>
          <w:rStyle w:val="normaltextrun"/>
          <w:rFonts w:ascii="Calibri" w:eastAsia="Times New Roman" w:hAnsi="Calibri" w:cs="Calibri"/>
          <w:color w:val="000000"/>
        </w:rPr>
        <w:t>There should be simple “Mine” button to start solo mining.</w:t>
      </w:r>
    </w:p>
    <w:p w14:paraId="24A4C6FC" w14:textId="0E1FAA54" w:rsidR="003260FE" w:rsidRDefault="003260FE" w:rsidP="003260FE">
      <w:pPr>
        <w:pStyle w:val="ListParagraph"/>
        <w:numPr>
          <w:ilvl w:val="0"/>
          <w:numId w:val="4"/>
        </w:numPr>
        <w:rPr>
          <w:rStyle w:val="normaltextrun"/>
          <w:rFonts w:ascii="Calibri" w:eastAsia="Times New Roman" w:hAnsi="Calibri" w:cs="Calibri"/>
          <w:color w:val="000000"/>
        </w:rPr>
      </w:pPr>
      <w:r>
        <w:rPr>
          <w:rStyle w:val="normaltextrun"/>
          <w:rFonts w:ascii="Calibri" w:eastAsia="Times New Roman" w:hAnsi="Calibri" w:cs="Calibri"/>
          <w:color w:val="000000"/>
        </w:rPr>
        <w:t>To become master node, user must stake 5000 coins</w:t>
      </w:r>
    </w:p>
    <w:p w14:paraId="6FD5FE5A" w14:textId="26FA4825" w:rsidR="003260FE" w:rsidRDefault="003260FE" w:rsidP="003260FE">
      <w:pPr>
        <w:rPr>
          <w:rStyle w:val="normaltextrun"/>
          <w:rFonts w:ascii="Calibri" w:eastAsia="Times New Roman" w:hAnsi="Calibri" w:cs="Calibri"/>
          <w:color w:val="000000"/>
        </w:rPr>
      </w:pPr>
    </w:p>
    <w:p w14:paraId="6AAE729B" w14:textId="42032915" w:rsidR="003260FE" w:rsidRDefault="007B2AE7" w:rsidP="003260FE">
      <w:pPr>
        <w:rPr>
          <w:rStyle w:val="normaltextrun"/>
          <w:rFonts w:ascii="Calibri" w:eastAsia="Times New Roman" w:hAnsi="Calibri" w:cs="Calibri"/>
          <w:color w:val="000000"/>
        </w:rPr>
      </w:pPr>
      <w:r>
        <w:rPr>
          <w:rStyle w:val="normaltextrun"/>
          <w:rFonts w:ascii="Calibri" w:eastAsia="Times New Roman" w:hAnsi="Calibri" w:cs="Calibri"/>
          <w:color w:val="000000"/>
        </w:rPr>
        <w:t>And, we need to automate reward distribution system from admin portal. There is no concern with miner rewards but rewards from Community Wallet are distributed monthly, we need to plan this:</w:t>
      </w:r>
    </w:p>
    <w:p w14:paraId="0E4BD111" w14:textId="77777777" w:rsidR="007B2AE7" w:rsidRDefault="007B2AE7" w:rsidP="003260FE">
      <w:pPr>
        <w:rPr>
          <w:rStyle w:val="normaltextrun"/>
          <w:rFonts w:ascii="Calibri" w:eastAsia="Times New Roman" w:hAnsi="Calibri" w:cs="Calibri"/>
          <w:color w:val="000000"/>
        </w:rPr>
      </w:pPr>
    </w:p>
    <w:p w14:paraId="6DFC6154" w14:textId="706444A9" w:rsidR="003260FE" w:rsidRDefault="003260FE" w:rsidP="003260FE">
      <w:pPr>
        <w:rPr>
          <w:rStyle w:val="normaltextrun"/>
          <w:rFonts w:ascii="Calibri" w:eastAsia="Times New Roman" w:hAnsi="Calibri" w:cs="Calibri"/>
          <w:b/>
          <w:color w:val="000000"/>
          <w:u w:val="single"/>
        </w:rPr>
      </w:pPr>
      <w:r w:rsidRPr="003260FE">
        <w:rPr>
          <w:rStyle w:val="normaltextrun"/>
          <w:rFonts w:ascii="Calibri" w:eastAsia="Times New Roman" w:hAnsi="Calibri" w:cs="Calibri"/>
          <w:b/>
          <w:color w:val="000000"/>
          <w:u w:val="single"/>
        </w:rPr>
        <w:t>Blockchain Web Wallet</w:t>
      </w:r>
    </w:p>
    <w:p w14:paraId="51AAEBDF" w14:textId="7BE479EF" w:rsidR="003260FE" w:rsidRPr="003260FE" w:rsidRDefault="003260FE" w:rsidP="003260FE">
      <w:pPr>
        <w:rPr>
          <w:rStyle w:val="normaltextrun"/>
          <w:rFonts w:ascii="Calibri" w:eastAsia="Times New Roman" w:hAnsi="Calibri" w:cs="Calibri"/>
          <w:color w:val="000000"/>
        </w:rPr>
      </w:pPr>
      <w:r w:rsidRPr="003260FE">
        <w:rPr>
          <w:rStyle w:val="normaltextrun"/>
          <w:rFonts w:ascii="Calibri" w:eastAsia="Times New Roman" w:hAnsi="Calibri" w:cs="Calibri"/>
          <w:color w:val="000000"/>
        </w:rPr>
        <w:t xml:space="preserve">No changes </w:t>
      </w:r>
      <w:r w:rsidRPr="003260FE">
        <w:rPr>
          <w:rStyle w:val="normaltextrun"/>
          <w:rFonts w:ascii="Calibri" w:eastAsia="Times New Roman" w:hAnsi="Calibri" w:cs="Calibri"/>
          <w:color w:val="000000"/>
        </w:rPr>
        <w:sym w:font="Wingdings" w:char="F0E0"/>
      </w:r>
      <w:r w:rsidRPr="003260FE">
        <w:rPr>
          <w:rStyle w:val="normaltextrun"/>
          <w:rFonts w:ascii="Calibri" w:eastAsia="Times New Roman" w:hAnsi="Calibri" w:cs="Calibri"/>
          <w:color w:val="000000"/>
        </w:rPr>
        <w:t xml:space="preserve"> just need to be fully functional</w:t>
      </w:r>
    </w:p>
    <w:p w14:paraId="0726B4F2" w14:textId="72F869C6" w:rsidR="003260FE" w:rsidRDefault="003260FE" w:rsidP="003260FE">
      <w:pPr>
        <w:rPr>
          <w:rStyle w:val="normaltextrun"/>
          <w:rFonts w:ascii="Calibri" w:eastAsia="Times New Roman" w:hAnsi="Calibri" w:cs="Calibri"/>
          <w:b/>
          <w:color w:val="000000"/>
          <w:u w:val="single"/>
        </w:rPr>
      </w:pPr>
    </w:p>
    <w:p w14:paraId="3EFEC42B" w14:textId="1429A8C7" w:rsidR="003260FE" w:rsidRDefault="003260FE" w:rsidP="003260FE">
      <w:pPr>
        <w:rPr>
          <w:rStyle w:val="normaltextrun"/>
          <w:rFonts w:ascii="Calibri" w:eastAsia="Times New Roman" w:hAnsi="Calibri" w:cs="Calibri"/>
          <w:b/>
          <w:color w:val="000000"/>
          <w:u w:val="single"/>
        </w:rPr>
      </w:pPr>
      <w:r>
        <w:rPr>
          <w:rStyle w:val="normaltextrun"/>
          <w:rFonts w:ascii="Calibri" w:eastAsia="Times New Roman" w:hAnsi="Calibri" w:cs="Calibri"/>
          <w:b/>
          <w:color w:val="000000"/>
          <w:u w:val="single"/>
        </w:rPr>
        <w:t>Blockchain Mining Pool</w:t>
      </w:r>
    </w:p>
    <w:p w14:paraId="54AFAF05" w14:textId="77777777" w:rsidR="00C14CDC" w:rsidRDefault="003260FE" w:rsidP="003260FE">
      <w:pPr>
        <w:rPr>
          <w:rStyle w:val="normaltextrun"/>
          <w:rFonts w:ascii="Calibri" w:eastAsia="Times New Roman" w:hAnsi="Calibri" w:cs="Calibri"/>
          <w:color w:val="000000"/>
        </w:rPr>
      </w:pPr>
      <w:r>
        <w:rPr>
          <w:rStyle w:val="normaltextrun"/>
          <w:rFonts w:ascii="Calibri" w:eastAsia="Times New Roman" w:hAnsi="Calibri" w:cs="Calibri"/>
          <w:color w:val="000000"/>
        </w:rPr>
        <w:t xml:space="preserve">Mining fee must be: </w:t>
      </w:r>
    </w:p>
    <w:p w14:paraId="6A5B75E3" w14:textId="02067E6B" w:rsidR="003260FE" w:rsidRDefault="003260FE" w:rsidP="00C14CDC">
      <w:pPr>
        <w:pStyle w:val="ListParagraph"/>
        <w:numPr>
          <w:ilvl w:val="0"/>
          <w:numId w:val="5"/>
        </w:numPr>
        <w:rPr>
          <w:rStyle w:val="normaltextrun"/>
          <w:rFonts w:ascii="Calibri" w:eastAsia="Times New Roman" w:hAnsi="Calibri" w:cs="Calibri"/>
          <w:color w:val="000000"/>
        </w:rPr>
      </w:pPr>
      <w:r w:rsidRPr="00C14CDC">
        <w:rPr>
          <w:rStyle w:val="normaltextrun"/>
          <w:rFonts w:ascii="Calibri" w:eastAsia="Times New Roman" w:hAnsi="Calibri" w:cs="Calibri"/>
          <w:color w:val="000000"/>
        </w:rPr>
        <w:t xml:space="preserve">1.5% for SOLO </w:t>
      </w:r>
    </w:p>
    <w:p w14:paraId="4E2C8951" w14:textId="5021D487" w:rsidR="00C14CDC" w:rsidRDefault="00C14CDC" w:rsidP="00C14CDC">
      <w:pPr>
        <w:pStyle w:val="ListParagraph"/>
        <w:numPr>
          <w:ilvl w:val="0"/>
          <w:numId w:val="5"/>
        </w:numPr>
        <w:rPr>
          <w:rStyle w:val="normaltextrun"/>
          <w:rFonts w:ascii="Calibri" w:eastAsia="Times New Roman" w:hAnsi="Calibri" w:cs="Calibri"/>
          <w:color w:val="000000"/>
        </w:rPr>
      </w:pPr>
      <w:r>
        <w:rPr>
          <w:rStyle w:val="normaltextrun"/>
          <w:rFonts w:ascii="Calibri" w:eastAsia="Times New Roman" w:hAnsi="Calibri" w:cs="Calibri"/>
          <w:color w:val="000000"/>
        </w:rPr>
        <w:t>1% for PPLNS</w:t>
      </w:r>
    </w:p>
    <w:p w14:paraId="3CE329F7" w14:textId="37B2D37F" w:rsidR="00C14CDC" w:rsidRDefault="00C14CDC" w:rsidP="00C14CDC">
      <w:pPr>
        <w:rPr>
          <w:rStyle w:val="normaltextrun"/>
          <w:rFonts w:ascii="Calibri" w:eastAsia="Times New Roman" w:hAnsi="Calibri" w:cs="Calibri"/>
          <w:color w:val="000000"/>
        </w:rPr>
      </w:pPr>
    </w:p>
    <w:p w14:paraId="626889E0" w14:textId="18CD2705" w:rsidR="00C14CDC" w:rsidRDefault="00C14CDC" w:rsidP="00C14CDC">
      <w:pPr>
        <w:rPr>
          <w:rStyle w:val="normaltextrun"/>
          <w:rFonts w:ascii="Calibri" w:eastAsia="Times New Roman" w:hAnsi="Calibri" w:cs="Calibri"/>
          <w:color w:val="000000"/>
        </w:rPr>
      </w:pPr>
      <w:r>
        <w:rPr>
          <w:rStyle w:val="normaltextrun"/>
          <w:rFonts w:ascii="Calibri" w:eastAsia="Times New Roman" w:hAnsi="Calibri" w:cs="Calibri"/>
          <w:color w:val="000000"/>
        </w:rPr>
        <w:t>Mining fee must go to Community wallet with same distribution.</w:t>
      </w:r>
    </w:p>
    <w:p w14:paraId="115E9A66" w14:textId="7555FBA4" w:rsidR="00C14CDC" w:rsidRDefault="00C14CDC" w:rsidP="00C14CDC">
      <w:pPr>
        <w:rPr>
          <w:rStyle w:val="normaltextrun"/>
          <w:rFonts w:ascii="Calibri" w:eastAsia="Times New Roman" w:hAnsi="Calibri" w:cs="Calibri"/>
          <w:color w:val="000000"/>
        </w:rPr>
      </w:pPr>
    </w:p>
    <w:p w14:paraId="7EA3B271" w14:textId="7DDA6545" w:rsidR="00C14CDC" w:rsidRPr="00C14CDC" w:rsidRDefault="00C14CDC" w:rsidP="00C14CDC">
      <w:pPr>
        <w:rPr>
          <w:rStyle w:val="normaltextrun"/>
          <w:rFonts w:ascii="Calibri" w:eastAsia="Times New Roman" w:hAnsi="Calibri" w:cs="Calibri"/>
          <w:b/>
          <w:color w:val="000000"/>
          <w:u w:val="single"/>
        </w:rPr>
      </w:pPr>
      <w:r w:rsidRPr="00C14CDC">
        <w:rPr>
          <w:rStyle w:val="normaltextrun"/>
          <w:rFonts w:ascii="Calibri" w:eastAsia="Times New Roman" w:hAnsi="Calibri" w:cs="Calibri"/>
          <w:b/>
          <w:color w:val="000000"/>
          <w:u w:val="single"/>
        </w:rPr>
        <w:t>Blockchain Explorer</w:t>
      </w:r>
    </w:p>
    <w:p w14:paraId="4F610970" w14:textId="58B3FAEF" w:rsidR="00C14CDC" w:rsidRDefault="00C14CDC" w:rsidP="00C14CDC">
      <w:pPr>
        <w:rPr>
          <w:rStyle w:val="normaltextrun"/>
          <w:rFonts w:ascii="Calibri" w:eastAsia="Times New Roman" w:hAnsi="Calibri" w:cs="Calibri"/>
          <w:color w:val="000000"/>
        </w:rPr>
      </w:pPr>
      <w:r w:rsidRPr="003260FE">
        <w:rPr>
          <w:rStyle w:val="normaltextrun"/>
          <w:rFonts w:ascii="Calibri" w:eastAsia="Times New Roman" w:hAnsi="Calibri" w:cs="Calibri"/>
          <w:color w:val="000000"/>
        </w:rPr>
        <w:t xml:space="preserve">No changes </w:t>
      </w:r>
      <w:r w:rsidRPr="003260FE">
        <w:rPr>
          <w:rStyle w:val="normaltextrun"/>
          <w:rFonts w:ascii="Calibri" w:eastAsia="Times New Roman" w:hAnsi="Calibri" w:cs="Calibri"/>
          <w:color w:val="000000"/>
        </w:rPr>
        <w:sym w:font="Wingdings" w:char="F0E0"/>
      </w:r>
      <w:r w:rsidRPr="003260FE">
        <w:rPr>
          <w:rStyle w:val="normaltextrun"/>
          <w:rFonts w:ascii="Calibri" w:eastAsia="Times New Roman" w:hAnsi="Calibri" w:cs="Calibri"/>
          <w:color w:val="000000"/>
        </w:rPr>
        <w:t xml:space="preserve"> just need to be fully functional</w:t>
      </w:r>
    </w:p>
    <w:p w14:paraId="1D0C5DC1" w14:textId="7E75897B" w:rsidR="00C14CDC" w:rsidRDefault="00C14CDC" w:rsidP="00C14CDC">
      <w:pPr>
        <w:rPr>
          <w:rStyle w:val="normaltextrun"/>
          <w:rFonts w:ascii="Calibri" w:eastAsia="Times New Roman" w:hAnsi="Calibri" w:cs="Calibri"/>
          <w:color w:val="000000"/>
        </w:rPr>
      </w:pPr>
    </w:p>
    <w:p w14:paraId="7E2821C0" w14:textId="64A3BC82" w:rsidR="00C14CDC" w:rsidRDefault="00C14CDC" w:rsidP="00C14CDC">
      <w:pPr>
        <w:rPr>
          <w:rStyle w:val="normaltextrun"/>
          <w:rFonts w:ascii="Calibri" w:eastAsia="Times New Roman" w:hAnsi="Calibri" w:cs="Calibri"/>
          <w:color w:val="000000"/>
        </w:rPr>
      </w:pPr>
    </w:p>
    <w:p w14:paraId="7883A782" w14:textId="2D5C4F31" w:rsidR="00C14CDC" w:rsidRDefault="00C14CDC" w:rsidP="00C14CDC">
      <w:pPr>
        <w:rPr>
          <w:rStyle w:val="normaltextrun"/>
          <w:rFonts w:ascii="Calibri" w:eastAsia="Times New Roman" w:hAnsi="Calibri" w:cs="Calibri"/>
          <w:b/>
          <w:color w:val="000000"/>
          <w:u w:val="single"/>
        </w:rPr>
      </w:pPr>
      <w:r w:rsidRPr="00C14CDC">
        <w:rPr>
          <w:rStyle w:val="normaltextrun"/>
          <w:rFonts w:ascii="Calibri" w:eastAsia="Times New Roman" w:hAnsi="Calibri" w:cs="Calibri"/>
          <w:b/>
          <w:color w:val="000000"/>
          <w:u w:val="single"/>
        </w:rPr>
        <w:t>Blockchain Info</w:t>
      </w:r>
    </w:p>
    <w:p w14:paraId="4956D428" w14:textId="0B4C1089" w:rsidR="00C14CDC" w:rsidRDefault="00C14CDC" w:rsidP="00C14CDC">
      <w:r w:rsidRPr="00C14CDC">
        <w:rPr>
          <w:rStyle w:val="normaltextrun"/>
          <w:rFonts w:ascii="Calibri" w:eastAsia="Times New Roman" w:hAnsi="Calibri" w:cs="Calibri"/>
          <w:color w:val="000000"/>
        </w:rPr>
        <w:t>This</w:t>
      </w:r>
      <w:r>
        <w:rPr>
          <w:rStyle w:val="normaltextrun"/>
          <w:rFonts w:ascii="Calibri" w:eastAsia="Times New Roman" w:hAnsi="Calibri" w:cs="Calibri"/>
          <w:color w:val="000000"/>
        </w:rPr>
        <w:t xml:space="preserve"> is main website with all info and links for users. We can provide </w:t>
      </w:r>
      <w:proofErr w:type="spellStart"/>
      <w:r>
        <w:rPr>
          <w:rStyle w:val="normaltextrun"/>
          <w:rFonts w:ascii="Calibri" w:eastAsia="Times New Roman" w:hAnsi="Calibri" w:cs="Calibri"/>
          <w:color w:val="000000"/>
        </w:rPr>
        <w:t>wordpress</w:t>
      </w:r>
      <w:proofErr w:type="spellEnd"/>
      <w:r>
        <w:rPr>
          <w:rStyle w:val="normaltextrun"/>
          <w:rFonts w:ascii="Calibri" w:eastAsia="Times New Roman" w:hAnsi="Calibri" w:cs="Calibri"/>
          <w:color w:val="000000"/>
        </w:rPr>
        <w:t xml:space="preserve"> if needed. This must be similar to </w:t>
      </w:r>
      <w:hyperlink r:id="rId5" w:history="1">
        <w:r>
          <w:rPr>
            <w:rStyle w:val="Hyperlink"/>
          </w:rPr>
          <w:t>https://chain.link/</w:t>
        </w:r>
      </w:hyperlink>
      <w:r>
        <w:t xml:space="preserve"> in UI clean design.</w:t>
      </w:r>
    </w:p>
    <w:p w14:paraId="00231D4F" w14:textId="5E280264" w:rsidR="00C14CDC" w:rsidRDefault="00C14CDC" w:rsidP="00C14CDC">
      <w:pPr>
        <w:rPr>
          <w:rStyle w:val="normaltextrun"/>
        </w:rPr>
      </w:pPr>
    </w:p>
    <w:p w14:paraId="3FF093FE" w14:textId="07377B77" w:rsidR="00C14CDC" w:rsidRDefault="00C14CDC" w:rsidP="00C14CDC">
      <w:pPr>
        <w:rPr>
          <w:rStyle w:val="normaltextrun"/>
        </w:rPr>
      </w:pPr>
      <w:r>
        <w:rPr>
          <w:rStyle w:val="normaltextrun"/>
        </w:rPr>
        <w:t xml:space="preserve">There are </w:t>
      </w:r>
      <w:r w:rsidR="00D92B7B">
        <w:rPr>
          <w:rStyle w:val="normaltextrun"/>
        </w:rPr>
        <w:t>3</w:t>
      </w:r>
      <w:r>
        <w:rPr>
          <w:rStyle w:val="normaltextrun"/>
        </w:rPr>
        <w:t xml:space="preserve"> major things we need in this website. </w:t>
      </w:r>
    </w:p>
    <w:p w14:paraId="21E09CEA" w14:textId="0F835C49" w:rsidR="00C14CDC" w:rsidRDefault="00C14CDC" w:rsidP="00C14CDC">
      <w:pPr>
        <w:pStyle w:val="ListParagraph"/>
        <w:numPr>
          <w:ilvl w:val="0"/>
          <w:numId w:val="5"/>
        </w:numPr>
        <w:rPr>
          <w:rStyle w:val="normaltextrun"/>
        </w:rPr>
      </w:pPr>
      <w:r>
        <w:rPr>
          <w:rStyle w:val="normaltextrun"/>
        </w:rPr>
        <w:t>Voting system on proposals</w:t>
      </w:r>
      <w:r w:rsidR="002627DD">
        <w:rPr>
          <w:rStyle w:val="normaltextrun"/>
        </w:rPr>
        <w:t>. Proposals can be submitted by anyone logged in (credential sharing from Review System App) by providing: Title, Description, Reward Requested, Delivery Date, Wallet Info. There will be [New Proposals], [Approved Proposals] &amp; [Rejected Proposals]. Logged in user can upvote/downvote for priority. On monthly meeting, admin will enable top 5 proposals for Voting. When proposal is approved by 51% voting, proposals move from [New Proposals] to [Approved Proposals]. Approved Proposal receives 10% of requested reward on same day whereas remaining 90% awarded on Delivery Date</w:t>
      </w:r>
      <w:r w:rsidR="00AC153E">
        <w:rPr>
          <w:rStyle w:val="normaltextrun"/>
        </w:rPr>
        <w:t xml:space="preserve"> if status changed to [Completed] by admin.</w:t>
      </w:r>
    </w:p>
    <w:p w14:paraId="646FE037" w14:textId="77777777" w:rsidR="00C14CDC" w:rsidRDefault="00C14CDC" w:rsidP="00C14CDC">
      <w:pPr>
        <w:pStyle w:val="ListParagraph"/>
        <w:numPr>
          <w:ilvl w:val="0"/>
          <w:numId w:val="5"/>
        </w:numPr>
        <w:rPr>
          <w:rStyle w:val="normaltextrun"/>
        </w:rPr>
      </w:pPr>
      <w:r>
        <w:rPr>
          <w:rStyle w:val="normaltextrun"/>
        </w:rPr>
        <w:t>Ability to view all reward distributions based on category:</w:t>
      </w:r>
    </w:p>
    <w:p w14:paraId="15627FF9" w14:textId="27BAE2C6" w:rsidR="00C14CDC" w:rsidRDefault="00C14CDC" w:rsidP="00C14CDC">
      <w:pPr>
        <w:pStyle w:val="ListParagraph"/>
        <w:rPr>
          <w:rStyle w:val="normaltextrun"/>
        </w:rPr>
      </w:pPr>
      <w:r>
        <w:rPr>
          <w:rStyle w:val="normaltextrun"/>
        </w:rPr>
        <w:t xml:space="preserve">[Miner] =&gt; [miner], </w:t>
      </w:r>
    </w:p>
    <w:p w14:paraId="2C9008DE" w14:textId="0D6CE52D" w:rsidR="00C14CDC" w:rsidRDefault="00C14CDC" w:rsidP="00C14CDC">
      <w:pPr>
        <w:pStyle w:val="ListParagraph"/>
        <w:rPr>
          <w:rStyle w:val="normaltextrun"/>
        </w:rPr>
      </w:pPr>
      <w:r>
        <w:rPr>
          <w:rStyle w:val="normaltextrun"/>
        </w:rPr>
        <w:t xml:space="preserve">[Content] =&gt; [Creator, Curator, Validator], </w:t>
      </w:r>
    </w:p>
    <w:p w14:paraId="00C12612" w14:textId="55C494D2" w:rsidR="00C14CDC" w:rsidRDefault="00C14CDC" w:rsidP="00C14CDC">
      <w:pPr>
        <w:pStyle w:val="ListParagraph"/>
        <w:rPr>
          <w:rStyle w:val="normaltextrun"/>
        </w:rPr>
      </w:pPr>
      <w:r>
        <w:rPr>
          <w:rStyle w:val="normaltextrun"/>
        </w:rPr>
        <w:lastRenderedPageBreak/>
        <w:t>[Development] =&gt; [</w:t>
      </w:r>
      <w:r w:rsidR="007B2AE7">
        <w:rPr>
          <w:rStyle w:val="normaltextrun"/>
        </w:rPr>
        <w:t>Proposal] =&gt; [Proposer]</w:t>
      </w:r>
    </w:p>
    <w:p w14:paraId="1311FDC0" w14:textId="2036C615" w:rsidR="00C14CDC" w:rsidRDefault="00C14CDC" w:rsidP="00C14CDC">
      <w:pPr>
        <w:pStyle w:val="ListParagraph"/>
        <w:rPr>
          <w:rStyle w:val="normaltextrun"/>
        </w:rPr>
      </w:pPr>
      <w:r>
        <w:rPr>
          <w:rStyle w:val="normaltextrun"/>
        </w:rPr>
        <w:t>[CDT]</w:t>
      </w:r>
      <w:r w:rsidR="007B2AE7">
        <w:rPr>
          <w:rStyle w:val="normaltextrun"/>
        </w:rPr>
        <w:t xml:space="preserve"> =&gt; </w:t>
      </w:r>
      <w:r>
        <w:rPr>
          <w:rStyle w:val="normaltextrun"/>
        </w:rPr>
        <w:t xml:space="preserve">[Member], </w:t>
      </w:r>
    </w:p>
    <w:p w14:paraId="1C53121B" w14:textId="11CCB6A7" w:rsidR="00C14CDC" w:rsidRDefault="00C14CDC" w:rsidP="00C14CDC">
      <w:pPr>
        <w:pStyle w:val="ListParagraph"/>
        <w:rPr>
          <w:rStyle w:val="normaltextrun"/>
        </w:rPr>
      </w:pPr>
      <w:r>
        <w:rPr>
          <w:rStyle w:val="normaltextrun"/>
        </w:rPr>
        <w:t>[</w:t>
      </w:r>
      <w:r w:rsidR="007B2AE7">
        <w:rPr>
          <w:rStyle w:val="normaltextrun"/>
        </w:rPr>
        <w:t>Voting] =&gt; [Voters],</w:t>
      </w:r>
    </w:p>
    <w:p w14:paraId="7587D658" w14:textId="76883C46" w:rsidR="007B2AE7" w:rsidRDefault="007B2AE7" w:rsidP="00C14CDC">
      <w:pPr>
        <w:pStyle w:val="ListParagraph"/>
        <w:rPr>
          <w:rStyle w:val="normaltextrun"/>
        </w:rPr>
      </w:pPr>
      <w:r>
        <w:rPr>
          <w:rStyle w:val="normaltextrun"/>
        </w:rPr>
        <w:t>[Marketing] =&gt; [Marketer]</w:t>
      </w:r>
    </w:p>
    <w:p w14:paraId="637D4489" w14:textId="32AF14BE" w:rsidR="00D92B7B" w:rsidRDefault="00D92B7B" w:rsidP="00D92B7B">
      <w:pPr>
        <w:pStyle w:val="ListParagraph"/>
        <w:numPr>
          <w:ilvl w:val="0"/>
          <w:numId w:val="5"/>
        </w:numPr>
        <w:rPr>
          <w:rStyle w:val="normaltextrun"/>
        </w:rPr>
      </w:pPr>
      <w:r>
        <w:rPr>
          <w:rStyle w:val="normaltextrun"/>
        </w:rPr>
        <w:t>Ability for admin only to distribute community wallet rewards on monthly basis (1</w:t>
      </w:r>
      <w:r w:rsidRPr="00D92B7B">
        <w:rPr>
          <w:rStyle w:val="normaltextrun"/>
          <w:vertAlign w:val="superscript"/>
        </w:rPr>
        <w:t>st</w:t>
      </w:r>
      <w:r>
        <w:rPr>
          <w:rStyle w:val="normaltextrun"/>
        </w:rPr>
        <w:t xml:space="preserve"> of every month):</w:t>
      </w:r>
    </w:p>
    <w:p w14:paraId="50D653AA" w14:textId="748D6266" w:rsidR="00D92B7B" w:rsidRDefault="00D92B7B" w:rsidP="00D92B7B">
      <w:pPr>
        <w:pStyle w:val="ListParagraph"/>
        <w:rPr>
          <w:rStyle w:val="normaltextrun"/>
        </w:rPr>
      </w:pPr>
      <w:r>
        <w:rPr>
          <w:rStyle w:val="normaltextrun"/>
        </w:rPr>
        <w:t>[Content] -</w:t>
      </w:r>
      <w:r w:rsidR="00A33225">
        <w:rPr>
          <w:rStyle w:val="normaltextrun"/>
        </w:rPr>
        <w:t xml:space="preserve">&gt; </w:t>
      </w:r>
      <w:r>
        <w:rPr>
          <w:rStyle w:val="normaltextrun"/>
        </w:rPr>
        <w:t xml:space="preserve">all users with their pending amount must appear automatically with earning </w:t>
      </w:r>
      <w:r w:rsidR="00A33225">
        <w:rPr>
          <w:rStyle w:val="normaltextrun"/>
        </w:rPr>
        <w:t xml:space="preserve">due </w:t>
      </w:r>
      <w:r>
        <w:rPr>
          <w:rStyle w:val="normaltextrun"/>
        </w:rPr>
        <w:t>dates from Review System web</w:t>
      </w:r>
      <w:r w:rsidR="00A33225">
        <w:rPr>
          <w:rStyle w:val="normaltextrun"/>
        </w:rPr>
        <w:t xml:space="preserve"> </w:t>
      </w:r>
      <w:r>
        <w:rPr>
          <w:rStyle w:val="normaltextrun"/>
        </w:rPr>
        <w:t>app</w:t>
      </w:r>
      <w:r w:rsidR="00A33225">
        <w:rPr>
          <w:rStyle w:val="normaltextrun"/>
        </w:rPr>
        <w:t>. Admin can manually add Creator wallet for Edu article writer.</w:t>
      </w:r>
    </w:p>
    <w:p w14:paraId="6F04D16C" w14:textId="77777777" w:rsidR="00A33225" w:rsidRDefault="00A33225" w:rsidP="00D92B7B">
      <w:pPr>
        <w:pStyle w:val="ListParagraph"/>
        <w:rPr>
          <w:rStyle w:val="normaltextrun"/>
        </w:rPr>
      </w:pPr>
    </w:p>
    <w:p w14:paraId="106A1E12" w14:textId="7D7536F1" w:rsidR="00D92B7B" w:rsidRDefault="00D92B7B" w:rsidP="00D92B7B">
      <w:pPr>
        <w:pStyle w:val="ListParagraph"/>
        <w:rPr>
          <w:rStyle w:val="normaltextrun"/>
        </w:rPr>
      </w:pPr>
      <w:r>
        <w:rPr>
          <w:rStyle w:val="normaltextrun"/>
        </w:rPr>
        <w:t xml:space="preserve">[Development] -&gt; all approved proposal with their pending amount must appear </w:t>
      </w:r>
      <w:r w:rsidR="00A33225">
        <w:rPr>
          <w:rStyle w:val="normaltextrun"/>
        </w:rPr>
        <w:t>automatically with earning due dates from Voting System page.</w:t>
      </w:r>
    </w:p>
    <w:p w14:paraId="14C9B34A" w14:textId="18EFDB8D" w:rsidR="00A33225" w:rsidRDefault="00A33225" w:rsidP="00D92B7B">
      <w:pPr>
        <w:pStyle w:val="ListParagraph"/>
        <w:rPr>
          <w:rStyle w:val="normaltextrun"/>
        </w:rPr>
      </w:pPr>
    </w:p>
    <w:p w14:paraId="44C67681" w14:textId="43FA2938" w:rsidR="00A33225" w:rsidRDefault="00A33225" w:rsidP="00D92B7B">
      <w:pPr>
        <w:pStyle w:val="ListParagraph"/>
        <w:rPr>
          <w:rStyle w:val="normaltextrun"/>
        </w:rPr>
      </w:pPr>
      <w:r>
        <w:rPr>
          <w:rStyle w:val="normaltextrun"/>
        </w:rPr>
        <w:t>[CDT] -&gt; admin can manually edit/save CDT member wallet (can add up to 21 wallets only)</w:t>
      </w:r>
    </w:p>
    <w:p w14:paraId="6F0C141F" w14:textId="3D6CCDBE" w:rsidR="00A33225" w:rsidRDefault="00A33225" w:rsidP="00D92B7B">
      <w:pPr>
        <w:pStyle w:val="ListParagraph"/>
        <w:rPr>
          <w:rStyle w:val="normaltextrun"/>
        </w:rPr>
      </w:pPr>
    </w:p>
    <w:p w14:paraId="121DBBD5" w14:textId="779948F4" w:rsidR="00A33225" w:rsidRDefault="00A33225" w:rsidP="00D92B7B">
      <w:pPr>
        <w:pStyle w:val="ListParagraph"/>
        <w:rPr>
          <w:rStyle w:val="normaltextrun"/>
        </w:rPr>
      </w:pPr>
      <w:r>
        <w:rPr>
          <w:rStyle w:val="normaltextrun"/>
        </w:rPr>
        <w:t>[Voting] -&gt; all valid master nodes must appear automatically with earning due dates from Master Nodes.</w:t>
      </w:r>
    </w:p>
    <w:p w14:paraId="4E90AC8E" w14:textId="1F389D6D" w:rsidR="00A33225" w:rsidRDefault="00A33225" w:rsidP="00D92B7B">
      <w:pPr>
        <w:pStyle w:val="ListParagraph"/>
        <w:rPr>
          <w:rStyle w:val="normaltextrun"/>
        </w:rPr>
      </w:pPr>
    </w:p>
    <w:p w14:paraId="59FC3045" w14:textId="03D9A072" w:rsidR="00A33225" w:rsidRPr="00C14CDC" w:rsidRDefault="00A33225" w:rsidP="00D92B7B">
      <w:pPr>
        <w:pStyle w:val="ListParagraph"/>
        <w:rPr>
          <w:rStyle w:val="normaltextrun"/>
        </w:rPr>
      </w:pPr>
      <w:r>
        <w:rPr>
          <w:rStyle w:val="normaltextrun"/>
        </w:rPr>
        <w:t>[Marketing] -&gt; all wallet valid for referral or any valid marketing offer must appear automatically from Review System web app.</w:t>
      </w:r>
    </w:p>
    <w:p w14:paraId="3E6BF9F5" w14:textId="4F287E00" w:rsidR="00C14CDC" w:rsidRDefault="00C14CDC" w:rsidP="00C14CDC">
      <w:pPr>
        <w:rPr>
          <w:rStyle w:val="normaltextrun"/>
          <w:rFonts w:ascii="Calibri" w:eastAsia="Times New Roman" w:hAnsi="Calibri" w:cs="Calibri"/>
          <w:color w:val="000000"/>
        </w:rPr>
      </w:pPr>
    </w:p>
    <w:p w14:paraId="5F7693D9" w14:textId="4EAD336A" w:rsidR="00AF3235" w:rsidRPr="00AF3235" w:rsidRDefault="00AF3235" w:rsidP="00C14CDC">
      <w:pPr>
        <w:rPr>
          <w:rStyle w:val="normaltextrun"/>
          <w:rFonts w:ascii="Calibri" w:eastAsia="Times New Roman" w:hAnsi="Calibri" w:cs="Calibri"/>
          <w:b/>
          <w:color w:val="000000"/>
          <w:u w:val="single"/>
        </w:rPr>
      </w:pPr>
      <w:r w:rsidRPr="00AF3235">
        <w:rPr>
          <w:rStyle w:val="normaltextrun"/>
          <w:rFonts w:ascii="Calibri" w:eastAsia="Times New Roman" w:hAnsi="Calibri" w:cs="Calibri"/>
          <w:b/>
          <w:color w:val="000000"/>
          <w:u w:val="single"/>
        </w:rPr>
        <w:t>Final connection</w:t>
      </w:r>
    </w:p>
    <w:p w14:paraId="659A3841" w14:textId="24BE3A3C" w:rsidR="00AF3235" w:rsidRPr="00AF3235" w:rsidRDefault="00AF3235" w:rsidP="00AF3235">
      <w:pPr>
        <w:pStyle w:val="ListParagraph"/>
        <w:rPr>
          <w:rStyle w:val="normaltextrun"/>
          <w:rFonts w:ascii="Calibri" w:eastAsia="Times New Roman" w:hAnsi="Calibri" w:cs="Calibri"/>
          <w:color w:val="000000"/>
        </w:rPr>
      </w:pPr>
      <w:r w:rsidRPr="00AF3235">
        <w:rPr>
          <w:rStyle w:val="normaltextrun"/>
          <w:rFonts w:ascii="Calibri" w:eastAsia="Times New Roman" w:hAnsi="Calibri" w:cs="Calibri"/>
          <w:color w:val="000000"/>
        </w:rPr>
        <w:t xml:space="preserve">Current news website is in </w:t>
      </w:r>
      <w:proofErr w:type="spellStart"/>
      <w:r w:rsidRPr="00AF3235">
        <w:rPr>
          <w:rStyle w:val="normaltextrun"/>
          <w:rFonts w:ascii="Calibri" w:eastAsia="Times New Roman" w:hAnsi="Calibri" w:cs="Calibri"/>
          <w:color w:val="000000"/>
        </w:rPr>
        <w:t>wordpress</w:t>
      </w:r>
      <w:proofErr w:type="spellEnd"/>
      <w:r w:rsidRPr="00AF3235">
        <w:rPr>
          <w:rStyle w:val="normaltextrun"/>
          <w:rFonts w:ascii="Calibri" w:eastAsia="Times New Roman" w:hAnsi="Calibri" w:cs="Calibri"/>
          <w:color w:val="000000"/>
        </w:rPr>
        <w:t>/</w:t>
      </w:r>
      <w:proofErr w:type="spellStart"/>
      <w:r w:rsidRPr="00AF3235">
        <w:rPr>
          <w:rStyle w:val="normaltextrun"/>
          <w:rFonts w:ascii="Calibri" w:eastAsia="Times New Roman" w:hAnsi="Calibri" w:cs="Calibri"/>
          <w:color w:val="000000"/>
        </w:rPr>
        <w:t>php</w:t>
      </w:r>
      <w:proofErr w:type="spellEnd"/>
      <w:r w:rsidRPr="00AF3235">
        <w:rPr>
          <w:rStyle w:val="normaltextrun"/>
          <w:rFonts w:ascii="Calibri" w:eastAsia="Times New Roman" w:hAnsi="Calibri" w:cs="Calibri"/>
          <w:color w:val="000000"/>
        </w:rPr>
        <w:t xml:space="preserve">. All articles approved by </w:t>
      </w:r>
      <w:proofErr w:type="spellStart"/>
      <w:r w:rsidRPr="00AF3235">
        <w:rPr>
          <w:rStyle w:val="normaltextrun"/>
          <w:rFonts w:ascii="Calibri" w:eastAsia="Times New Roman" w:hAnsi="Calibri" w:cs="Calibri"/>
          <w:color w:val="000000"/>
        </w:rPr>
        <w:t>masternode</w:t>
      </w:r>
      <w:proofErr w:type="spellEnd"/>
      <w:r w:rsidRPr="00AF3235">
        <w:rPr>
          <w:rStyle w:val="normaltextrun"/>
          <w:rFonts w:ascii="Calibri" w:eastAsia="Times New Roman" w:hAnsi="Calibri" w:cs="Calibri"/>
          <w:color w:val="000000"/>
        </w:rPr>
        <w:t xml:space="preserve"> voting must auto-publish to this website.</w:t>
      </w:r>
      <w:bookmarkStart w:id="0" w:name="_GoBack"/>
      <w:bookmarkEnd w:id="0"/>
    </w:p>
    <w:sectPr w:rsidR="00AF3235" w:rsidRPr="00AF3235" w:rsidSect="0033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302D"/>
    <w:multiLevelType w:val="hybridMultilevel"/>
    <w:tmpl w:val="C2BC2C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54F53"/>
    <w:multiLevelType w:val="hybridMultilevel"/>
    <w:tmpl w:val="952AD618"/>
    <w:lvl w:ilvl="0" w:tplc="E86E7F8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95A60"/>
    <w:multiLevelType w:val="hybridMultilevel"/>
    <w:tmpl w:val="AF2CC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132A8"/>
    <w:multiLevelType w:val="hybridMultilevel"/>
    <w:tmpl w:val="314CB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02FD9"/>
    <w:multiLevelType w:val="hybridMultilevel"/>
    <w:tmpl w:val="BFDCD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47E65"/>
    <w:multiLevelType w:val="hybridMultilevel"/>
    <w:tmpl w:val="22F8E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1A"/>
    <w:rsid w:val="00160FA4"/>
    <w:rsid w:val="00177138"/>
    <w:rsid w:val="001C4E06"/>
    <w:rsid w:val="001E277B"/>
    <w:rsid w:val="00212BA5"/>
    <w:rsid w:val="002627DD"/>
    <w:rsid w:val="00296E87"/>
    <w:rsid w:val="002C58E4"/>
    <w:rsid w:val="002F4FB6"/>
    <w:rsid w:val="003260FE"/>
    <w:rsid w:val="003337C1"/>
    <w:rsid w:val="00377D1E"/>
    <w:rsid w:val="00421E92"/>
    <w:rsid w:val="00426808"/>
    <w:rsid w:val="0051049C"/>
    <w:rsid w:val="0057647B"/>
    <w:rsid w:val="005A3B0C"/>
    <w:rsid w:val="0063236D"/>
    <w:rsid w:val="007B1131"/>
    <w:rsid w:val="007B2AE7"/>
    <w:rsid w:val="008313A3"/>
    <w:rsid w:val="008D3C0B"/>
    <w:rsid w:val="00962F5B"/>
    <w:rsid w:val="00983FC5"/>
    <w:rsid w:val="009979B5"/>
    <w:rsid w:val="009D6C1D"/>
    <w:rsid w:val="00A16C03"/>
    <w:rsid w:val="00A33225"/>
    <w:rsid w:val="00A86996"/>
    <w:rsid w:val="00AB0CCB"/>
    <w:rsid w:val="00AC153E"/>
    <w:rsid w:val="00AF3235"/>
    <w:rsid w:val="00B11018"/>
    <w:rsid w:val="00B13118"/>
    <w:rsid w:val="00B87EEB"/>
    <w:rsid w:val="00BB141A"/>
    <w:rsid w:val="00C14CDC"/>
    <w:rsid w:val="00C44D09"/>
    <w:rsid w:val="00CB28B7"/>
    <w:rsid w:val="00CB3AA7"/>
    <w:rsid w:val="00CE46EA"/>
    <w:rsid w:val="00D92B7B"/>
    <w:rsid w:val="00DA2DE6"/>
    <w:rsid w:val="00DC41BB"/>
    <w:rsid w:val="00DE08CE"/>
    <w:rsid w:val="00EC6B10"/>
    <w:rsid w:val="00ED29CA"/>
    <w:rsid w:val="00F9061B"/>
    <w:rsid w:val="00FA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8287C"/>
  <w15:chartTrackingRefBased/>
  <w15:docId w15:val="{07E40EAB-DBB4-F541-9450-B3CA0D5C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B14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BB141A"/>
  </w:style>
  <w:style w:type="character" w:customStyle="1" w:styleId="eop">
    <w:name w:val="eop"/>
    <w:basedOn w:val="DefaultParagraphFont"/>
    <w:rsid w:val="00BB141A"/>
  </w:style>
  <w:style w:type="character" w:customStyle="1" w:styleId="spellingerror">
    <w:name w:val="spellingerror"/>
    <w:basedOn w:val="DefaultParagraphFont"/>
    <w:rsid w:val="00BB141A"/>
  </w:style>
  <w:style w:type="character" w:customStyle="1" w:styleId="contextualspellingandgrammarerror">
    <w:name w:val="contextualspellingandgrammarerror"/>
    <w:basedOn w:val="DefaultParagraphFont"/>
    <w:rsid w:val="00BB141A"/>
  </w:style>
  <w:style w:type="character" w:customStyle="1" w:styleId="scxw240689131">
    <w:name w:val="scxw240689131"/>
    <w:basedOn w:val="DefaultParagraphFont"/>
    <w:rsid w:val="00BB141A"/>
  </w:style>
  <w:style w:type="character" w:styleId="Hyperlink">
    <w:name w:val="Hyperlink"/>
    <w:basedOn w:val="DefaultParagraphFont"/>
    <w:uiPriority w:val="99"/>
    <w:semiHidden/>
    <w:unhideWhenUsed/>
    <w:rsid w:val="00421E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in.lin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2020-04-21T14:55:00Z</dcterms:created>
  <dcterms:modified xsi:type="dcterms:W3CDTF">2020-07-14T17:21:00Z</dcterms:modified>
</cp:coreProperties>
</file>