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35"/>
        <w:gridCol w:w="9088"/>
        <w:tblGridChange w:id="0">
          <w:tblGrid>
            <w:gridCol w:w="835"/>
            <w:gridCol w:w="9088"/>
          </w:tblGrid>
        </w:tblGridChange>
      </w:tblGrid>
      <w:tr>
        <w:trPr>
          <w:cantSplit w:val="0"/>
          <w:trHeight w:val="2192"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spacing w:after="0" w:line="240" w:lineRule="auto"/>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3">
            <w:pPr>
              <w:spacing w:after="0" w:line="240" w:lineRule="auto"/>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0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tcMar>
              <w:top w:w="15.0" w:type="dxa"/>
              <w:left w:w="15.0" w:type="dxa"/>
              <w:bottom w:w="15.0" w:type="dxa"/>
              <w:right w:w="15.0" w:type="dxa"/>
            </w:tcMar>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A">
            <w:pPr>
              <w:spacing w:after="0" w:line="240" w:lineRule="auto"/>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bfbfbf" w:space="0" w:sz="4" w:val="single"/>
              <w:left w:color="bfbfbf" w:space="0" w:sz="4" w:val="single"/>
              <w:bottom w:color="bfbfbf" w:space="0" w:sz="4" w:val="single"/>
              <w:right w:color="bfbfbf" w:space="0" w:sz="4" w:val="single"/>
            </w:tcBorders>
            <w:shd w:fill="deeaf6" w:val="clear"/>
            <w:tcMar>
              <w:top w:w="0.0" w:type="dxa"/>
              <w:left w:w="108.0" w:type="dxa"/>
              <w:bottom w:w="0.0" w:type="dxa"/>
              <w:right w:w="108.0" w:type="dxa"/>
            </w:tcMar>
            <w:vAlign w:val="center"/>
          </w:tcPr>
          <w:p w:rsidR="00000000" w:rsidDel="00000000" w:rsidP="00000000" w:rsidRDefault="00000000" w:rsidRPr="00000000" w14:paraId="0000000B">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0C">
            <w:pPr>
              <w:spacing w:after="0" w:line="240" w:lineRule="auto"/>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spacing w:after="0" w:line="240" w:lineRule="auto"/>
              <w:rPr>
                <w:sz w:val="24"/>
                <w:szCs w:val="24"/>
              </w:rPr>
            </w:pPr>
            <w:r w:rsidDel="00000000" w:rsidR="00000000" w:rsidRPr="00000000">
              <w:rPr>
                <w:rtl w:val="0"/>
              </w:rPr>
            </w:r>
          </w:p>
          <w:p w:rsidR="00000000" w:rsidDel="00000000" w:rsidP="00000000" w:rsidRDefault="00000000" w:rsidRPr="00000000" w14:paraId="0000000E">
            <w:pPr>
              <w:spacing w:after="0" w:line="240" w:lineRule="auto"/>
              <w:rPr>
                <w:color w:val="767171"/>
                <w:sz w:val="24"/>
                <w:szCs w:val="24"/>
              </w:rPr>
            </w:pPr>
            <w:r w:rsidDel="00000000" w:rsidR="00000000" w:rsidRPr="00000000">
              <w:rPr>
                <w:color w:val="767171"/>
                <w:sz w:val="24"/>
                <w:szCs w:val="24"/>
                <w:rtl w:val="0"/>
              </w:rPr>
              <w:t xml:space="preserve">Las asignaturas que más me gustaron fueron las de desarrollo y base de datos, ya que me gusta el area de crear e ingeniarse la manera de llegar a una solución desde 0 y eso fue lo que me atrajo en las áreas de desarrollo y base datos ya que ambas van de la mano a la hora de crear una solución completa y por último ML es porque me parece interesante el cómo aprende una máquina y que es la base de lo que ahora es la IA. </w:t>
            </w:r>
          </w:p>
          <w:p w:rsidR="00000000" w:rsidDel="00000000" w:rsidP="00000000" w:rsidRDefault="00000000" w:rsidRPr="00000000" w14:paraId="0000000F">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10">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spacing w:after="0" w:line="240" w:lineRule="auto"/>
              <w:rPr>
                <w:sz w:val="24"/>
                <w:szCs w:val="24"/>
              </w:rPr>
            </w:pPr>
            <w:r w:rsidDel="00000000" w:rsidR="00000000" w:rsidRPr="00000000">
              <w:rPr>
                <w:rtl w:val="0"/>
              </w:rPr>
            </w:r>
          </w:p>
          <w:p w:rsidR="00000000" w:rsidDel="00000000" w:rsidP="00000000" w:rsidRDefault="00000000" w:rsidRPr="00000000" w14:paraId="00000013">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14">
            <w:pPr>
              <w:spacing w:after="0" w:line="240" w:lineRule="auto"/>
              <w:rPr>
                <w:color w:val="767171"/>
                <w:sz w:val="24"/>
                <w:szCs w:val="24"/>
              </w:rPr>
            </w:pPr>
            <w:r w:rsidDel="00000000" w:rsidR="00000000" w:rsidRPr="00000000">
              <w:rPr>
                <w:color w:val="767171"/>
                <w:sz w:val="24"/>
                <w:szCs w:val="24"/>
                <w:rtl w:val="0"/>
              </w:rPr>
              <w:t xml:space="preserve">Considero que si tiene un gran valor, pero falta medir el valor real que tendrá a la hora de postular a algún trabajo en específico, ya que si consideramos por el lado de aprendizaje sería que si, ya que estos certificados son la prueba de mi aprendizaje en ramos que tuve más de un semestre, por lo que consideró que poseo como mínimo un manejo relevante de la materia. aunque se deba ir volviendo a aprender ciertos puntos ya que las herramientas siempre van avanzando y dejando obsoletas ciertas enseñanzas.</w:t>
            </w:r>
          </w:p>
          <w:p w:rsidR="00000000" w:rsidDel="00000000" w:rsidP="00000000" w:rsidRDefault="00000000" w:rsidRPr="00000000" w14:paraId="00000015">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spacing w:after="0" w:line="240"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after="0" w:line="240" w:lineRule="auto"/>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top w:w="0.0" w:type="dxa"/>
              <w:left w:w="108.0" w:type="dxa"/>
              <w:bottom w:w="0.0" w:type="dxa"/>
              <w:right w:w="108.0" w:type="dxa"/>
            </w:tcMar>
            <w:vAlign w:val="center"/>
          </w:tcPr>
          <w:p w:rsidR="00000000" w:rsidDel="00000000" w:rsidP="00000000" w:rsidRDefault="00000000" w:rsidRPr="00000000" w14:paraId="0000001B">
            <w:pPr>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Considero que tengo más desarrolladas las áreas de creación, edición y mantenimiento de software, además del manejo y diseño de las bases de datos.</w:t>
            </w:r>
          </w:p>
          <w:p w:rsidR="00000000" w:rsidDel="00000000" w:rsidP="00000000" w:rsidRDefault="00000000" w:rsidRPr="00000000" w14:paraId="0000001F">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Considero que tengo un gran dominio en automatizar procesos, validando la calidad de mis desarrollos o soluciones implementadas.</w:t>
            </w:r>
          </w:p>
          <w:p w:rsidR="00000000" w:rsidDel="00000000" w:rsidP="00000000" w:rsidRDefault="00000000" w:rsidRPr="00000000" w14:paraId="00000021">
            <w:pPr>
              <w:tabs>
                <w:tab w:val="left" w:leader="none" w:pos="454"/>
              </w:tabs>
              <w:spacing w:after="0" w:line="240" w:lineRule="auto"/>
              <w:jc w:val="both"/>
              <w:rPr>
                <w:color w:val="767171"/>
                <w:sz w:val="24"/>
                <w:szCs w:val="24"/>
              </w:rPr>
            </w:pPr>
            <w:r w:rsidDel="00000000" w:rsidR="00000000" w:rsidRPr="00000000">
              <w:rPr>
                <w:color w:val="767171"/>
                <w:sz w:val="24"/>
                <w:szCs w:val="24"/>
                <w:rtl w:val="0"/>
              </w:rPr>
              <w:br w:type="textWrapping"/>
              <w:t xml:space="preserve">Pero por otro lado debería fortalecer de la planificación y gestión de los proyectos, ya que la  documentación del proceso es algo que se me complica.</w:t>
            </w:r>
          </w:p>
          <w:p w:rsidR="00000000" w:rsidDel="00000000" w:rsidP="00000000" w:rsidRDefault="00000000" w:rsidRPr="00000000" w14:paraId="00000022">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spacing w:after="0" w:line="240"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pPr>
      <w:r w:rsidDel="00000000" w:rsidR="00000000" w:rsidRPr="00000000">
        <w:rPr>
          <w:rtl w:val="0"/>
        </w:rPr>
      </w:r>
    </w:p>
    <w:p w:rsidR="00000000" w:rsidDel="00000000" w:rsidP="00000000" w:rsidRDefault="00000000" w:rsidRPr="00000000" w14:paraId="00000033">
      <w:pPr>
        <w:spacing w:after="0" w:line="360" w:lineRule="auto"/>
        <w:jc w:val="both"/>
        <w:rPr/>
      </w:pPr>
      <w:r w:rsidDel="00000000" w:rsidR="00000000" w:rsidRPr="00000000">
        <w:rPr>
          <w:rtl w:val="0"/>
        </w:rPr>
      </w:r>
    </w:p>
    <w:p w:rsidR="00000000" w:rsidDel="00000000" w:rsidP="00000000" w:rsidRDefault="00000000" w:rsidRPr="00000000" w14:paraId="00000034">
      <w:pPr>
        <w:spacing w:after="0" w:line="360" w:lineRule="auto"/>
        <w:jc w:val="both"/>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after="0" w:line="240" w:lineRule="auto"/>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top w:w="0.0" w:type="dxa"/>
              <w:left w:w="108.0" w:type="dxa"/>
              <w:bottom w:w="0.0" w:type="dxa"/>
              <w:right w:w="108.0" w:type="dxa"/>
            </w:tcMar>
            <w:vAlign w:val="center"/>
          </w:tcPr>
          <w:p w:rsidR="00000000" w:rsidDel="00000000" w:rsidP="00000000" w:rsidRDefault="00000000" w:rsidRPr="00000000" w14:paraId="0000003C">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E">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El área de desarrollo junto con la creación de bases de datos es lo que más me interesa, ahora que trabajo en el área de lo segundo espero aprender y centrarme en mejorar esa fortaleza y cuando me sienta preparado buscar un objetivo más alto de un área más avanzada.</w:t>
            </w:r>
          </w:p>
          <w:p w:rsidR="00000000" w:rsidDel="00000000" w:rsidP="00000000" w:rsidRDefault="00000000" w:rsidRPr="00000000" w14:paraId="00000040">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Como mencione anteriormente mis áreas de interés son en base al desarrollo y el área de modelamiento y manejo de base de datos, lo que más creo que debería fortalecer sería la gestión del proyecto junto a su documentación correspondiente ya que creo que es un complemento importante.</w:t>
            </w:r>
          </w:p>
          <w:p w:rsidR="00000000" w:rsidDel="00000000" w:rsidP="00000000" w:rsidRDefault="00000000" w:rsidRPr="00000000" w14:paraId="00000047">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Me gustaría trabajar de manera remota en un entorno donde pueda controlar mis tiempos y estar desarrollando o gestionando un proyecto relevante.</w:t>
            </w:r>
          </w:p>
          <w:p w:rsidR="00000000" w:rsidDel="00000000" w:rsidP="00000000" w:rsidRDefault="00000000" w:rsidRPr="00000000" w14:paraId="0000004F">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spacing w:after="0" w:line="240"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076"/>
        <w:tblGridChange w:id="0">
          <w:tblGrid>
            <w:gridCol w:w="10076"/>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40" w:lineRule="auto"/>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eeaf6" w:val="clear"/>
            <w:tcMar>
              <w:top w:w="0.0" w:type="dxa"/>
              <w:left w:w="108.0" w:type="dxa"/>
              <w:bottom w:w="0.0" w:type="dxa"/>
              <w:right w:w="108.0" w:type="dxa"/>
            </w:tcMar>
            <w:vAlign w:val="center"/>
          </w:tcPr>
          <w:p w:rsidR="00000000" w:rsidDel="00000000" w:rsidP="00000000" w:rsidRDefault="00000000" w:rsidRPr="00000000" w14:paraId="0000005D">
            <w:pPr>
              <w:spacing w:after="0" w:line="240" w:lineRule="auto"/>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spacing w:after="0" w:line="240" w:lineRule="auto"/>
              <w:jc w:val="both"/>
              <w:rPr>
                <w:color w:val="767171"/>
                <w:sz w:val="24"/>
                <w:szCs w:val="24"/>
              </w:rPr>
            </w:pPr>
            <w:r w:rsidDel="00000000" w:rsidR="00000000" w:rsidRPr="00000000">
              <w:rPr>
                <w:color w:val="767171"/>
                <w:sz w:val="24"/>
                <w:szCs w:val="24"/>
                <w:rtl w:val="0"/>
              </w:rPr>
              <w:t xml:space="preserve">Si se relacionan ya que en este proyecto como en proyectos anteriores, hemos tenido que crear desde la BD al front con todos sus procesos modelados.</w:t>
            </w:r>
          </w:p>
          <w:p w:rsidR="00000000" w:rsidDel="00000000" w:rsidP="00000000" w:rsidRDefault="00000000" w:rsidRPr="00000000" w14:paraId="00000061">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spacing w:after="0" w:line="240" w:lineRule="auto"/>
              <w:jc w:val="both"/>
              <w:rPr>
                <w:sz w:val="24"/>
                <w:szCs w:val="24"/>
              </w:rPr>
            </w:pPr>
            <w:bookmarkStart w:colFirst="0" w:colLast="0" w:name="_heading=h.r3xq7l4nynyr" w:id="0"/>
            <w:bookmarkEnd w:id="0"/>
            <w:r w:rsidDel="00000000" w:rsidR="00000000" w:rsidRPr="00000000">
              <w:rPr>
                <w:rtl w:val="0"/>
              </w:rPr>
            </w:r>
          </w:p>
          <w:p w:rsidR="00000000" w:rsidDel="00000000" w:rsidP="00000000" w:rsidRDefault="00000000" w:rsidRPr="00000000" w14:paraId="00000064">
            <w:pPr>
              <w:tabs>
                <w:tab w:val="left" w:leader="none" w:pos="454"/>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spacing w:after="0" w:line="240" w:lineRule="auto"/>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C">
            <w:pPr>
              <w:tabs>
                <w:tab w:val="left" w:leader="none" w:pos="1021"/>
              </w:tabs>
              <w:spacing w:after="0" w:line="240" w:lineRule="auto"/>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spacing w:after="0" w:line="240" w:lineRule="auto"/>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7B">
          <w:pPr>
            <w:spacing w:after="0" w:line="240" w:lineRule="auto"/>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7C">
          <w:pPr>
            <w:spacing w:after="0" w:line="24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D">
          <w:pPr>
            <w:spacing w:after="0" w:line="240" w:lineRule="auto"/>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E">
          <w:pPr>
            <w:spacing w:after="0" w:line="240" w:lineRule="auto"/>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F">
          <w:pPr>
            <w:spacing w:after="0" w:line="240" w:lineRule="auto"/>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80">
          <w:pPr>
            <w:spacing w:after="0" w:line="240" w:lineRule="auto"/>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83">
          <w:pPr>
            <w:spacing w:after="0" w:line="24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4">
          <w:pPr>
            <w:spacing w:after="0" w:line="24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5">
          <w:pPr>
            <w:spacing w:after="0" w:line="240" w:lineRule="auto"/>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86">
          <w:pPr>
            <w:spacing w:after="0" w:line="240" w:lineRule="auto"/>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3"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e7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5" w:default="1">
    <w:name w:val="Default Paragraph Font"/>
    <w:uiPriority w:val="1"/>
    <w:semiHidden w:val="1"/>
    <w:unhideWhenUsed w:val="1"/>
  </w:style>
  <w:style w:type="table" w:styleId="6" w:default="1">
    <w:name w:val="Normal Table"/>
    <w:uiPriority w:val="99"/>
    <w:semiHidden w:val="1"/>
    <w:unhideWhenUsed w:val="1"/>
    <w:tblPr>
      <w:tblCellMar>
        <w:top w:w="0.0" w:type="dxa"/>
        <w:left w:w="108.0" w:type="dxa"/>
        <w:bottom w:w="0.0" w:type="dxa"/>
        <w:right w:w="108.0" w:type="dxa"/>
      </w:tblCellMar>
    </w:tblPr>
  </w:style>
  <w:style w:type="paragraph" w:styleId="7">
    <w:name w:val="Balloon Text"/>
    <w:basedOn w:val="1"/>
    <w:link w:val="32"/>
    <w:uiPriority w:val="99"/>
    <w:semiHidden w:val="1"/>
    <w:unhideWhenUsed w:val="1"/>
    <w:pPr>
      <w:spacing w:after="0" w:line="240" w:lineRule="auto"/>
    </w:pPr>
    <w:rPr>
      <w:rFonts w:ascii="Segoe UI" w:cs="Segoe UI" w:hAnsi="Segoe UI"/>
      <w:sz w:val="18"/>
      <w:szCs w:val="18"/>
    </w:rPr>
  </w:style>
  <w:style w:type="paragraph" w:styleId="8">
    <w:name w:val="caption"/>
    <w:basedOn w:val="1"/>
    <w:next w:val="1"/>
    <w:uiPriority w:val="35"/>
    <w:unhideWhenUsed w:val="1"/>
    <w:qFormat w:val="1"/>
    <w:pPr>
      <w:spacing w:before="40" w:line="240" w:lineRule="auto"/>
    </w:pPr>
    <w:rPr>
      <w:b w:val="1"/>
      <w:bCs w:val="1"/>
      <w:color w:val="5b9bd5" w:themeColor="accent1"/>
      <w:kern w:val="20"/>
      <w:sz w:val="18"/>
      <w:szCs w:val="20"/>
      <w:lang w:eastAsia="ja-JP" w:val="en-US"/>
      <w14:textFill>
        <w14:solidFill>
          <w14:schemeClr w14:val="accent1"/>
        </w14:solidFill>
      </w14:textFill>
    </w:rPr>
  </w:style>
  <w:style w:type="character" w:styleId="9">
    <w:name w:val="annotation reference"/>
    <w:basedOn w:val="5"/>
    <w:uiPriority w:val="99"/>
    <w:semiHidden w:val="1"/>
    <w:unhideWhenUsed w:val="1"/>
    <w:rPr>
      <w:sz w:val="16"/>
      <w:szCs w:val="16"/>
    </w:rPr>
  </w:style>
  <w:style w:type="paragraph" w:styleId="10">
    <w:name w:val="annotation text"/>
    <w:basedOn w:val="1"/>
    <w:link w:val="36"/>
    <w:uiPriority w:val="99"/>
    <w:unhideWhenUsed w:val="1"/>
    <w:pPr>
      <w:spacing w:line="240" w:lineRule="auto"/>
    </w:pPr>
    <w:rPr>
      <w:sz w:val="20"/>
      <w:szCs w:val="20"/>
    </w:rPr>
  </w:style>
  <w:style w:type="paragraph" w:styleId="11">
    <w:name w:val="annotation subject"/>
    <w:basedOn w:val="10"/>
    <w:next w:val="10"/>
    <w:link w:val="37"/>
    <w:uiPriority w:val="99"/>
    <w:semiHidden w:val="1"/>
    <w:unhideWhenUsed w:val="1"/>
    <w:qFormat w:val="1"/>
    <w:rPr>
      <w:b w:val="1"/>
      <w:bCs w:val="1"/>
    </w:rPr>
  </w:style>
  <w:style w:type="paragraph" w:styleId="12">
    <w:name w:val="footer"/>
    <w:basedOn w:val="1"/>
    <w:link w:val="29"/>
    <w:uiPriority w:val="99"/>
    <w:unhideWhenUsed w:val="1"/>
    <w:pPr>
      <w:tabs>
        <w:tab w:val="center" w:pos="4419"/>
        <w:tab w:val="right" w:pos="8838"/>
      </w:tabs>
      <w:spacing w:after="0" w:line="240" w:lineRule="auto"/>
    </w:pPr>
  </w:style>
  <w:style w:type="character" w:styleId="13">
    <w:name w:val="footnote reference"/>
    <w:basedOn w:val="5"/>
    <w:uiPriority w:val="0"/>
    <w:unhideWhenUsed w:val="1"/>
    <w:qFormat w:val="1"/>
    <w:rPr>
      <w:vertAlign w:val="superscript"/>
    </w:rPr>
  </w:style>
  <w:style w:type="paragraph" w:styleId="14">
    <w:name w:val="footnote text"/>
    <w:basedOn w:val="1"/>
    <w:link w:val="49"/>
    <w:uiPriority w:val="99"/>
    <w:semiHidden w:val="1"/>
    <w:unhideWhenUsed w:val="1"/>
    <w:qFormat w:val="1"/>
    <w:pPr>
      <w:spacing w:after="0" w:line="240" w:lineRule="auto"/>
    </w:pPr>
    <w:rPr>
      <w:sz w:val="20"/>
      <w:szCs w:val="20"/>
      <w:lang w:val="es-ES"/>
    </w:rPr>
  </w:style>
  <w:style w:type="paragraph" w:styleId="15">
    <w:name w:val="header"/>
    <w:basedOn w:val="1"/>
    <w:link w:val="28"/>
    <w:uiPriority w:val="0"/>
    <w:unhideWhenUsed w:val="1"/>
    <w:pPr>
      <w:tabs>
        <w:tab w:val="center" w:pos="4419"/>
        <w:tab w:val="right" w:pos="8838"/>
      </w:tabs>
      <w:spacing w:after="0" w:line="240" w:lineRule="auto"/>
    </w:pPr>
  </w:style>
  <w:style w:type="character" w:styleId="16">
    <w:name w:val="Hyperlink"/>
    <w:basedOn w:val="5"/>
    <w:uiPriority w:val="99"/>
    <w:unhideWhenUsed w:val="1"/>
    <w:rPr>
      <w:color w:val="0563c1" w:themeColor="hyperlink"/>
      <w:u w:val="single"/>
      <w14:textFill>
        <w14:solidFill>
          <w14:schemeClr w14:val="hlink"/>
        </w14:solidFill>
      </w14:textFill>
    </w:rPr>
  </w:style>
  <w:style w:type="paragraph" w:styleId="17">
    <w:name w:val="Normal (Web)"/>
    <w:basedOn w:val="1"/>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18">
    <w:name w:val="Strong"/>
    <w:basedOn w:val="5"/>
    <w:uiPriority w:val="22"/>
    <w:qFormat w:val="1"/>
    <w:rPr>
      <w:b w:val="1"/>
      <w:bCs w:val="1"/>
    </w:rPr>
  </w:style>
  <w:style w:type="table" w:styleId="20">
    <w:name w:val="Table Grid"/>
    <w:basedOn w:val="6"/>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2">
    <w:name w:val="toc 1"/>
    <w:basedOn w:val="1"/>
    <w:next w:val="1"/>
    <w:autoRedefine w:val="1"/>
    <w:uiPriority w:val="39"/>
    <w:unhideWhenUsed w:val="1"/>
    <w:pPr>
      <w:spacing w:after="100"/>
    </w:pPr>
  </w:style>
  <w:style w:type="paragraph" w:styleId="23">
    <w:name w:val="toc 2"/>
    <w:basedOn w:val="1"/>
    <w:next w:val="1"/>
    <w:autoRedefine w:val="1"/>
    <w:uiPriority w:val="39"/>
    <w:unhideWhenUsed w:val="1"/>
    <w:qFormat w:val="1"/>
    <w:pPr>
      <w:spacing w:after="100"/>
      <w:ind w:left="220"/>
    </w:pPr>
  </w:style>
  <w:style w:type="paragraph" w:styleId="24">
    <w:name w:val="toc 3"/>
    <w:basedOn w:val="1"/>
    <w:next w:val="1"/>
    <w:autoRedefine w:val="1"/>
    <w:uiPriority w:val="39"/>
    <w:unhideWhenUsed w:val="1"/>
    <w:qFormat w:val="1"/>
    <w:pPr>
      <w:spacing w:after="100"/>
      <w:ind w:left="440"/>
    </w:pPr>
  </w:style>
  <w:style w:type="paragraph" w:styleId="25">
    <w:name w:val="No Spacing"/>
    <w:link w:val="26"/>
    <w:uiPriority w:val="1"/>
    <w:qFormat w:val="1"/>
    <w:pPr>
      <w:spacing w:after="0" w:line="240" w:lineRule="auto"/>
    </w:pPr>
    <w:rPr>
      <w:rFonts w:asciiTheme="minorHAnsi" w:cstheme="minorBidi" w:eastAsiaTheme="minorEastAsia" w:hAnsiTheme="minorHAnsi"/>
      <w:sz w:val="22"/>
      <w:szCs w:val="22"/>
      <w:lang w:bidi="ar-SA" w:eastAsia="es-CL" w:val="es-CL"/>
    </w:rPr>
  </w:style>
  <w:style w:type="character" w:styleId="26" w:customStyle="1">
    <w:name w:val="Sin espaciado Car"/>
    <w:basedOn w:val="5"/>
    <w:link w:val="25"/>
    <w:uiPriority w:val="1"/>
    <w:rPr>
      <w:rFonts w:eastAsiaTheme="minorEastAsia"/>
      <w:lang w:eastAsia="es-CL"/>
    </w:rPr>
  </w:style>
  <w:style w:type="character" w:styleId="27" w:customStyle="1">
    <w:name w:val="Título Car"/>
    <w:basedOn w:val="5"/>
    <w:link w:val="21"/>
    <w:uiPriority w:val="10"/>
    <w:qFormat w:val="1"/>
    <w:rPr>
      <w:rFonts w:asciiTheme="majorHAnsi" w:cstheme="majorBidi" w:eastAsiaTheme="majorEastAsia" w:hAnsiTheme="majorHAnsi"/>
      <w:spacing w:val="-10"/>
      <w:kern w:val="28"/>
      <w:sz w:val="56"/>
      <w:szCs w:val="56"/>
    </w:rPr>
  </w:style>
  <w:style w:type="character" w:styleId="28" w:customStyle="1">
    <w:name w:val="Encabezado Car"/>
    <w:basedOn w:val="5"/>
    <w:link w:val="15"/>
    <w:uiPriority w:val="0"/>
  </w:style>
  <w:style w:type="character" w:styleId="29" w:customStyle="1">
    <w:name w:val="Pie de página Car"/>
    <w:basedOn w:val="5"/>
    <w:link w:val="12"/>
    <w:uiPriority w:val="99"/>
  </w:style>
  <w:style w:type="table" w:styleId="30" w:customStyle="1">
    <w:name w:val="Tabla normal 11"/>
    <w:basedOn w:val="6"/>
    <w:uiPriority w:val="41"/>
    <w:qFormat w:val="1"/>
    <w:pPr>
      <w:spacing w:after="0" w:line="240" w:lineRule="auto"/>
    </w:pPr>
    <w:tblPr>
      <w:tblBorders>
        <w:top w:color="bebebe" w:space="0" w:sz="4" w:themeColor="background1" w:themeShade="0000BF" w:val="single"/>
        <w:left w:color="bebebe" w:space="0" w:sz="4" w:themeColor="background1" w:themeShade="0000BF" w:val="single"/>
        <w:bottom w:color="bebebe" w:space="0" w:sz="4" w:themeColor="background1" w:themeShade="0000BF" w:val="single"/>
        <w:right w:color="bebebe" w:space="0" w:sz="4" w:themeColor="background1" w:themeShade="0000BF" w:val="single"/>
        <w:insideH w:color="bebebe" w:space="0" w:sz="4" w:themeColor="background1" w:themeShade="0000BF" w:val="single"/>
        <w:insideV w:color="bebebe" w:space="0" w:sz="4" w:themeColor="background1" w:themeShade="0000BF" w:val="single"/>
      </w:tblBorders>
    </w:tblPr>
    <w:tblStylePr w:type="firstRow">
      <w:rPr>
        <w:b w:val="1"/>
        <w:bCs w:val="1"/>
      </w:rPr>
    </w:tblStylePr>
    <w:tblStylePr w:type="lastRow">
      <w:rPr>
        <w:b w:val="1"/>
        <w:bCs w:val="1"/>
      </w:rPr>
      <w:tcPr>
        <w:tcBorders>
          <w:top w:color="bebebe" w:space="0" w:sz="4" w:themeColor="background1" w:themeShade="0000BF" w:val="double"/>
        </w:tcBorders>
      </w:tcPr>
    </w:tblStylePr>
    <w:tblStylePr w:type="firstCol">
      <w:rPr>
        <w:b w:val="1"/>
        <w:bCs w:val="1"/>
      </w:rPr>
    </w:tblStylePr>
    <w:tblStylePr w:type="lastCol">
      <w:rPr>
        <w:b w:val="1"/>
        <w:bCs w:val="1"/>
      </w:rPr>
    </w:tblStylePr>
    <w:tblStylePr w:type="band1Vert">
      <w:tcPr>
        <w:shd w:color="auto" w:fill="f1f1f1" w:themeFill="background1" w:themeFillShade="0000F2" w:val="clear"/>
      </w:tcPr>
    </w:tblStylePr>
    <w:tblStylePr w:type="band1Horz">
      <w:tcPr>
        <w:shd w:color="auto" w:fill="f1f1f1" w:themeFill="background1" w:themeFillShade="0000F2" w:val="clear"/>
      </w:tcPr>
    </w:tblStylePr>
  </w:style>
  <w:style w:type="paragraph" w:styleId="31">
    <w:name w:val="List Paragraph"/>
    <w:basedOn w:val="1"/>
    <w:link w:val="46"/>
    <w:uiPriority w:val="34"/>
    <w:qFormat w:val="1"/>
    <w:pPr>
      <w:ind w:left="720"/>
      <w:contextualSpacing w:val="1"/>
    </w:pPr>
  </w:style>
  <w:style w:type="character" w:styleId="32" w:customStyle="1">
    <w:name w:val="Texto de globo Car"/>
    <w:basedOn w:val="5"/>
    <w:link w:val="7"/>
    <w:uiPriority w:val="99"/>
    <w:semiHidden w:val="1"/>
    <w:qFormat w:val="1"/>
    <w:rPr>
      <w:rFonts w:ascii="Segoe UI" w:cs="Segoe UI" w:hAnsi="Segoe UI"/>
      <w:sz w:val="18"/>
      <w:szCs w:val="18"/>
    </w:rPr>
  </w:style>
  <w:style w:type="character" w:styleId="33" w:customStyle="1">
    <w:name w:val="Título 1 Car"/>
    <w:basedOn w:val="5"/>
    <w:link w:val="2"/>
    <w:uiPriority w:val="9"/>
    <w:qFormat w:val="1"/>
    <w:rPr>
      <w:rFonts w:asciiTheme="majorHAnsi" w:cstheme="majorBidi" w:eastAsiaTheme="majorEastAsia" w:hAnsiTheme="majorHAnsi"/>
      <w:color w:val="2e75b6" w:themeColor="accent1" w:themeShade="0000BF"/>
      <w:sz w:val="32"/>
      <w:szCs w:val="32"/>
    </w:rPr>
  </w:style>
  <w:style w:type="character" w:styleId="34" w:customStyle="1">
    <w:name w:val="Título 2 Car"/>
    <w:basedOn w:val="5"/>
    <w:link w:val="3"/>
    <w:uiPriority w:val="9"/>
    <w:rPr>
      <w:rFonts w:asciiTheme="majorHAnsi" w:cstheme="majorBidi" w:eastAsiaTheme="majorEastAsia" w:hAnsiTheme="majorHAnsi"/>
      <w:color w:val="2e75b6" w:themeColor="accent1" w:themeShade="0000BF"/>
      <w:sz w:val="26"/>
      <w:szCs w:val="26"/>
    </w:rPr>
  </w:style>
  <w:style w:type="character" w:styleId="35" w:customStyle="1">
    <w:name w:val="Título 3 Car"/>
    <w:basedOn w:val="5"/>
    <w:link w:val="4"/>
    <w:uiPriority w:val="9"/>
    <w:rPr>
      <w:rFonts w:asciiTheme="majorHAnsi" w:cstheme="majorBidi" w:eastAsiaTheme="majorEastAsia" w:hAnsiTheme="majorHAnsi"/>
      <w:color w:val="1f4e79" w:themeColor="accent1" w:themeShade="000080"/>
      <w:sz w:val="24"/>
      <w:szCs w:val="24"/>
    </w:rPr>
  </w:style>
  <w:style w:type="character" w:styleId="36" w:customStyle="1">
    <w:name w:val="Texto comentario Car"/>
    <w:basedOn w:val="5"/>
    <w:link w:val="10"/>
    <w:uiPriority w:val="99"/>
    <w:qFormat w:val="1"/>
    <w:rPr>
      <w:sz w:val="20"/>
      <w:szCs w:val="20"/>
    </w:rPr>
  </w:style>
  <w:style w:type="character" w:styleId="37" w:customStyle="1">
    <w:name w:val="Asunto del comentario Car"/>
    <w:basedOn w:val="36"/>
    <w:link w:val="11"/>
    <w:uiPriority w:val="99"/>
    <w:semiHidden w:val="1"/>
    <w:rPr>
      <w:b w:val="1"/>
      <w:bCs w:val="1"/>
      <w:sz w:val="20"/>
      <w:szCs w:val="20"/>
    </w:rPr>
  </w:style>
  <w:style w:type="table" w:styleId="38" w:customStyle="1">
    <w:name w:val="Tabla con cuadrícula 1 clara - Énfasis 11"/>
    <w:basedOn w:val="6"/>
    <w:uiPriority w:val="46"/>
    <w:qFormat w:val="1"/>
    <w:pPr>
      <w:spacing w:after="0" w:line="240" w:lineRule="auto"/>
    </w:pPr>
    <w:tblPr>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cPr>
        <w:tcBorders>
          <w:bottom w:color="9cc2e5" w:space="0" w:sz="12" w:themeColor="accent1" w:themeTint="000099" w:val="single"/>
        </w:tcBorders>
      </w:tcPr>
    </w:tblStylePr>
    <w:tblStylePr w:type="lastRow">
      <w:rPr>
        <w:b w:val="1"/>
        <w:bCs w:val="1"/>
      </w: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39" w:customStyle="1">
    <w:name w:val="Mención sin resolver1"/>
    <w:basedOn w:val="5"/>
    <w:uiPriority w:val="99"/>
    <w:semiHidden w:val="1"/>
    <w:unhideWhenUsed w:val="1"/>
    <w:rPr>
      <w:color w:val="605e5c"/>
      <w:shd w:color="auto" w:fill="e1dfdd" w:val="clear"/>
    </w:rPr>
  </w:style>
  <w:style w:type="character" w:styleId="40" w:customStyle="1">
    <w:name w:val="Subtítulo Car"/>
    <w:basedOn w:val="5"/>
    <w:link w:val="19"/>
    <w:uiPriority w:val="19"/>
    <w:rPr>
      <w:rFonts w:asciiTheme="majorHAnsi" w:cstheme="majorBidi" w:eastAsiaTheme="majorEastAsia" w:hAnsiTheme="majorHAnsi"/>
      <w:caps w:val="1"/>
      <w:color w:val="5b9bd5" w:themeColor="accent1"/>
      <w:kern w:val="20"/>
      <w:sz w:val="56"/>
      <w:szCs w:val="20"/>
      <w:lang w:eastAsia="ja-JP" w:val="en-US"/>
      <w14:textFill>
        <w14:solidFill>
          <w14:schemeClr w14:val="accent1"/>
        </w14:solidFill>
      </w14:textFill>
    </w:rPr>
  </w:style>
  <w:style w:type="table" w:styleId="41" w:customStyle="1">
    <w:name w:val="Tabla financiera"/>
    <w:basedOn w:val="6"/>
    <w:uiPriority w:val="99"/>
    <w:pPr>
      <w:spacing w:after="0" w:before="40" w:line="240" w:lineRule="auto"/>
      <w:ind w:left="144" w:right="144"/>
      <w:jc w:val="right"/>
    </w:pPr>
    <w:rPr>
      <w:color w:val="595959" w:themeColor="text1" w:themeTint="0000A6"/>
      <w:sz w:val="20"/>
      <w:szCs w:val="20"/>
      <w:lang w:eastAsia="ja-JP" w:val="en-US"/>
      <w14:textFill>
        <w14:solidFill>
          <w14:schemeClr w14:val="tx1">
            <w14:lumMod w14:val="65000"/>
            <w14:lumOff w14:val="35000"/>
          </w14:schemeClr>
        </w14:solidFill>
      </w14:textFill>
    </w:rPr>
    <w:tblPr>
      <w:tblBorders>
        <w:insideH w:color="d8d8d8"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14:textFill>
          <w14:solidFill>
            <w14:schemeClr w14:val="accent1"/>
          </w14:solidFill>
        </w14:textFill>
      </w:rPr>
      <w:tcPr>
        <w:vAlign w:val="bottom"/>
      </w:tcPr>
    </w:tblStylePr>
    <w:tblStylePr w:type="firstCol">
      <w:pPr>
        <w:wordWrap w:val="1"/>
        <w:jc w:val="left"/>
      </w:pPr>
      <w:rPr>
        <w:b w:val="1"/>
      </w:rPr>
    </w:tblStylePr>
  </w:style>
  <w:style w:type="table" w:styleId="42" w:customStyle="1">
    <w:name w:val="Plain Table 5"/>
    <w:basedOn w:val="6"/>
    <w:uiPriority w:val="45"/>
    <w:pPr>
      <w:spacing w:after="0" w:line="240" w:lineRule="auto"/>
    </w:pPr>
    <w:tblStylePr w:type="firstRow">
      <w:rPr>
        <w:rFonts w:asciiTheme="majorHAnsi" w:cstheme="majorBidi" w:eastAsiaTheme="majorEastAsia" w:hAnsiTheme="majorHAnsi"/>
        <w:i w:val="1"/>
        <w:iCs w:val="1"/>
        <w:sz w:val="26"/>
      </w:rPr>
      <w:tcPr>
        <w:tcBorders>
          <w:bottom w:color="7e7e7e"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cPr>
        <w:tcBorders>
          <w:top w:color="7e7e7e"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cPr>
        <w:tcBorders>
          <w:right w:color="7e7e7e"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cPr>
        <w:tcBorders>
          <w:left w:color="7e7e7e" w:space="0" w:sz="4" w:themeColor="text1" w:themeTint="000080" w:val="single"/>
        </w:tcBorders>
        <w:shd w:color="auto" w:fill="ffffff" w:themeFill="background1" w:val="clear"/>
      </w:tcPr>
    </w:tblStylePr>
    <w:tblStylePr w:type="band1Vert">
      <w:tcPr>
        <w:shd w:color="auto" w:fill="f1f1f1" w:themeFill="background1" w:themeFillShade="0000F2" w:val="clear"/>
      </w:tcPr>
    </w:tblStylePr>
    <w:tblStylePr w:type="band1Horz">
      <w:tcPr>
        <w:shd w:color="auto" w:fill="f1f1f1" w:themeFill="background1" w:themeFillShade="0000F2" w:val="clear"/>
      </w:tcPr>
    </w:tblStylePr>
    <w:tblStylePr w:type="neCell">
      <w:tcPr>
        <w:tcBorders>
          <w:left w:space="0" w:sz="0" w:val="nil"/>
        </w:tcBorders>
      </w:tcPr>
    </w:tblStylePr>
    <w:tblStylePr w:type="nwCell">
      <w:tcPr>
        <w:tcBorders>
          <w:right w:space="0" w:sz="0" w:val="nil"/>
        </w:tcBorders>
      </w:tcPr>
    </w:tblStylePr>
    <w:tblStylePr w:type="seCell">
      <w:tcPr>
        <w:tcBorders>
          <w:left w:space="0" w:sz="0" w:val="nil"/>
        </w:tcBorders>
      </w:tcPr>
    </w:tblStylePr>
    <w:tblStylePr w:type="swCell">
      <w:tcPr>
        <w:tcBorders>
          <w:right w:space="0" w:sz="0" w:val="nil"/>
        </w:tcBorders>
      </w:tcPr>
    </w:tblStylePr>
  </w:style>
  <w:style w:type="table" w:styleId="43" w:customStyle="1">
    <w:name w:val="List Table 2 Accent 5"/>
    <w:basedOn w:val="6"/>
    <w:uiPriority w:val="47"/>
    <w:pPr>
      <w:spacing w:after="0" w:line="240" w:lineRule="auto"/>
    </w:pPr>
    <w:tblPr>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cPr>
        <w:shd w:color="auto" w:fill="d9e2f3" w:themeFill="accent5" w:themeFillTint="000033" w:val="clear"/>
      </w:tcPr>
    </w:tblStylePr>
    <w:tblStylePr w:type="band1Horz">
      <w:tcPr>
        <w:shd w:color="auto" w:fill="d9e2f3" w:themeFill="accent5" w:themeFillTint="000033" w:val="clear"/>
      </w:tcPr>
    </w:tblStylePr>
  </w:style>
  <w:style w:type="paragraph" w:styleId="44" w:customStyle="1">
    <w:name w:val="3CBD5A742C28424DA5172AD252E32316"/>
    <w:uiPriority w:val="0"/>
    <w:qFormat w:val="1"/>
    <w:pPr>
      <w:spacing w:after="200" w:line="276" w:lineRule="auto"/>
    </w:pPr>
    <w:rPr>
      <w:rFonts w:asciiTheme="minorHAnsi" w:cstheme="minorBidi" w:eastAsiaTheme="minorEastAsia" w:hAnsiTheme="minorHAnsi"/>
      <w:sz w:val="22"/>
      <w:szCs w:val="22"/>
      <w:lang w:bidi="ar-SA" w:eastAsia="es-CL" w:val="es-CL"/>
    </w:rPr>
  </w:style>
  <w:style w:type="paragraph" w:styleId="45" w:customStyle="1">
    <w:name w:val="TOC Heading"/>
    <w:basedOn w:val="2"/>
    <w:next w:val="1"/>
    <w:uiPriority w:val="39"/>
    <w:unhideWhenUsed w:val="1"/>
    <w:qFormat w:val="1"/>
    <w:pPr>
      <w:outlineLvl w:val="9"/>
    </w:pPr>
    <w:rPr>
      <w:lang w:eastAsia="es-CL"/>
    </w:rPr>
  </w:style>
  <w:style w:type="character" w:styleId="46" w:customStyle="1">
    <w:name w:val="Párrafo de lista Car"/>
    <w:link w:val="31"/>
    <w:uiPriority w:val="34"/>
    <w:qFormat w:val="1"/>
  </w:style>
  <w:style w:type="paragraph" w:styleId="47">
    <w:name w:val="Intense Quote"/>
    <w:basedOn w:val="1"/>
    <w:next w:val="1"/>
    <w:link w:val="48"/>
    <w:uiPriority w:val="30"/>
    <w:qFormat w:val="1"/>
    <w:pPr>
      <w:pBdr>
        <w:bottom w:color="5b9bd5" w:space="4" w:sz="4" w:themeColor="accent1" w:val="single"/>
      </w:pBdr>
      <w:spacing w:after="280" w:before="200" w:line="276" w:lineRule="auto"/>
      <w:ind w:left="936" w:right="936"/>
    </w:pPr>
    <w:rPr>
      <w:b w:val="1"/>
      <w:bCs w:val="1"/>
      <w:i w:val="1"/>
      <w:iCs w:val="1"/>
      <w:color w:val="5b9bd5" w:themeColor="accent1"/>
      <w14:textFill>
        <w14:solidFill>
          <w14:schemeClr w14:val="accent1"/>
        </w14:solidFill>
      </w14:textFill>
    </w:rPr>
  </w:style>
  <w:style w:type="character" w:styleId="48" w:customStyle="1">
    <w:name w:val="Cita destacada Car"/>
    <w:basedOn w:val="5"/>
    <w:link w:val="47"/>
    <w:uiPriority w:val="30"/>
    <w:qFormat w:val="1"/>
    <w:rPr>
      <w:b w:val="1"/>
      <w:bCs w:val="1"/>
      <w:i w:val="1"/>
      <w:iCs w:val="1"/>
      <w:color w:val="5b9bd5" w:themeColor="accent1"/>
      <w14:textFill>
        <w14:solidFill>
          <w14:schemeClr w14:val="accent1"/>
        </w14:solidFill>
      </w14:textFill>
    </w:rPr>
  </w:style>
  <w:style w:type="character" w:styleId="49" w:customStyle="1">
    <w:name w:val="Texto nota pie Car"/>
    <w:basedOn w:val="5"/>
    <w:link w:val="14"/>
    <w:uiPriority w:val="99"/>
    <w:semiHidden w:val="1"/>
    <w:qFormat w:val="1"/>
    <w:rPr>
      <w:sz w:val="20"/>
      <w:szCs w:val="20"/>
      <w:lang w:val="es-ES"/>
    </w:rPr>
  </w:style>
  <w:style w:type="character" w:styleId="50" w:customStyle="1">
    <w:name w:val="normaltextrun"/>
    <w:basedOn w:val="5"/>
    <w:uiPriority w:val="0"/>
    <w:qFormat w:val="1"/>
  </w:style>
  <w:style w:type="paragraph" w:styleId="51" w:customStyle="1">
    <w:name w:val="Default"/>
    <w:uiPriority w:val="0"/>
    <w:qFormat w:val="1"/>
    <w:pPr>
      <w:autoSpaceDE w:val="0"/>
      <w:autoSpaceDN w:val="0"/>
      <w:adjustRightInd w:val="0"/>
      <w:spacing w:after="0" w:line="240" w:lineRule="auto"/>
    </w:pPr>
    <w:rPr>
      <w:rFonts w:ascii="Calibri" w:cs="Calibri" w:hAnsi="Calibri" w:eastAsiaTheme="minorHAnsi"/>
      <w:color w:val="000000"/>
      <w:sz w:val="24"/>
      <w:szCs w:val="24"/>
      <w:lang w:bidi="ar-SA" w:eastAsia="en-US" w:val="es-CL"/>
    </w:rPr>
  </w:style>
  <w:style w:type="table" w:styleId="52" w:customStyle="1">
    <w:name w:val="Grid Table Light"/>
    <w:basedOn w:val="6"/>
    <w:uiPriority w:val="40"/>
    <w:qFormat w:val="1"/>
    <w:pPr>
      <w:spacing w:after="0" w:line="240" w:lineRule="auto"/>
    </w:pPr>
    <w:tblPr>
      <w:tblBorders>
        <w:top w:color="bebebe" w:space="0" w:sz="4" w:themeColor="background1" w:themeShade="0000BF" w:val="single"/>
        <w:left w:color="bebebe" w:space="0" w:sz="4" w:themeColor="background1" w:themeShade="0000BF" w:val="single"/>
        <w:bottom w:color="bebebe" w:space="0" w:sz="4" w:themeColor="background1" w:themeShade="0000BF" w:val="single"/>
        <w:right w:color="bebebe" w:space="0" w:sz="4" w:themeColor="background1" w:themeShade="0000BF" w:val="single"/>
        <w:insideH w:color="bebebe" w:space="0" w:sz="4" w:themeColor="background1" w:themeShade="0000BF" w:val="single"/>
        <w:insideV w:color="bebebe" w:space="0" w:sz="4" w:themeColor="background1" w:themeShade="0000BF" w:val="single"/>
      </w:tblBorders>
    </w:tblPr>
  </w:style>
  <w:style w:type="table" w:styleId="53" w:customStyle="1">
    <w:name w:val="Cuadrícula de tabla clara1"/>
    <w:basedOn w:val="6"/>
    <w:uiPriority w:val="40"/>
    <w:qFormat w:val="1"/>
    <w:pPr>
      <w:spacing w:after="0" w:line="240" w:lineRule="auto"/>
    </w:pPr>
    <w:tblPr>
      <w:tblBorders>
        <w:top w:color="bebebe" w:space="0" w:sz="4" w:themeColor="background1" w:themeShade="0000BF" w:val="single"/>
        <w:left w:color="bebebe" w:space="0" w:sz="4" w:themeColor="background1" w:themeShade="0000BF" w:val="single"/>
        <w:bottom w:color="bebebe" w:space="0" w:sz="4" w:themeColor="background1" w:themeShade="0000BF" w:val="single"/>
        <w:right w:color="bebebe" w:space="0" w:sz="4" w:themeColor="background1" w:themeShade="0000BF" w:val="single"/>
        <w:insideH w:color="bebebe" w:space="0" w:sz="4" w:themeColor="background1" w:themeShade="0000BF" w:val="single"/>
        <w:insideV w:color="bebebe" w:space="0" w:sz="4" w:themeColor="background1" w:themeShade="0000BF" w:val="single"/>
      </w:tblBorders>
    </w:tblPr>
  </w:style>
  <w:style w:type="paragraph" w:styleId="54" w:customStyle="1">
    <w:name w:val="m_4042760116434134222msolistparagraph"/>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55" w:customStyle="1">
    <w:name w:val="Revision"/>
    <w:hidden w:val="1"/>
    <w:uiPriority w:val="99"/>
    <w:semiHidden w:val="1"/>
    <w:qFormat w:val="1"/>
    <w:pPr>
      <w:spacing w:after="0" w:line="240" w:lineRule="auto"/>
    </w:pPr>
    <w:rPr>
      <w:rFonts w:asciiTheme="minorHAnsi" w:cstheme="minorBidi" w:eastAsiaTheme="minorHAnsi" w:hAnsiTheme="minorHAnsi"/>
      <w:sz w:val="22"/>
      <w:szCs w:val="22"/>
      <w:lang w:bidi="ar-SA" w:eastAsia="en-US" w:val="es-CL"/>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22WsY1WGrHfsv6FUPd6c/zF1A==">CgMxLjAyDmgucjN4cTdsNG55bnlyOAByITFFbTIzX0lQZEVmSWlUSl9ETmRWemdjaXh0b0MzOUx5aw==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eyJoZGlkIjoiMjNiMzM1NTg3NDgxZTFmN2M0MGZkODE4OTFkNDU1NDkiLCJ1c2VySWQiOiIxNzYwOTg0NTY1MTAwNCJ9</vt:lpwstr>
  </property>
  <property fmtid="{D5CDD505-2E9C-101B-9397-08002B2CF9AE}" pid="5" name="KSOProductBuildVer">
    <vt:lpwstr>1033-12.1.0.28485</vt:lpwstr>
  </property>
  <property fmtid="{D5CDD505-2E9C-101B-9397-08002B2CF9AE}" pid="6" name="ICV">
    <vt:lpwstr>F6F13865353842C49843EA11E87D5E29_12</vt:lpwstr>
  </property>
</Properties>
</file>