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6E066495" w:rsidR="00885110" w:rsidRDefault="00ED4C41" w:rsidP="2479F284">
            <w:pPr>
              <w:rPr>
                <w:rFonts w:eastAsiaTheme="majorEastAsia"/>
                <w:color w:val="767171" w:themeColor="background2" w:themeShade="80"/>
                <w:sz w:val="24"/>
                <w:szCs w:val="24"/>
              </w:rPr>
            </w:pPr>
            <w:r w:rsidRPr="00ED4C41">
              <w:rPr>
                <w:rFonts w:eastAsiaTheme="majorEastAsia"/>
                <w:color w:val="767171" w:themeColor="background2" w:themeShade="80"/>
                <w:sz w:val="24"/>
                <w:szCs w:val="24"/>
              </w:rPr>
              <w:t>Mis favoritas fueron Calidad de Software, porque me permitió entender cómo asegurar la robustez de un sistema mediante pruebas estructuradas, y Programación de Aplicaciones Móviles, porque disfruté mucho el desafío técnico de desarrollar herramientas interactivas orientadas al usuario final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5E284A50" w:rsidR="4A61007E" w:rsidRDefault="00475310" w:rsidP="2479F284">
            <w:pPr>
              <w:rPr>
                <w:rFonts w:eastAsiaTheme="majorEastAsia"/>
                <w:color w:val="767171" w:themeColor="background2" w:themeShade="80"/>
                <w:sz w:val="24"/>
                <w:szCs w:val="24"/>
              </w:rPr>
            </w:pPr>
            <w:r w:rsidRPr="00475310">
              <w:rPr>
                <w:rFonts w:eastAsiaTheme="majorEastAsia"/>
                <w:color w:val="767171" w:themeColor="background2" w:themeShade="80"/>
                <w:sz w:val="24"/>
                <w:szCs w:val="24"/>
              </w:rPr>
              <w:t>Considero que el mayor valor reside en los conocimientos y habilidades adquiridas más que en el documento en sí. Aunque el certificado sirve como un buen respaldo formal, en mi experiencia lo realmente útil ha sido saber aplicar lo aprendido en la práctica técnica, sin haber tenido la necesidad estricta de presentar el certificado para demostrar mis capacidades.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2D4F6A21" w:rsidR="002C4FB7" w:rsidRDefault="00D10F1B" w:rsidP="2479F284">
            <w:pPr>
              <w:tabs>
                <w:tab w:val="left" w:pos="454"/>
              </w:tabs>
              <w:jc w:val="both"/>
              <w:rPr>
                <w:rFonts w:eastAsiaTheme="majorEastAsia"/>
                <w:color w:val="767171" w:themeColor="background2" w:themeShade="80"/>
                <w:sz w:val="24"/>
                <w:szCs w:val="24"/>
              </w:rPr>
            </w:pPr>
            <w:r w:rsidRPr="00D10F1B">
              <w:rPr>
                <w:rFonts w:eastAsiaTheme="majorEastAsia"/>
                <w:color w:val="767171" w:themeColor="background2" w:themeShade="80"/>
                <w:sz w:val="24"/>
                <w:szCs w:val="24"/>
              </w:rPr>
              <w:t xml:space="preserve">Me siento mucho más seguro y con mayor dominio en las competencias relacionadas con </w:t>
            </w:r>
            <w:proofErr w:type="gramStart"/>
            <w:r w:rsidRPr="00D10F1B">
              <w:rPr>
                <w:rFonts w:eastAsiaTheme="majorEastAsia"/>
                <w:b/>
                <w:bCs/>
                <w:color w:val="385623" w:themeColor="accent6" w:themeShade="80"/>
                <w:sz w:val="24"/>
                <w:szCs w:val="24"/>
              </w:rPr>
              <w:t>QA  y</w:t>
            </w:r>
            <w:proofErr w:type="gramEnd"/>
            <w:r w:rsidRPr="00D10F1B">
              <w:rPr>
                <w:rFonts w:eastAsiaTheme="majorEastAsia"/>
                <w:b/>
                <w:bCs/>
                <w:color w:val="385623" w:themeColor="accent6" w:themeShade="80"/>
                <w:sz w:val="24"/>
                <w:szCs w:val="24"/>
              </w:rPr>
              <w:t xml:space="preserve"> en Inteligencia de Negocio</w:t>
            </w:r>
            <w:r>
              <w:rPr>
                <w:rFonts w:eastAsiaTheme="majorEastAsia"/>
                <w:b/>
                <w:bCs/>
                <w:color w:val="385623" w:themeColor="accent6" w:themeShade="80"/>
                <w:sz w:val="24"/>
                <w:szCs w:val="24"/>
              </w:rPr>
              <w:t>s</w:t>
            </w:r>
            <w:r w:rsidRPr="00D10F1B">
              <w:rPr>
                <w:rFonts w:eastAsiaTheme="majorEastAsia"/>
                <w:color w:val="767171" w:themeColor="background2" w:themeShade="80"/>
                <w:sz w:val="24"/>
                <w:szCs w:val="24"/>
              </w:rPr>
              <w:t xml:space="preserve">. Por otro lado, las áreas en las que me siento más débil y considero que necesito fortalecer son </w:t>
            </w:r>
            <w:r w:rsidRPr="00D10F1B">
              <w:rPr>
                <w:rFonts w:eastAsiaTheme="majorEastAsia"/>
                <w:color w:val="EE0000"/>
                <w:sz w:val="24"/>
                <w:szCs w:val="24"/>
              </w:rPr>
              <w:t xml:space="preserve">Big Data </w:t>
            </w:r>
            <w:r w:rsidRPr="00D10F1B">
              <w:rPr>
                <w:rFonts w:eastAsiaTheme="majorEastAsia"/>
                <w:color w:val="767171" w:themeColor="background2" w:themeShade="80"/>
                <w:sz w:val="24"/>
                <w:szCs w:val="24"/>
              </w:rPr>
              <w:t xml:space="preserve">y, en menor medida, mi dominio práctico de </w:t>
            </w:r>
            <w:r w:rsidRPr="00D10F1B">
              <w:rPr>
                <w:rFonts w:eastAsiaTheme="majorEastAsia"/>
                <w:color w:val="EE0000"/>
                <w:sz w:val="24"/>
                <w:szCs w:val="24"/>
              </w:rPr>
              <w:t>SQL</w:t>
            </w:r>
            <w:r w:rsidRPr="00D10F1B">
              <w:rPr>
                <w:rFonts w:eastAsiaTheme="majorEastAsia"/>
                <w:color w:val="767171" w:themeColor="background2" w:themeShade="80"/>
                <w:sz w:val="24"/>
                <w:szCs w:val="24"/>
              </w:rPr>
              <w:t>.</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4DFB3401" w:rsidR="06340B72" w:rsidRDefault="00475310" w:rsidP="2479F284">
            <w:pPr>
              <w:tabs>
                <w:tab w:val="left" w:pos="454"/>
              </w:tabs>
              <w:jc w:val="both"/>
              <w:rPr>
                <w:rFonts w:eastAsiaTheme="majorEastAsia"/>
                <w:color w:val="767171" w:themeColor="background2" w:themeShade="80"/>
                <w:sz w:val="24"/>
                <w:szCs w:val="24"/>
              </w:rPr>
            </w:pPr>
            <w:r w:rsidRPr="00475310">
              <w:rPr>
                <w:rFonts w:eastAsiaTheme="majorEastAsia"/>
                <w:color w:val="767171" w:themeColor="background2" w:themeShade="80"/>
                <w:sz w:val="24"/>
                <w:szCs w:val="24"/>
              </w:rPr>
              <w:t xml:space="preserve">Actualmente, mi mayor interés es seguir desarrollándome en el área de </w:t>
            </w:r>
            <w:r w:rsidRPr="00475310">
              <w:rPr>
                <w:rFonts w:eastAsiaTheme="majorEastAsia"/>
                <w:b/>
                <w:bCs/>
                <w:color w:val="767171" w:themeColor="background2" w:themeShade="80"/>
                <w:sz w:val="24"/>
                <w:szCs w:val="24"/>
              </w:rPr>
              <w:t>QA</w:t>
            </w:r>
            <w:r w:rsidRPr="00475310">
              <w:rPr>
                <w:rFonts w:eastAsiaTheme="majorEastAsia"/>
                <w:color w:val="767171" w:themeColor="background2" w:themeShade="80"/>
                <w:sz w:val="24"/>
                <w:szCs w:val="24"/>
              </w:rPr>
              <w:t>, donde ya me encuentro trabajando. Mi objetivo principal a corto plazo es perfeccionar mis habilidades técnicas para ser un mejor QA, con la meta a largo plazo de seguir creciendo profesionalmente hasta llegar a liderar un equipo.</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78B25D33" w:rsidR="06340B72" w:rsidRDefault="00475310" w:rsidP="2479F284">
            <w:pPr>
              <w:tabs>
                <w:tab w:val="left" w:pos="454"/>
              </w:tabs>
              <w:jc w:val="both"/>
              <w:rPr>
                <w:rFonts w:eastAsiaTheme="majorEastAsia"/>
                <w:color w:val="767171" w:themeColor="background2" w:themeShade="80"/>
                <w:sz w:val="24"/>
                <w:szCs w:val="24"/>
              </w:rPr>
            </w:pPr>
            <w:r w:rsidRPr="00475310">
              <w:rPr>
                <w:rFonts w:eastAsiaTheme="majorEastAsia"/>
                <w:color w:val="767171" w:themeColor="background2" w:themeShade="80"/>
                <w:sz w:val="24"/>
                <w:szCs w:val="24"/>
              </w:rPr>
              <w:t xml:space="preserve">Las competencias principales se relacionan con el pensamiento analítico, la resolución de problemas y el diseño de pruebas de calidad. La competencia que siento que requiero fortalecer especialmente es el </w:t>
            </w:r>
            <w:r w:rsidRPr="00475310">
              <w:rPr>
                <w:rFonts w:eastAsiaTheme="majorEastAsia"/>
                <w:b/>
                <w:bCs/>
                <w:color w:val="767171" w:themeColor="background2" w:themeShade="80"/>
                <w:sz w:val="24"/>
                <w:szCs w:val="24"/>
              </w:rPr>
              <w:t>liderazgo y la gestión de equipos</w:t>
            </w:r>
            <w:r w:rsidRPr="00475310">
              <w:rPr>
                <w:rFonts w:eastAsiaTheme="majorEastAsia"/>
                <w:color w:val="767171" w:themeColor="background2" w:themeShade="80"/>
                <w:sz w:val="24"/>
                <w:szCs w:val="24"/>
              </w:rPr>
              <w:t>, ya que me ayudará a alcanzar mi meta a largo plazo de liderar mi propia área.</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A6B28B9" w:rsidR="002C4FB7" w:rsidRDefault="00D10F1B" w:rsidP="2479F284">
            <w:pPr>
              <w:tabs>
                <w:tab w:val="left" w:pos="454"/>
              </w:tabs>
              <w:jc w:val="both"/>
              <w:rPr>
                <w:rFonts w:eastAsiaTheme="majorEastAsia"/>
                <w:color w:val="767171" w:themeColor="background2" w:themeShade="80"/>
                <w:sz w:val="24"/>
                <w:szCs w:val="24"/>
              </w:rPr>
            </w:pPr>
            <w:r w:rsidRPr="00D10F1B">
              <w:rPr>
                <w:rFonts w:eastAsiaTheme="majorEastAsia"/>
                <w:color w:val="767171" w:themeColor="background2" w:themeShade="80"/>
                <w:sz w:val="24"/>
                <w:szCs w:val="24"/>
              </w:rPr>
              <w:t>En 5 años me gustaría estar consolidado en un rol de liderazgo, idealmente como Líder de un equipo de QA. Me veo definiendo estrategias de calidad de software, gestionando proyectos y guiando a otros, habiendo ya dominado la parte técnica en la que me estoy enfocando hoy.</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C82D82F" w:rsidR="002C4FB7" w:rsidRDefault="009D4406" w:rsidP="2479F284">
            <w:pPr>
              <w:tabs>
                <w:tab w:val="left" w:pos="454"/>
              </w:tabs>
              <w:jc w:val="both"/>
              <w:rPr>
                <w:rFonts w:eastAsiaTheme="majorEastAsia"/>
                <w:color w:val="767171" w:themeColor="background2" w:themeShade="80"/>
                <w:sz w:val="24"/>
                <w:szCs w:val="24"/>
              </w:rPr>
            </w:pPr>
            <w:r w:rsidRPr="009D4406">
              <w:rPr>
                <w:rFonts w:eastAsiaTheme="majorEastAsia"/>
                <w:color w:val="767171" w:themeColor="background2" w:themeShade="80"/>
                <w:sz w:val="24"/>
                <w:szCs w:val="24"/>
              </w:rPr>
              <w:t>Sí, se relacionan bastante. El proyecto que más se alinea con mis proyecciones es el del panel centralizado de métricas (Inteligencia de Negocios), ya que conecta directamente con mis fortalezas. El principal ajuste que requeriría sería enfocar algunas de esas métricas hacia el Aseguramiento de Calidad (QA), para que una perfectamente mi rol actual con mis habilidades técnicas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8D844" w14:textId="77777777" w:rsidR="00E0698E" w:rsidRDefault="00E0698E" w:rsidP="00DF38AE">
      <w:pPr>
        <w:spacing w:after="0" w:line="240" w:lineRule="auto"/>
      </w:pPr>
      <w:r>
        <w:separator/>
      </w:r>
    </w:p>
  </w:endnote>
  <w:endnote w:type="continuationSeparator" w:id="0">
    <w:p w14:paraId="07299998" w14:textId="77777777" w:rsidR="00E0698E" w:rsidRDefault="00E0698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A930B" w14:textId="77777777" w:rsidR="00E0698E" w:rsidRDefault="00E0698E" w:rsidP="00DF38AE">
      <w:pPr>
        <w:spacing w:after="0" w:line="240" w:lineRule="auto"/>
      </w:pPr>
      <w:r>
        <w:separator/>
      </w:r>
    </w:p>
  </w:footnote>
  <w:footnote w:type="continuationSeparator" w:id="0">
    <w:p w14:paraId="03367AC9" w14:textId="77777777" w:rsidR="00E0698E" w:rsidRDefault="00E0698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75740027">
    <w:abstractNumId w:val="3"/>
  </w:num>
  <w:num w:numId="2" w16cid:durableId="1106533781">
    <w:abstractNumId w:val="8"/>
  </w:num>
  <w:num w:numId="3" w16cid:durableId="1596402909">
    <w:abstractNumId w:val="12"/>
  </w:num>
  <w:num w:numId="4" w16cid:durableId="1305696046">
    <w:abstractNumId w:val="28"/>
  </w:num>
  <w:num w:numId="5" w16cid:durableId="721441626">
    <w:abstractNumId w:val="30"/>
  </w:num>
  <w:num w:numId="6" w16cid:durableId="400175778">
    <w:abstractNumId w:val="4"/>
  </w:num>
  <w:num w:numId="7" w16cid:durableId="1031418107">
    <w:abstractNumId w:val="11"/>
  </w:num>
  <w:num w:numId="8" w16cid:durableId="1998797412">
    <w:abstractNumId w:val="19"/>
  </w:num>
  <w:num w:numId="9" w16cid:durableId="77949581">
    <w:abstractNumId w:val="15"/>
  </w:num>
  <w:num w:numId="10" w16cid:durableId="1750881195">
    <w:abstractNumId w:val="9"/>
  </w:num>
  <w:num w:numId="11" w16cid:durableId="1653368566">
    <w:abstractNumId w:val="24"/>
  </w:num>
  <w:num w:numId="12" w16cid:durableId="330641101">
    <w:abstractNumId w:val="35"/>
  </w:num>
  <w:num w:numId="13" w16cid:durableId="2089232116">
    <w:abstractNumId w:val="29"/>
  </w:num>
  <w:num w:numId="14" w16cid:durableId="1457142491">
    <w:abstractNumId w:val="1"/>
  </w:num>
  <w:num w:numId="15" w16cid:durableId="79104238">
    <w:abstractNumId w:val="36"/>
  </w:num>
  <w:num w:numId="16" w16cid:durableId="2106686771">
    <w:abstractNumId w:val="21"/>
  </w:num>
  <w:num w:numId="17" w16cid:durableId="1167479434">
    <w:abstractNumId w:val="17"/>
  </w:num>
  <w:num w:numId="18" w16cid:durableId="1912962249">
    <w:abstractNumId w:val="31"/>
  </w:num>
  <w:num w:numId="19" w16cid:durableId="345794276">
    <w:abstractNumId w:val="10"/>
  </w:num>
  <w:num w:numId="20" w16cid:durableId="614556674">
    <w:abstractNumId w:val="39"/>
  </w:num>
  <w:num w:numId="21" w16cid:durableId="759833002">
    <w:abstractNumId w:val="34"/>
  </w:num>
  <w:num w:numId="22" w16cid:durableId="1280795659">
    <w:abstractNumId w:val="13"/>
  </w:num>
  <w:num w:numId="23" w16cid:durableId="1777141266">
    <w:abstractNumId w:val="14"/>
  </w:num>
  <w:num w:numId="24" w16cid:durableId="1498692164">
    <w:abstractNumId w:val="5"/>
  </w:num>
  <w:num w:numId="25" w16cid:durableId="352729904">
    <w:abstractNumId w:val="16"/>
  </w:num>
  <w:num w:numId="26" w16cid:durableId="588538559">
    <w:abstractNumId w:val="20"/>
  </w:num>
  <w:num w:numId="27" w16cid:durableId="1753888967">
    <w:abstractNumId w:val="23"/>
  </w:num>
  <w:num w:numId="28" w16cid:durableId="1260993220">
    <w:abstractNumId w:val="0"/>
  </w:num>
  <w:num w:numId="29" w16cid:durableId="1065762900">
    <w:abstractNumId w:val="18"/>
  </w:num>
  <w:num w:numId="30" w16cid:durableId="529300035">
    <w:abstractNumId w:val="22"/>
  </w:num>
  <w:num w:numId="31" w16cid:durableId="1592660812">
    <w:abstractNumId w:val="2"/>
  </w:num>
  <w:num w:numId="32" w16cid:durableId="1613049282">
    <w:abstractNumId w:val="7"/>
  </w:num>
  <w:num w:numId="33" w16cid:durableId="781263834">
    <w:abstractNumId w:val="32"/>
  </w:num>
  <w:num w:numId="34" w16cid:durableId="2118677310">
    <w:abstractNumId w:val="38"/>
  </w:num>
  <w:num w:numId="35" w16cid:durableId="295719453">
    <w:abstractNumId w:val="6"/>
  </w:num>
  <w:num w:numId="36" w16cid:durableId="433281032">
    <w:abstractNumId w:val="25"/>
  </w:num>
  <w:num w:numId="37" w16cid:durableId="926495602">
    <w:abstractNumId w:val="37"/>
  </w:num>
  <w:num w:numId="38" w16cid:durableId="1561598546">
    <w:abstractNumId w:val="27"/>
  </w:num>
  <w:num w:numId="39" w16cid:durableId="1138837673">
    <w:abstractNumId w:val="26"/>
  </w:num>
  <w:num w:numId="40" w16cid:durableId="5528140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310"/>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4406"/>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F1B"/>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698E"/>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4C41"/>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37AA8"/>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762</Words>
  <Characters>4194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Ariel Rivas</cp:lastModifiedBy>
  <cp:revision>2</cp:revision>
  <cp:lastPrinted>2019-12-16T20:10:00Z</cp:lastPrinted>
  <dcterms:created xsi:type="dcterms:W3CDTF">2026-08-28T01:17:00Z</dcterms:created>
  <dcterms:modified xsi:type="dcterms:W3CDTF">2026-08-28T01:17:00Z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