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</w:r>
    </w:p>
    <w:p>
      <w:pPr>
        <w:pStyle w:val="style2"/>
        <w:widowControl/>
        <w:spacing w:after="225" w:before="0" w:line="288" w:lineRule="auto"/>
        <w:ind w:hanging="0" w:left="0" w:right="0"/>
        <w:contextualSpacing w:val="false"/>
        <w:rPr>
          <w:rFonts w:ascii="Oswald;sans-serif" w:hAnsi="Oswald;sans-serif"/>
          <w:b/>
          <w:i w:val="false"/>
          <w:caps w:val="false"/>
          <w:smallCaps w:val="false"/>
          <w:color w:val="333333"/>
          <w:spacing w:val="0"/>
          <w:sz w:val="45"/>
        </w:rPr>
      </w:pPr>
      <w:r>
        <w:rPr>
          <w:rFonts w:ascii="Oswald;sans-serif" w:hAnsi="Oswald;sans-serif"/>
          <w:b/>
          <w:i w:val="false"/>
          <w:caps w:val="false"/>
          <w:smallCaps w:val="false"/>
          <w:color w:val="333333"/>
          <w:spacing w:val="0"/>
          <w:sz w:val="45"/>
        </w:rPr>
        <w:t>Vol.I,No.</w:t>
      </w:r>
      <w:r>
        <w:rPr>
          <w:rFonts w:ascii="Oswald;sans-serif" w:hAnsi="Oswald;sans-serif"/>
          <w:b/>
          <w:i w:val="false"/>
          <w:caps w:val="false"/>
          <w:smallCaps w:val="false"/>
          <w:color w:val="333333"/>
          <w:spacing w:val="0"/>
          <w:sz w:val="45"/>
        </w:rPr>
        <w:t xml:space="preserve">2 </w:t>
      </w:r>
      <w:r>
        <w:rPr>
          <w:rFonts w:ascii="Oswald;sans-serif" w:hAnsi="Oswald;sans-serif"/>
          <w:b/>
          <w:i w:val="false"/>
          <w:caps w:val="false"/>
          <w:smallCaps w:val="false"/>
          <w:color w:val="333333"/>
          <w:spacing w:val="0"/>
          <w:sz w:val="45"/>
        </w:rPr>
        <w:t>Códigos</w:t>
      </w:r>
    </w:p>
    <w:p>
      <w:pPr>
        <w:pStyle w:val="style2"/>
        <w:widowControl/>
        <w:spacing w:after="225" w:before="0" w:line="288" w:lineRule="auto"/>
        <w:ind w:hanging="0" w:left="0" w:right="0"/>
        <w:contextualSpacing w:val="false"/>
        <w:rPr>
          <w:rFonts w:ascii="Oswald;sans-serif" w:hAnsi="Oswald;sans-serif"/>
          <w:b/>
          <w:i w:val="false"/>
          <w:caps w:val="false"/>
          <w:smallCaps w:val="false"/>
          <w:color w:val="333333"/>
          <w:spacing w:val="0"/>
          <w:sz w:val="45"/>
        </w:rPr>
      </w:pPr>
      <w:r>
        <w:rPr>
          <w:rFonts w:ascii="Oswald;sans-serif" w:hAnsi="Oswald;sans-serif"/>
          <w:b/>
          <w:i w:val="false"/>
          <w:caps w:val="false"/>
          <w:smallCaps w:val="false"/>
          <w:color w:val="333333"/>
          <w:spacing w:val="0"/>
          <w:sz w:val="45"/>
        </w:rPr>
      </w:r>
    </w:p>
    <w:p>
      <w:pPr>
        <w:pStyle w:val="style3"/>
        <w:widowControl/>
        <w:spacing w:after="225" w:before="0" w:line="288" w:lineRule="auto"/>
        <w:ind w:hanging="0" w:left="0" w:right="0"/>
        <w:contextualSpacing w:val="false"/>
        <w:rPr>
          <w:rStyle w:val="style17"/>
          <w:rFonts w:ascii="Oswald;sans-serif" w:hAnsi="Oswald;sans-serif"/>
          <w:b/>
          <w:i w:val="false"/>
          <w:caps w:val="false"/>
          <w:smallCaps w:val="false"/>
          <w:strike w:val="false"/>
          <w:dstrike w:val="false"/>
          <w:color w:val="BE0524"/>
          <w:spacing w:val="0"/>
          <w:sz w:val="36"/>
          <w:u w:val="none"/>
          <w:effect w:val="none"/>
          <w:shd w:fill="auto" w:val="clear"/>
        </w:rPr>
      </w:pPr>
      <w:hyperlink r:id="rId2">
        <w:r>
          <w:rPr>
            <w:rStyle w:val="style17"/>
            <w:rFonts w:ascii="Oswald;sans-serif" w:hAnsi="Oswald;sans-serif"/>
            <w:b/>
            <w:i w:val="false"/>
            <w:caps w:val="false"/>
            <w:smallCaps w:val="false"/>
            <w:strike w:val="false"/>
            <w:dstrike w:val="false"/>
            <w:color w:val="BE0524"/>
            <w:spacing w:val="0"/>
            <w:sz w:val="45"/>
            <w:u w:val="none"/>
            <w:effect w:val="none"/>
            <w:shd w:fill="auto" w:val="clear"/>
          </w:rPr>
          <w:t> </w:t>
        </w:r>
      </w:hyperlink>
      <w:hyperlink r:id="rId3">
        <w:r>
          <w:rPr>
            <w:rStyle w:val="style17"/>
            <w:rFonts w:ascii="Oswald;sans-serif" w:hAnsi="Oswald;sans-serif"/>
            <w:b/>
            <w:i w:val="false"/>
            <w:caps w:val="false"/>
            <w:smallCaps w:val="false"/>
            <w:strike w:val="false"/>
            <w:dstrike w:val="false"/>
            <w:color w:val="BE0524"/>
            <w:spacing w:val="0"/>
            <w:sz w:val="36"/>
            <w:u w:val="none"/>
            <w:effect w:val="none"/>
            <w:shd w:fill="auto" w:val="clear"/>
          </w:rPr>
          <w:t>Matemática em engenharia</w:t>
        </w:r>
      </w:hyperlink>
    </w:p>
    <w:p>
      <w:pPr>
        <w:pStyle w:val="style4"/>
        <w:widowControl/>
        <w:numPr>
          <w:ilvl w:val="0"/>
          <w:numId w:val="3"/>
        </w:numPr>
        <w:tabs>
          <w:tab w:leader="none" w:pos="0" w:val="left"/>
        </w:tabs>
        <w:spacing w:after="225" w:before="0" w:line="336" w:lineRule="auto"/>
        <w:ind w:hanging="0" w:left="707" w:right="0"/>
        <w:contextualSpacing w:val="false"/>
        <w:rPr>
          <w:rFonts w:ascii="Oswald;sans-serif" w:hAnsi="Oswald;sans-serif"/>
          <w:b w:val="false"/>
          <w:i/>
          <w:caps w:val="false"/>
          <w:smallCaps w:val="false"/>
          <w:strike w:val="false"/>
          <w:dstrike w:val="false"/>
          <w:color w:val="BE0524"/>
          <w:spacing w:val="0"/>
          <w:sz w:val="21"/>
          <w:u w:val="none"/>
          <w:effect w:val="none"/>
          <w:shd w:fill="auto" w:val="clear"/>
        </w:rPr>
      </w:pPr>
      <w:r>
        <w:rPr>
          <w:rFonts w:ascii="Oswald;sans-serif" w:hAnsi="Oswald;sans-serif"/>
          <w:b/>
          <w:i w:val="false"/>
          <w:caps w:val="false"/>
          <w:smallCaps w:val="false"/>
          <w:color w:val="333333"/>
          <w:spacing w:val="0"/>
          <w:sz w:val="27"/>
        </w:rPr>
        <w:t xml:space="preserve">Figura 3 </w:t>
      </w:r>
      <w:hyperlink r:id="rId4">
        <w:r>
          <w:rPr>
            <w:rStyle w:val="style17"/>
            <w:rFonts w:ascii="Oswald;sans-serif" w:hAnsi="Oswald;sans-serif"/>
            <w:b w:val="false"/>
            <w:i/>
            <w:caps w:val="false"/>
            <w:smallCaps w:val="false"/>
            <w:strike w:val="false"/>
            <w:dstrike w:val="false"/>
            <w:color w:val="BE0524"/>
            <w:spacing w:val="0"/>
            <w:sz w:val="21"/>
            <w:u w:val="none"/>
            <w:effect w:val="none"/>
            <w:shd w:fill="auto" w:val="clear"/>
          </w:rPr>
          <w:t>V1 N</w:t>
        </w:r>
        <w:r>
          <w:rPr>
            <w:rStyle w:val="style17"/>
            <w:rFonts w:ascii="Oswald;sans-serif" w:hAnsi="Oswald;sans-serif"/>
            <w:b w:val="false"/>
            <w:i/>
            <w:caps w:val="false"/>
            <w:smallCaps w:val="false"/>
            <w:strike w:val="false"/>
            <w:dstrike w:val="false"/>
            <w:color w:val="BE0524"/>
            <w:spacing w:val="0"/>
            <w:sz w:val="21"/>
            <w:u w:val="none"/>
            <w:effect w:val="none"/>
            <w:shd w:fill="auto" w:val="clear"/>
          </w:rPr>
          <w:t>2</w:t>
        </w:r>
        <w:r>
          <w:rPr>
            <w:rStyle w:val="style17"/>
            <w:rFonts w:ascii="Oswald;sans-serif" w:hAnsi="Oswald;sans-serif"/>
            <w:b w:val="false"/>
            <w:i/>
            <w:caps w:val="false"/>
            <w:smallCaps w:val="false"/>
            <w:strike w:val="false"/>
            <w:dstrike w:val="false"/>
            <w:color w:val="BE0524"/>
            <w:spacing w:val="0"/>
            <w:sz w:val="21"/>
            <w:u w:val="none"/>
            <w:effect w:val="none"/>
            <w:shd w:fill="auto" w:val="clear"/>
          </w:rPr>
          <w:t xml:space="preserve"> S</w:t>
        </w:r>
        <w:r>
          <w:rPr>
            <w:rStyle w:val="style17"/>
            <w:rFonts w:ascii="Oswald;sans-serif" w:hAnsi="Oswald;sans-serif"/>
            <w:b w:val="false"/>
            <w:i/>
            <w:caps w:val="false"/>
            <w:smallCaps w:val="false"/>
            <w:strike w:val="false"/>
            <w:dstrike w:val="false"/>
            <w:color w:val="BE0524"/>
            <w:spacing w:val="0"/>
            <w:sz w:val="21"/>
            <w:u w:val="none"/>
            <w:effect w:val="none"/>
            <w:shd w:fill="auto" w:val="clear"/>
          </w:rPr>
          <w:t>3</w:t>
        </w:r>
        <w:r>
          <w:rPr>
            <w:rStyle w:val="style17"/>
            <w:rFonts w:ascii="Oswald;sans-serif" w:hAnsi="Oswald;sans-serif"/>
            <w:b w:val="false"/>
            <w:i/>
            <w:caps w:val="false"/>
            <w:smallCaps w:val="false"/>
            <w:strike w:val="false"/>
            <w:dstrike w:val="false"/>
            <w:color w:val="BE0524"/>
            <w:spacing w:val="0"/>
            <w:sz w:val="21"/>
            <w:u w:val="none"/>
            <w:effect w:val="none"/>
            <w:shd w:fill="auto" w:val="clear"/>
          </w:rPr>
          <w:t xml:space="preserve"> Mat</w:t>
        </w:r>
      </w:hyperlink>
      <w:r>
        <w:rPr>
          <w:rFonts w:ascii="Oswald;sans-serif" w:hAnsi="Oswald;sans-serif"/>
          <w:b w:val="false"/>
          <w:i/>
          <w:caps w:val="false"/>
          <w:smallCaps w:val="false"/>
          <w:strike w:val="false"/>
          <w:dstrike w:val="false"/>
          <w:color w:val="BE0524"/>
          <w:spacing w:val="0"/>
          <w:sz w:val="21"/>
          <w:u w:val="none"/>
          <w:effect w:val="none"/>
          <w:shd w:fill="auto" w:val="clear"/>
        </w:rPr>
        <w:t>.</w:t>
      </w:r>
      <w:r>
        <w:rPr>
          <w:rFonts w:ascii="Oswald;sans-serif" w:hAnsi="Oswald;sans-serif"/>
          <w:b w:val="false"/>
          <w:i/>
          <w:caps w:val="false"/>
          <w:smallCaps w:val="false"/>
          <w:strike w:val="false"/>
          <w:dstrike w:val="false"/>
          <w:color w:val="BE0524"/>
          <w:spacing w:val="0"/>
          <w:sz w:val="21"/>
          <w:u w:val="none"/>
          <w:effect w:val="none"/>
          <w:shd w:fill="auto" w:val="clear"/>
        </w:rPr>
        <w:t>m</w:t>
      </w:r>
    </w:p>
    <w:p>
      <w:pPr>
        <w:pStyle w:val="style20"/>
        <w:widowControl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360" w:lineRule="atLeast"/>
        <w:contextualSpacing w:val="false"/>
        <w:rPr>
          <w:rFonts w:ascii="Oswald;sans-serif" w:hAnsi="Oswald;sans-serif"/>
          <w:b/>
          <w:i w:val="false"/>
          <w:caps w:val="false"/>
          <w:smallCaps w:val="false"/>
          <w:color w:val="333333"/>
          <w:spacing w:val="0"/>
          <w:sz w:val="45"/>
        </w:rPr>
      </w:pPr>
      <w:r>
        <w:rPr>
          <w:rFonts w:ascii="Oswald;sans-serif" w:hAnsi="Oswald;sans-serif"/>
          <w:b/>
          <w:i w:val="false"/>
          <w:caps w:val="false"/>
          <w:smallCaps w:val="false"/>
          <w:color w:val="333333"/>
          <w:spacing w:val="0"/>
          <w:sz w:val="45"/>
        </w:rPr>
      </w:r>
    </w:p>
    <w:p>
      <w:pPr>
        <w:pStyle w:val="style20"/>
        <w:rPr/>
      </w:pPr>
      <w:r>
        <w:rPr/>
      </w:r>
      <w:r>
        <w:pict>
          <v:rect style="position:absolute;width:270pt;height:175.25pt;margin-top:0pt;margin-left:0pt">
            <v:textbox inset="0pt,0pt,0pt,0pt">
              <w:txbxContent>
                <w:p>
                  <w:pPr>
                    <w:pStyle w:val="style3"/>
                    <w:widowControl/>
                    <w:spacing w:after="225" w:before="0" w:line="336" w:lineRule="auto"/>
                    <w:contextualSpacing w:val="false"/>
                    <w:rPr>
                      <w:rStyle w:val="style17"/>
                      <w:rFonts w:ascii="Oswald;sans-serif" w:hAnsi="Oswald;sans-serif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BE0524"/>
                      <w:spacing w:val="0"/>
                      <w:sz w:val="36"/>
                      <w:u w:val="none"/>
                      <w:effect w:val="none"/>
                      <w:shd w:fill="auto" w:val="clear"/>
                    </w:rPr>
                  </w:pPr>
                  <w:hyperlink r:id="rId5">
                    <w:r>
                      <w:rPr>
                        <w:rStyle w:val="style17"/>
                        <w:caps w:val="false"/>
                        <w:smallCaps w:val="false"/>
                        <w:strike w:val="false"/>
                        <w:dstrike w:val="false"/>
                        <w:color w:val="BE0524"/>
                        <w:spacing w:val="0"/>
                        <w:u w:val="none"/>
                        <w:effect w:val="none"/>
                        <w:shd w:fill="auto" w:val="clear"/>
                      </w:rPr>
                      <w:t> </w:t>
                    </w:r>
                  </w:hyperlink>
                  <w:hyperlink r:id="rId6">
                    <w:r>
                      <w:rPr>
                        <w:rStyle w:val="style17"/>
                        <w:rFonts w:ascii="Oswald;sans-serif" w:hAnsi="Oswald;sans-serif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BE0524"/>
                        <w:spacing w:val="0"/>
                        <w:sz w:val="36"/>
                        <w:u w:val="none"/>
                        <w:effect w:val="none"/>
                        <w:shd w:fill="auto" w:val="clear"/>
                      </w:rPr>
                      <w:t>Matemática em engenharia</w:t>
                    </w:r>
                  </w:hyperlink>
                </w:p>
                <w:p>
                  <w:pPr>
                    <w:pStyle w:val="style4"/>
                    <w:widowControl/>
                    <w:numPr>
                      <w:ilvl w:val="0"/>
                      <w:numId w:val="1"/>
                    </w:numPr>
                    <w:tabs>
                      <w:tab w:leader="none" w:pos="0" w:val="left"/>
                    </w:tabs>
                    <w:spacing w:after="225" w:before="0" w:line="336" w:lineRule="auto"/>
                    <w:ind w:hanging="283" w:left="707" w:right="0"/>
                    <w:contextualSpacing w:val="false"/>
                    <w:rPr>
                      <w:rFonts w:ascii="Oswald;sans-serif" w:hAnsi="Oswald;sans-serif"/>
                      <w:b/>
                      <w:i w:val="false"/>
                      <w:caps w:val="false"/>
                      <w:smallCaps w:val="false"/>
                      <w:color w:val="333333"/>
                      <w:spacing w:val="0"/>
                      <w:sz w:val="27"/>
                    </w:rPr>
                  </w:pPr>
                  <w:r>
                    <w:rPr>
                      <w:rFonts w:ascii="Oswald;sans-serif" w:hAnsi="Oswald;sans-serif"/>
                      <w:b/>
                      <w:i w:val="false"/>
                      <w:caps w:val="false"/>
                      <w:smallCaps w:val="false"/>
                      <w:color w:val="333333"/>
                      <w:spacing w:val="0"/>
                      <w:sz w:val="27"/>
                    </w:rPr>
                    <w:t>Gráficas</w:t>
                  </w:r>
                </w:p>
                <w:p>
                  <w:pPr>
                    <w:pStyle w:val="style20"/>
                    <w:widowControl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pBdr>
                    <w:tabs>
                      <w:tab w:leader="none" w:pos="0" w:val="left"/>
                    </w:tabs>
                    <w:spacing w:after="0" w:before="0" w:line="360" w:lineRule="atLeast"/>
                    <w:ind w:hanging="283" w:left="707" w:right="0"/>
                    <w:contextualSpacing w:val="false"/>
                    <w:rPr>
                      <w:rFonts w:ascii="Oswald;sans-serif" w:hAnsi="Oswald;sans-serif"/>
                      <w:b w:val="false"/>
                      <w:i/>
                      <w:caps w:val="false"/>
                      <w:smallCaps w:val="false"/>
                      <w:color w:val="666666"/>
                      <w:spacing w:val="0"/>
                      <w:sz w:val="21"/>
                    </w:rPr>
                  </w:pPr>
                  <w:hyperlink r:id="rId7">
                    <w:r>
                      <w:rPr>
                        <w:rStyle w:val="style17"/>
                        <w:rFonts w:ascii="Oswald;sans-serif" w:hAnsi="Oswald;sans-serif"/>
                        <w:b w:val="false"/>
                        <w:i/>
                        <w:caps w:val="false"/>
                        <w:smallCaps w:val="false"/>
                        <w:strike w:val="false"/>
                        <w:dstrike w:val="false"/>
                        <w:color w:val="BE0524"/>
                        <w:spacing w:val="0"/>
                        <w:sz w:val="21"/>
                        <w:u w:val="none"/>
                        <w:effect w:val="none"/>
                        <w:shd w:fill="auto" w:val="clear"/>
                      </w:rPr>
                      <w:t>V1 N1 S Mat</w:t>
                    </w:r>
                  </w:hyperlink>
                  <w:r>
                    <w:rPr>
                      <w:rFonts w:ascii="Oswald;sans-serif" w:hAnsi="Oswald;sans-serif"/>
                      <w:b w:val="false"/>
                      <w:i/>
                      <w:caps w:val="false"/>
                      <w:smallCaps w:val="false"/>
                      <w:color w:val="666666"/>
                      <w:spacing w:val="0"/>
                      <w:sz w:val="21"/>
                    </w:rPr>
                    <w:t>6.0 KiB5</w:t>
                  </w:r>
                </w:p>
                <w:p>
                  <w:pPr>
                    <w:pStyle w:val="style4"/>
                    <w:widowControl/>
                    <w:numPr>
                      <w:ilvl w:val="0"/>
                      <w:numId w:val="1"/>
                    </w:numPr>
                    <w:tabs>
                      <w:tab w:leader="none" w:pos="0" w:val="left"/>
                    </w:tabs>
                    <w:spacing w:after="225" w:before="0" w:line="336" w:lineRule="auto"/>
                    <w:ind w:hanging="283" w:left="707" w:right="0"/>
                    <w:contextualSpacing w:val="false"/>
                    <w:rPr>
                      <w:rFonts w:ascii="Oswald;sans-serif" w:hAnsi="Oswald;sans-serif"/>
                      <w:b/>
                      <w:i w:val="false"/>
                      <w:caps w:val="false"/>
                      <w:smallCaps w:val="false"/>
                      <w:color w:val="333333"/>
                      <w:spacing w:val="0"/>
                      <w:sz w:val="27"/>
                    </w:rPr>
                  </w:pPr>
                  <w:r>
                    <w:rPr>
                      <w:rFonts w:ascii="Oswald;sans-serif" w:hAnsi="Oswald;sans-serif"/>
                      <w:b/>
                      <w:i w:val="false"/>
                      <w:caps w:val="false"/>
                      <w:smallCaps w:val="false"/>
                      <w:color w:val="333333"/>
                      <w:spacing w:val="0"/>
                      <w:sz w:val="27"/>
                    </w:rPr>
                    <w:t>Subsecção 4</w:t>
                  </w:r>
                </w:p>
                <w:p>
                  <w:pPr>
                    <w:pStyle w:val="style20"/>
                    <w:widowControl/>
                    <w:pBdr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pBdr>
                    <w:spacing w:after="0" w:before="0" w:line="360" w:lineRule="atLeast"/>
                    <w:contextualSpacing w:val="false"/>
                    <w:rPr/>
                  </w:pPr>
                  <w:r>
                    <w:rPr/>
                  </w:r>
                </w:p>
              </w:txbxContent>
            </v:textbox>
            <w10:wrap side="right" type="square"/>
          </v:rect>
        </w:pict>
      </w:r>
      <w:r>
        <w:pict>
          <v:rect style="position:absolute;width:270pt;height:140.55pt;margin-top:0pt;margin-left:0pt">
            <v:textbox inset="0pt,0pt,0pt,0pt">
              <w:txbxContent>
                <w:p>
                  <w:pPr>
                    <w:pStyle w:val="style3"/>
                    <w:widowControl/>
                    <w:spacing w:after="225" w:before="0" w:line="336" w:lineRule="auto"/>
                    <w:contextualSpacing w:val="false"/>
                    <w:rPr>
                      <w:rStyle w:val="style17"/>
                      <w:rFonts w:ascii="Oswald;sans-serif" w:hAnsi="Oswald;sans-serif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BE0524"/>
                      <w:spacing w:val="0"/>
                      <w:sz w:val="36"/>
                      <w:u w:val="none"/>
                      <w:effect w:val="none"/>
                      <w:shd w:fill="auto" w:val="clear"/>
                    </w:rPr>
                  </w:pPr>
                  <w:hyperlink r:id="rId8">
                    <w:r>
                      <w:rPr>
                        <w:rStyle w:val="style17"/>
                        <w:rFonts w:ascii="Oswald;sans-serif" w:hAnsi="Oswald;sans-serif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BE0524"/>
                        <w:spacing w:val="0"/>
                        <w:sz w:val="36"/>
                        <w:u w:val="none"/>
                        <w:effect w:val="none"/>
                        <w:shd w:fill="auto" w:val="clear"/>
                      </w:rPr>
                      <w:t>Informática em engenharia</w:t>
                    </w:r>
                  </w:hyperlink>
                </w:p>
                <w:p>
                  <w:pPr>
                    <w:pStyle w:val="style4"/>
                    <w:widowControl/>
                    <w:numPr>
                      <w:ilvl w:val="0"/>
                      <w:numId w:val="2"/>
                    </w:numPr>
                    <w:tabs>
                      <w:tab w:leader="none" w:pos="0" w:val="left"/>
                    </w:tabs>
                    <w:spacing w:after="225" w:before="0" w:line="336" w:lineRule="auto"/>
                    <w:ind w:hanging="283" w:left="707" w:right="0"/>
                    <w:contextualSpacing w:val="false"/>
                    <w:rPr>
                      <w:rFonts w:ascii="Oswald;sans-serif" w:hAnsi="Oswald;sans-serif"/>
                      <w:b/>
                      <w:i w:val="false"/>
                      <w:caps w:val="false"/>
                      <w:smallCaps w:val="false"/>
                      <w:color w:val="333333"/>
                      <w:spacing w:val="0"/>
                      <w:sz w:val="27"/>
                    </w:rPr>
                  </w:pPr>
                  <w:r>
                    <w:rPr>
                      <w:rFonts w:ascii="Oswald;sans-serif" w:hAnsi="Oswald;sans-serif"/>
                      <w:b/>
                      <w:i w:val="false"/>
                      <w:caps w:val="false"/>
                      <w:smallCaps w:val="false"/>
                      <w:color w:val="333333"/>
                      <w:spacing w:val="0"/>
                      <w:sz w:val="27"/>
                    </w:rPr>
                    <w:t>S</w:t>
                  </w:r>
                  <w:r>
                    <w:rPr>
                      <w:rFonts w:ascii="Oswald;sans-serif" w:hAnsi="Oswald;sans-serif"/>
                      <w:b/>
                      <w:i w:val="false"/>
                      <w:caps w:val="false"/>
                      <w:smallCaps w:val="false"/>
                      <w:color w:val="333333"/>
                      <w:spacing w:val="0"/>
                      <w:sz w:val="27"/>
                    </w:rPr>
                    <w:t xml:space="preserve">ecção </w:t>
                  </w:r>
                  <w:r>
                    <w:rPr>
                      <w:rFonts w:ascii="Oswald;sans-serif" w:hAnsi="Oswald;sans-serif"/>
                      <w:b/>
                      <w:i w:val="false"/>
                      <w:caps w:val="false"/>
                      <w:smallCaps w:val="false"/>
                      <w:color w:val="333333"/>
                      <w:spacing w:val="0"/>
                      <w:sz w:val="27"/>
                    </w:rPr>
                    <w:t>2</w:t>
                  </w:r>
                </w:p>
                <w:p>
                  <w:pPr>
                    <w:pStyle w:val="style20"/>
                    <w:widowControl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pBdr>
                    <w:tabs>
                      <w:tab w:leader="none" w:pos="0" w:val="left"/>
                    </w:tabs>
                    <w:spacing w:after="0" w:before="0" w:line="360" w:lineRule="atLeast"/>
                    <w:ind w:hanging="283" w:left="707" w:right="0"/>
                    <w:contextualSpacing w:val="false"/>
                    <w:rPr>
                      <w:rFonts w:ascii="Oswald;sans-serif" w:hAnsi="Oswald;sans-serif"/>
                      <w:b w:val="false"/>
                      <w:i/>
                      <w:caps w:val="false"/>
                      <w:smallCaps w:val="false"/>
                      <w:strike w:val="false"/>
                      <w:dstrike w:val="false"/>
                      <w:color w:val="BE0524"/>
                      <w:spacing w:val="0"/>
                      <w:sz w:val="21"/>
                      <w:u w:val="none"/>
                      <w:effect w:val="none"/>
                      <w:shd w:fill="auto" w:val="clear"/>
                    </w:rPr>
                  </w:pPr>
                  <w:r>
                    <w:rPr>
                      <w:caps w:val="false"/>
                      <w:smallCaps w:val="false"/>
                      <w:color w:val="666666"/>
                      <w:spacing w:val="0"/>
                    </w:rPr>
                    <w:t> </w:t>
                  </w:r>
                  <w:hyperlink r:id="rId9">
                    <w:r>
                      <w:rPr>
                        <w:rStyle w:val="style17"/>
                        <w:rFonts w:ascii="Oswald;sans-serif" w:hAnsi="Oswald;sans-serif"/>
                        <w:b w:val="false"/>
                        <w:i/>
                        <w:caps w:val="false"/>
                        <w:smallCaps w:val="false"/>
                        <w:strike w:val="false"/>
                        <w:dstrike w:val="false"/>
                        <w:color w:val="BE0524"/>
                        <w:spacing w:val="0"/>
                        <w:sz w:val="21"/>
                        <w:u w:val="none"/>
                        <w:effect w:val="none"/>
                        <w:shd w:fill="auto" w:val="clear"/>
                      </w:rPr>
                      <w:t>V1 N</w:t>
                    </w:r>
                    <w:r>
                      <w:rPr>
                        <w:rStyle w:val="style17"/>
                        <w:rFonts w:ascii="Oswald;sans-serif" w:hAnsi="Oswald;sans-serif"/>
                        <w:b w:val="false"/>
                        <w:i/>
                        <w:caps w:val="false"/>
                        <w:smallCaps w:val="false"/>
                        <w:strike w:val="false"/>
                        <w:dstrike w:val="false"/>
                        <w:color w:val="BE0524"/>
                        <w:spacing w:val="0"/>
                        <w:sz w:val="21"/>
                        <w:u w:val="none"/>
                        <w:effect w:val="none"/>
                        <w:shd w:fill="auto" w:val="clear"/>
                      </w:rPr>
                      <w:t>2</w:t>
                    </w:r>
                    <w:r>
                      <w:rPr>
                        <w:rStyle w:val="style17"/>
                        <w:rFonts w:ascii="Oswald;sans-serif" w:hAnsi="Oswald;sans-serif"/>
                        <w:b w:val="false"/>
                        <w:i/>
                        <w:caps w:val="false"/>
                        <w:smallCaps w:val="false"/>
                        <w:strike w:val="false"/>
                        <w:dstrike w:val="false"/>
                        <w:color w:val="BE0524"/>
                        <w:spacing w:val="0"/>
                        <w:sz w:val="21"/>
                        <w:u w:val="none"/>
                        <w:effect w:val="none"/>
                        <w:shd w:fill="auto" w:val="clear"/>
                      </w:rPr>
                      <w:t xml:space="preserve"> S</w:t>
                    </w:r>
                    <w:r>
                      <w:rPr>
                        <w:rStyle w:val="style17"/>
                        <w:rFonts w:ascii="Oswald;sans-serif" w:hAnsi="Oswald;sans-serif"/>
                        <w:b w:val="false"/>
                        <w:i/>
                        <w:caps w:val="false"/>
                        <w:smallCaps w:val="false"/>
                        <w:strike w:val="false"/>
                        <w:dstrike w:val="false"/>
                        <w:color w:val="BE0524"/>
                        <w:spacing w:val="0"/>
                        <w:sz w:val="21"/>
                        <w:u w:val="none"/>
                        <w:effect w:val="none"/>
                        <w:shd w:fill="auto" w:val="clear"/>
                      </w:rPr>
                      <w:t>2</w:t>
                    </w:r>
                    <w:r>
                      <w:rPr>
                        <w:rStyle w:val="style17"/>
                        <w:rFonts w:ascii="Oswald;sans-serif" w:hAnsi="Oswald;sans-serif"/>
                        <w:b w:val="false"/>
                        <w:i/>
                        <w:caps w:val="false"/>
                        <w:smallCaps w:val="false"/>
                        <w:strike w:val="false"/>
                        <w:dstrike w:val="false"/>
                        <w:color w:val="BE0524"/>
                        <w:spacing w:val="0"/>
                        <w:sz w:val="21"/>
                        <w:u w:val="none"/>
                        <w:effect w:val="none"/>
                        <w:shd w:fill="auto" w:val="clear"/>
                      </w:rPr>
                      <w:t xml:space="preserve"> Inf</w:t>
                    </w:r>
                  </w:hyperlink>
                  <w:r>
                    <w:rPr>
                      <w:rFonts w:ascii="Oswald;sans-serif" w:hAnsi="Oswald;sans-serif"/>
                      <w:b w:val="false"/>
                      <w:i/>
                      <w:caps w:val="false"/>
                      <w:smallCaps w:val="false"/>
                      <w:strike w:val="false"/>
                      <w:dstrike w:val="false"/>
                      <w:color w:val="BE0524"/>
                      <w:spacing w:val="0"/>
                      <w:sz w:val="21"/>
                      <w:u w:val="none"/>
                      <w:effect w:val="none"/>
                      <w:shd w:fill="auto" w:val="clear"/>
                    </w:rPr>
                    <w:t>.</w:t>
                  </w:r>
                  <w:r>
                    <w:rPr>
                      <w:rFonts w:ascii="Oswald;sans-serif" w:hAnsi="Oswald;sans-serif"/>
                      <w:b w:val="false"/>
                      <w:i/>
                      <w:caps w:val="false"/>
                      <w:smallCaps w:val="false"/>
                      <w:strike w:val="false"/>
                      <w:dstrike w:val="false"/>
                      <w:color w:val="BE0524"/>
                      <w:spacing w:val="0"/>
                      <w:sz w:val="21"/>
                      <w:u w:val="none"/>
                      <w:effect w:val="none"/>
                      <w:shd w:fill="auto" w:val="clear"/>
                    </w:rPr>
                    <w:t>m (manipulafoto.m)</w:t>
                  </w:r>
                </w:p>
                <w:p>
                  <w:pPr>
                    <w:pStyle w:val="style20"/>
                    <w:widowControl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pBdr>
                    <w:tabs>
                      <w:tab w:leader="none" w:pos="0" w:val="left"/>
                    </w:tabs>
                    <w:spacing w:after="0" w:before="0" w:line="360" w:lineRule="atLeast"/>
                    <w:ind w:hanging="283" w:left="707" w:right="0"/>
                    <w:contextualSpacing w:val="false"/>
                    <w:rPr>
                      <w:rFonts w:ascii="Oswald;sans-serif" w:hAnsi="Oswald;sans-serif"/>
                      <w:b w:val="false"/>
                      <w:i/>
                      <w:caps w:val="false"/>
                      <w:smallCaps w:val="false"/>
                      <w:strike w:val="false"/>
                      <w:dstrike w:val="false"/>
                      <w:color w:val="BE0524"/>
                      <w:spacing w:val="0"/>
                      <w:sz w:val="21"/>
                      <w:u w:val="none"/>
                      <w:effect w:val="none"/>
                      <w:shd w:fill="auto" w:val="clear"/>
                    </w:rPr>
                  </w:pPr>
                  <w:r>
                    <w:rPr>
                      <w:rFonts w:ascii="Oswald;sans-serif" w:hAnsi="Oswald;sans-serif"/>
                      <w:b w:val="false"/>
                      <w:i/>
                      <w:caps w:val="false"/>
                      <w:smallCaps w:val="false"/>
                      <w:strike w:val="false"/>
                      <w:dstrike w:val="false"/>
                      <w:color w:val="BE0524"/>
                      <w:spacing w:val="0"/>
                      <w:sz w:val="21"/>
                      <w:u w:val="none"/>
                      <w:effect w:val="none"/>
                      <w:shd w:fill="auto" w:val="clear"/>
                    </w:rPr>
                    <w:t xml:space="preserve">circle.m </w:t>
                  </w:r>
                </w:p>
              </w:txbxContent>
            </v:textbox>
            <w10:wrap side="right" type="square"/>
          </v:rect>
        </w:pict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Oswald">
    <w:altName w:val="sans-serif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07" w:val="num"/>
        </w:tabs>
        <w:ind w:hanging="283" w:lef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07" w:val="num"/>
        </w:tabs>
        <w:ind w:hanging="283" w:lef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pos="707" w:val="num"/>
        </w:tabs>
        <w:ind w:hanging="0" w:lef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DejaVu Sans" w:hAnsi="Calibri"/>
      <w:color w:val="auto"/>
      <w:sz w:val="22"/>
      <w:szCs w:val="22"/>
      <w:lang w:bidi="ar-SA" w:eastAsia="en-US" w:val="es-CL"/>
    </w:rPr>
  </w:style>
  <w:style w:styleId="style2" w:type="paragraph">
    <w:name w:val="Encabezado 2"/>
    <w:basedOn w:val="style19"/>
    <w:next w:val="style2"/>
    <w:pPr/>
    <w:rPr/>
  </w:style>
  <w:style w:styleId="style3" w:type="paragraph">
    <w:name w:val="Encabezado 3"/>
    <w:basedOn w:val="style19"/>
    <w:next w:val="style3"/>
    <w:pPr/>
    <w:rPr/>
  </w:style>
  <w:style w:styleId="style4" w:type="paragraph">
    <w:name w:val="Encabezado 4"/>
    <w:basedOn w:val="style19"/>
    <w:next w:val="style4"/>
    <w:pPr/>
    <w:rPr/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ourier New"/>
    </w:rPr>
  </w:style>
  <w:style w:styleId="style17" w:type="character">
    <w:name w:val="Enlace de Internet"/>
    <w:next w:val="style17"/>
    <w:rPr>
      <w:color w:val="000080"/>
      <w:u w:val="single"/>
      <w:lang w:bidi="zxx-" w:eastAsia="zxx-" w:val="zxx-"/>
    </w:rPr>
  </w:style>
  <w:style w:styleId="style18" w:type="character">
    <w:name w:val="Viñetas"/>
    <w:next w:val="style18"/>
    <w:rPr>
      <w:rFonts w:ascii="OpenSymbol" w:cs="OpenSymbol" w:eastAsia="OpenSymbol" w:hAnsi="OpenSymbol"/>
    </w:rPr>
  </w:style>
  <w:style w:styleId="style19" w:type="paragraph">
    <w:name w:val="Encabezado"/>
    <w:basedOn w:val="style0"/>
    <w:next w:val="style20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20" w:type="paragraph">
    <w:name w:val="Cuerpo de texto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a"/>
    <w:basedOn w:val="style20"/>
    <w:next w:val="style21"/>
    <w:pPr/>
    <w:rPr>
      <w:rFonts w:cs="Lohit Hindi"/>
    </w:rPr>
  </w:style>
  <w:style w:styleId="style22" w:type="paragraph">
    <w:name w:val="Pie"/>
    <w:basedOn w:val="style0"/>
    <w:next w:val="style22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3" w:type="paragraph">
    <w:name w:val="Índice"/>
    <w:basedOn w:val="style0"/>
    <w:next w:val="style23"/>
    <w:pPr>
      <w:suppressLineNumbers/>
    </w:pPr>
    <w:rPr>
      <w:rFonts w:cs="Lohit Hindi"/>
    </w:rPr>
  </w:style>
  <w:style w:styleId="style24" w:type="paragraph">
    <w:name w:val="List Paragraph"/>
    <w:basedOn w:val="style0"/>
    <w:next w:val="style24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revistasolucoes.com/matematica-em-engenharia/" TargetMode="External"/><Relationship Id="rId3" Type="http://schemas.openxmlformats.org/officeDocument/2006/relationships/hyperlink" Target="http://www.revistasolucoes.com/matematica-em-engenharia/" TargetMode="External"/><Relationship Id="rId4" Type="http://schemas.openxmlformats.org/officeDocument/2006/relationships/hyperlink" Target="http://www.revistasolucoes.com/download/V1_N1_S_Mat.m" TargetMode="External"/><Relationship Id="rId5" Type="http://schemas.openxmlformats.org/officeDocument/2006/relationships/hyperlink" Target="http://www.revistasolucoes.com/matematica-em-engenharia/" TargetMode="External"/><Relationship Id="rId6" Type="http://schemas.openxmlformats.org/officeDocument/2006/relationships/hyperlink" Target="http://www.revistasolucoes.com/matematica-em-engenharia/" TargetMode="External"/><Relationship Id="rId7" Type="http://schemas.openxmlformats.org/officeDocument/2006/relationships/hyperlink" Target="http://www.revistasolucoes.com/download/V1_N1_S_Mat.m" TargetMode="External"/><Relationship Id="rId8" Type="http://schemas.openxmlformats.org/officeDocument/2006/relationships/hyperlink" Target="http://www.revistasolucoes.com/category/informatica-em-engenharia/" TargetMode="External"/><Relationship Id="rId9" Type="http://schemas.openxmlformats.org/officeDocument/2006/relationships/hyperlink" Target="http://www.revistasolucoes.com/download/V1_N1_Ss1_Inf.m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2014-01-17T08:38:00Z</dcterms:created>
  <dc:creator>Maria Jose</dc:creator>
  <cp:lastModifiedBy>Maria Jose</cp:lastModifiedBy>
  <dcterms:modified xsi:type="dcterms:W3CDTF">2014-01-17T09:06:00Z</dcterms:modified>
  <cp:revision>2</cp:revision>
</cp:coreProperties>
</file>