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F6817" w14:textId="10D248EC" w:rsidR="00473927" w:rsidRPr="00CB0CCB" w:rsidRDefault="007F670B" w:rsidP="007F670B">
      <w:pPr>
        <w:jc w:val="center"/>
        <w:rPr>
          <w:b/>
          <w:bCs/>
          <w:sz w:val="28"/>
          <w:szCs w:val="32"/>
        </w:rPr>
      </w:pPr>
      <w:r w:rsidRPr="00CB0CCB">
        <w:rPr>
          <w:rFonts w:hint="eastAsia"/>
          <w:b/>
          <w:bCs/>
          <w:sz w:val="28"/>
          <w:szCs w:val="32"/>
        </w:rPr>
        <w:t>沪深股票市场股票分析系统的设计与实现</w:t>
      </w:r>
      <w:r w:rsidRPr="00CB0CCB">
        <w:rPr>
          <w:rFonts w:hint="eastAsia"/>
          <w:b/>
          <w:bCs/>
          <w:sz w:val="28"/>
          <w:szCs w:val="32"/>
        </w:rPr>
        <w:t xml:space="preserve"> </w:t>
      </w:r>
      <w:r w:rsidRPr="00CB0CCB">
        <w:rPr>
          <w:rFonts w:hint="eastAsia"/>
          <w:b/>
          <w:bCs/>
          <w:sz w:val="28"/>
          <w:szCs w:val="32"/>
        </w:rPr>
        <w:t>–</w:t>
      </w:r>
      <w:r w:rsidRPr="00CB0CCB">
        <w:rPr>
          <w:rFonts w:hint="eastAsia"/>
          <w:b/>
          <w:bCs/>
          <w:sz w:val="28"/>
          <w:szCs w:val="32"/>
        </w:rPr>
        <w:t xml:space="preserve"> </w:t>
      </w:r>
      <w:r w:rsidRPr="00CB0CCB">
        <w:rPr>
          <w:rFonts w:hint="eastAsia"/>
          <w:b/>
          <w:bCs/>
          <w:sz w:val="28"/>
          <w:szCs w:val="32"/>
        </w:rPr>
        <w:t>论文结构</w:t>
      </w:r>
    </w:p>
    <w:p w14:paraId="4DFCB421" w14:textId="1E8995B6" w:rsidR="007F670B" w:rsidRDefault="007F670B" w:rsidP="007F670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第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绪论</w:t>
      </w:r>
    </w:p>
    <w:p w14:paraId="42BA3B27" w14:textId="1B0C1C26" w:rsidR="007F670B" w:rsidRDefault="007F670B" w:rsidP="007F670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1.1 </w:t>
      </w:r>
    </w:p>
    <w:p w14:paraId="7E5F4687" w14:textId="5FA979CC" w:rsidR="00E83747" w:rsidRDefault="00E83747" w:rsidP="007F670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第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相关技术</w:t>
      </w:r>
    </w:p>
    <w:p w14:paraId="7AF26828" w14:textId="77777777" w:rsidR="00F05F82" w:rsidRDefault="00F05F82" w:rsidP="007F670B">
      <w:pPr>
        <w:rPr>
          <w:rFonts w:hint="eastAsia"/>
          <w:sz w:val="24"/>
          <w:szCs w:val="28"/>
        </w:rPr>
      </w:pPr>
    </w:p>
    <w:p w14:paraId="6D523B0B" w14:textId="4FDCF994" w:rsidR="00E83747" w:rsidRDefault="00E83747" w:rsidP="007F670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第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需求分析</w:t>
      </w:r>
    </w:p>
    <w:p w14:paraId="591B74D6" w14:textId="77777777" w:rsidR="00F05F82" w:rsidRDefault="00F05F82" w:rsidP="007F670B">
      <w:pPr>
        <w:rPr>
          <w:sz w:val="24"/>
          <w:szCs w:val="28"/>
        </w:rPr>
      </w:pPr>
    </w:p>
    <w:p w14:paraId="4A9DA813" w14:textId="4092C1A4" w:rsidR="00E83747" w:rsidRDefault="00E83747" w:rsidP="007F670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第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系统设计</w:t>
      </w:r>
    </w:p>
    <w:p w14:paraId="6F43195F" w14:textId="77777777" w:rsidR="00F05F82" w:rsidRDefault="00F05F82" w:rsidP="007F670B">
      <w:pPr>
        <w:rPr>
          <w:sz w:val="24"/>
          <w:szCs w:val="28"/>
        </w:rPr>
      </w:pPr>
    </w:p>
    <w:p w14:paraId="39B32778" w14:textId="0D5E21CB" w:rsidR="00E83747" w:rsidRDefault="00E83747" w:rsidP="007F670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第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系统实现</w:t>
      </w:r>
    </w:p>
    <w:p w14:paraId="0A6F12C9" w14:textId="77777777" w:rsidR="00F05F82" w:rsidRDefault="00F05F82" w:rsidP="007F670B">
      <w:pPr>
        <w:rPr>
          <w:sz w:val="24"/>
          <w:szCs w:val="28"/>
        </w:rPr>
      </w:pPr>
    </w:p>
    <w:p w14:paraId="7178F7B9" w14:textId="7C314D4A" w:rsidR="00E83747" w:rsidRDefault="00E83747" w:rsidP="007F670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第</w:t>
      </w:r>
      <w:r>
        <w:rPr>
          <w:rFonts w:hint="eastAsia"/>
          <w:sz w:val="24"/>
          <w:szCs w:val="28"/>
        </w:rPr>
        <w:t>6</w:t>
      </w:r>
      <w:r>
        <w:rPr>
          <w:rFonts w:hint="eastAsia"/>
          <w:sz w:val="24"/>
          <w:szCs w:val="28"/>
        </w:rPr>
        <w:t>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系统测试</w:t>
      </w:r>
    </w:p>
    <w:p w14:paraId="763C3014" w14:textId="77777777" w:rsidR="00F05F82" w:rsidRDefault="00F05F82" w:rsidP="007F670B">
      <w:pPr>
        <w:rPr>
          <w:sz w:val="24"/>
          <w:szCs w:val="28"/>
        </w:rPr>
      </w:pPr>
    </w:p>
    <w:p w14:paraId="1AB28821" w14:textId="7E0D6D37" w:rsidR="00E83747" w:rsidRDefault="00E83747" w:rsidP="007F670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第</w:t>
      </w:r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>章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总结与展望</w:t>
      </w:r>
    </w:p>
    <w:p w14:paraId="56C60C9F" w14:textId="77777777" w:rsidR="00F05F82" w:rsidRPr="00E83747" w:rsidRDefault="00F05F82" w:rsidP="007F670B">
      <w:pPr>
        <w:rPr>
          <w:rFonts w:hint="eastAsia"/>
          <w:sz w:val="24"/>
          <w:szCs w:val="28"/>
        </w:rPr>
      </w:pPr>
    </w:p>
    <w:sectPr w:rsidR="00F05F82" w:rsidRPr="00E83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69113" w14:textId="77777777" w:rsidR="008400AF" w:rsidRDefault="008400AF" w:rsidP="007F670B">
      <w:r>
        <w:separator/>
      </w:r>
    </w:p>
  </w:endnote>
  <w:endnote w:type="continuationSeparator" w:id="0">
    <w:p w14:paraId="2063110F" w14:textId="77777777" w:rsidR="008400AF" w:rsidRDefault="008400AF" w:rsidP="007F6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92F24" w14:textId="77777777" w:rsidR="008400AF" w:rsidRDefault="008400AF" w:rsidP="007F670B">
      <w:r>
        <w:separator/>
      </w:r>
    </w:p>
  </w:footnote>
  <w:footnote w:type="continuationSeparator" w:id="0">
    <w:p w14:paraId="02A8A3E6" w14:textId="77777777" w:rsidR="008400AF" w:rsidRDefault="008400AF" w:rsidP="007F6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0MTYzNTU1sTS3MDFX0lEKTi0uzszPAykwrAUAafA//SwAAAA="/>
  </w:docVars>
  <w:rsids>
    <w:rsidRoot w:val="00D960D8"/>
    <w:rsid w:val="00082C27"/>
    <w:rsid w:val="0020470C"/>
    <w:rsid w:val="00473927"/>
    <w:rsid w:val="007F670B"/>
    <w:rsid w:val="008400AF"/>
    <w:rsid w:val="008E021C"/>
    <w:rsid w:val="00A2218F"/>
    <w:rsid w:val="00CB0CCB"/>
    <w:rsid w:val="00D960D8"/>
    <w:rsid w:val="00E83747"/>
    <w:rsid w:val="00F0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CBE8E"/>
  <w15:chartTrackingRefBased/>
  <w15:docId w15:val="{ECD0BF14-9FDF-42F2-BABF-02D736FD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7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7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Chis-hsi Chen</dc:creator>
  <cp:keywords/>
  <dc:description/>
  <cp:lastModifiedBy>Chis-hsi Chen</cp:lastModifiedBy>
  <cp:revision>7</cp:revision>
  <dcterms:created xsi:type="dcterms:W3CDTF">2024-05-14T07:00:00Z</dcterms:created>
  <dcterms:modified xsi:type="dcterms:W3CDTF">2024-05-14T07:04:00Z</dcterms:modified>
</cp:coreProperties>
</file>