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98EE0" w14:textId="77777777" w:rsidR="00A2293F" w:rsidRDefault="004F4935">
      <w:pPr>
        <w:jc w:val="center"/>
        <w:rPr>
          <w:b/>
          <w:sz w:val="80"/>
          <w:szCs w:val="80"/>
        </w:rPr>
      </w:pPr>
      <w:r>
        <w:rPr>
          <w:b/>
          <w:sz w:val="32"/>
          <w:szCs w:val="32"/>
        </w:rPr>
        <w:t>PRCP-1016-HeartDieseasePred</w:t>
      </w:r>
    </w:p>
    <w:p w14:paraId="7EE98EE1" w14:textId="77777777" w:rsidR="00A2293F" w:rsidRDefault="00A2293F">
      <w:pPr>
        <w:rPr>
          <w:b/>
          <w:sz w:val="38"/>
          <w:szCs w:val="38"/>
        </w:rPr>
      </w:pPr>
    </w:p>
    <w:p w14:paraId="7EE98EE2" w14:textId="77777777" w:rsidR="00A2293F" w:rsidRDefault="004F4935">
      <w:pPr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7EE98EE3" w14:textId="77777777" w:rsidR="00A2293F" w:rsidRDefault="00A2293F">
      <w:pPr>
        <w:rPr>
          <w:b/>
          <w:sz w:val="38"/>
          <w:szCs w:val="38"/>
        </w:rPr>
      </w:pPr>
    </w:p>
    <w:p w14:paraId="7EE98EE4" w14:textId="77777777" w:rsidR="00A2293F" w:rsidRDefault="004F4935">
      <w:pPr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proofErr w:type="gramStart"/>
      <w:r>
        <w:rPr>
          <w:sz w:val="26"/>
          <w:szCs w:val="26"/>
        </w:rPr>
        <w:t>1:-</w:t>
      </w:r>
      <w:proofErr w:type="gramEnd"/>
      <w:r>
        <w:rPr>
          <w:sz w:val="26"/>
          <w:szCs w:val="26"/>
        </w:rPr>
        <w:t>Prepare a complete data analysis report on the given data.</w:t>
      </w:r>
    </w:p>
    <w:p w14:paraId="7EE98EE5" w14:textId="77777777" w:rsidR="00A2293F" w:rsidRDefault="00A2293F">
      <w:pPr>
        <w:rPr>
          <w:sz w:val="26"/>
          <w:szCs w:val="26"/>
        </w:rPr>
      </w:pPr>
    </w:p>
    <w:p w14:paraId="7EE98EE6" w14:textId="77777777" w:rsidR="00A2293F" w:rsidRDefault="004F4935">
      <w:pPr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proofErr w:type="gramStart"/>
      <w:r>
        <w:rPr>
          <w:sz w:val="26"/>
          <w:szCs w:val="26"/>
        </w:rPr>
        <w:t>2:-</w:t>
      </w:r>
      <w:proofErr w:type="gramEnd"/>
      <w:r>
        <w:rPr>
          <w:sz w:val="26"/>
          <w:szCs w:val="26"/>
        </w:rPr>
        <w:t xml:space="preserve"> Create a model predicting potential Heart Diseases in people using Machine Learning algorithms.</w:t>
      </w:r>
    </w:p>
    <w:p w14:paraId="7EE98EE7" w14:textId="77777777" w:rsidR="00A2293F" w:rsidRDefault="00A2293F">
      <w:pPr>
        <w:rPr>
          <w:sz w:val="26"/>
          <w:szCs w:val="26"/>
        </w:rPr>
      </w:pPr>
    </w:p>
    <w:p w14:paraId="7EE98EE8" w14:textId="77777777" w:rsidR="00A2293F" w:rsidRDefault="004F4935">
      <w:pPr>
        <w:rPr>
          <w:sz w:val="26"/>
          <w:szCs w:val="26"/>
        </w:rPr>
      </w:pPr>
      <w:r>
        <w:rPr>
          <w:sz w:val="26"/>
          <w:szCs w:val="26"/>
        </w:rPr>
        <w:t>Task</w:t>
      </w:r>
      <w:proofErr w:type="gramStart"/>
      <w:r>
        <w:rPr>
          <w:sz w:val="26"/>
          <w:szCs w:val="26"/>
        </w:rPr>
        <w:t>3:-</w:t>
      </w:r>
      <w:proofErr w:type="gramEnd"/>
      <w:r>
        <w:rPr>
          <w:sz w:val="26"/>
          <w:szCs w:val="26"/>
        </w:rPr>
        <w:t>Suggestions to the Hospital  to awake the predictions of heart diseases  prevent life threats.</w:t>
      </w:r>
    </w:p>
    <w:p w14:paraId="7EE98EE9" w14:textId="77777777" w:rsidR="00A2293F" w:rsidRDefault="00A2293F">
      <w:pPr>
        <w:rPr>
          <w:sz w:val="26"/>
          <w:szCs w:val="26"/>
        </w:rPr>
      </w:pPr>
    </w:p>
    <w:p w14:paraId="7EE98EEA" w14:textId="77777777" w:rsidR="00A2293F" w:rsidRDefault="00A2293F">
      <w:pPr>
        <w:rPr>
          <w:sz w:val="26"/>
          <w:szCs w:val="26"/>
        </w:rPr>
      </w:pPr>
    </w:p>
    <w:p w14:paraId="7EE98EEB" w14:textId="77777777" w:rsidR="00A2293F" w:rsidRDefault="004F4935">
      <w:pPr>
        <w:rPr>
          <w:b/>
          <w:sz w:val="38"/>
          <w:szCs w:val="38"/>
        </w:rPr>
      </w:pPr>
      <w:r>
        <w:rPr>
          <w:b/>
          <w:sz w:val="38"/>
          <w:szCs w:val="38"/>
        </w:rPr>
        <w:t>Dataset Link:</w:t>
      </w:r>
    </w:p>
    <w:p w14:paraId="7EE98EEC" w14:textId="77777777" w:rsidR="00A2293F" w:rsidRDefault="004F493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Cardiovascular diseases (CVDs) are the number 1 cause of death globally, taking an estimated 17.9 million lives each year, which accounts for 31% of all deaths worldwide. Four out of 5CVD deaths are due to heart attacks and strokes, and one-third of these deaths occur prematurely in people under 70 years of age. Heart failure is a common event caused by CVDs and this dataset contains 11 features that can be used to predict a possible heart disease.</w:t>
      </w:r>
    </w:p>
    <w:p w14:paraId="7EE98EED" w14:textId="77777777" w:rsidR="00A2293F" w:rsidRDefault="004F493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People with cardiovascular disease or who are at high cardiovascular risk (due to the presence of one or more risk factors such as hypertension, diabetes, </w:t>
      </w:r>
      <w:proofErr w:type="spellStart"/>
      <w:r>
        <w:rPr>
          <w:sz w:val="24"/>
          <w:szCs w:val="24"/>
          <w:highlight w:val="white"/>
        </w:rPr>
        <w:t>hyperlipidaemia</w:t>
      </w:r>
      <w:proofErr w:type="spellEnd"/>
      <w:r>
        <w:rPr>
          <w:sz w:val="24"/>
          <w:szCs w:val="24"/>
          <w:highlight w:val="white"/>
        </w:rPr>
        <w:t xml:space="preserve"> or already established disease) need early detection and management wherein a machine learning model can be of great help.</w:t>
      </w:r>
    </w:p>
    <w:p w14:paraId="7EE98EEE" w14:textId="77777777" w:rsidR="00A2293F" w:rsidRDefault="004F4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60" w:after="540"/>
        <w:rPr>
          <w:sz w:val="24"/>
          <w:szCs w:val="24"/>
          <w:highlight w:val="white"/>
        </w:rPr>
      </w:pPr>
      <w:r>
        <w:rPr>
          <w:b/>
          <w:sz w:val="35"/>
          <w:szCs w:val="35"/>
          <w:highlight w:val="white"/>
        </w:rPr>
        <w:t>Domain:</w:t>
      </w:r>
      <w:r>
        <w:rPr>
          <w:sz w:val="21"/>
          <w:szCs w:val="21"/>
          <w:highlight w:val="white"/>
        </w:rPr>
        <w:t xml:space="preserve"> </w:t>
      </w:r>
      <w:r>
        <w:rPr>
          <w:sz w:val="25"/>
          <w:szCs w:val="25"/>
          <w:highlight w:val="white"/>
        </w:rPr>
        <w:t>Healthcare</w:t>
      </w:r>
    </w:p>
    <w:p w14:paraId="7EE98EEF" w14:textId="77777777" w:rsidR="00A2293F" w:rsidRDefault="004F4935">
      <w:pPr>
        <w:rPr>
          <w:sz w:val="24"/>
          <w:szCs w:val="24"/>
          <w:highlight w:val="white"/>
        </w:rPr>
      </w:pPr>
      <w:proofErr w:type="gramStart"/>
      <w:r>
        <w:rPr>
          <w:b/>
          <w:sz w:val="26"/>
          <w:szCs w:val="26"/>
          <w:highlight w:val="white"/>
        </w:rPr>
        <w:t xml:space="preserve">Link </w:t>
      </w:r>
      <w:r>
        <w:rPr>
          <w:b/>
          <w:sz w:val="29"/>
          <w:szCs w:val="29"/>
          <w:highlight w:val="white"/>
        </w:rPr>
        <w:t>:</w:t>
      </w:r>
      <w:proofErr w:type="gramEnd"/>
      <w:r>
        <w:rPr>
          <w:b/>
          <w:sz w:val="26"/>
          <w:szCs w:val="26"/>
          <w:highlight w:val="white"/>
        </w:rPr>
        <w:t xml:space="preserve"> </w:t>
      </w:r>
      <w:r>
        <w:rPr>
          <w:b/>
          <w:highlight w:val="white"/>
        </w:rPr>
        <w:t xml:space="preserve">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https://d3ilbtxij3aepc.cloudfront.net/projects/CDS-Capstone-Projects/PRCP-1016-HeartDieseasePred.zip</w:t>
        </w:r>
      </w:hyperlink>
    </w:p>
    <w:p w14:paraId="7EE98EF0" w14:textId="77777777" w:rsidR="00A2293F" w:rsidRDefault="00A2293F">
      <w:pPr>
        <w:rPr>
          <w:b/>
          <w:sz w:val="24"/>
          <w:szCs w:val="24"/>
        </w:rPr>
      </w:pPr>
    </w:p>
    <w:p w14:paraId="7EE98EF1" w14:textId="77777777" w:rsidR="00A2293F" w:rsidRDefault="00A2293F">
      <w:pPr>
        <w:rPr>
          <w:b/>
          <w:sz w:val="24"/>
          <w:szCs w:val="24"/>
        </w:rPr>
      </w:pPr>
    </w:p>
    <w:p w14:paraId="7EE98EF2" w14:textId="77777777" w:rsidR="00A2293F" w:rsidRDefault="00A2293F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360" w:after="240"/>
        <w:rPr>
          <w:color w:val="000000"/>
          <w:sz w:val="27"/>
          <w:szCs w:val="27"/>
        </w:rPr>
      </w:pPr>
      <w:bookmarkStart w:id="0" w:name="_heading=h.gjdgxs" w:colFirst="0" w:colLast="0"/>
      <w:bookmarkEnd w:id="0"/>
    </w:p>
    <w:p w14:paraId="7EE98EF3" w14:textId="77777777" w:rsidR="00A2293F" w:rsidRDefault="00A2293F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360" w:after="240"/>
        <w:rPr>
          <w:color w:val="000000"/>
          <w:sz w:val="27"/>
          <w:szCs w:val="27"/>
        </w:rPr>
      </w:pPr>
      <w:bookmarkStart w:id="1" w:name="_heading=h.30j0zll" w:colFirst="0" w:colLast="0"/>
      <w:bookmarkEnd w:id="1"/>
    </w:p>
    <w:p w14:paraId="7EE98EF4" w14:textId="77777777" w:rsidR="00A2293F" w:rsidRDefault="004F4935">
      <w:pPr>
        <w:pStyle w:val="Heading2"/>
        <w:keepNext w:val="0"/>
        <w:keepLines w:val="0"/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80"/>
        <w:ind w:left="720"/>
        <w:jc w:val="both"/>
        <w:rPr>
          <w:sz w:val="12"/>
          <w:szCs w:val="12"/>
        </w:rPr>
      </w:pPr>
      <w:bookmarkStart w:id="2" w:name="_heading=h.e8x0x7plvz6k" w:colFirst="0" w:colLast="0"/>
      <w:bookmarkEnd w:id="2"/>
      <w:r>
        <w:rPr>
          <w:color w:val="222222"/>
          <w:sz w:val="48"/>
          <w:szCs w:val="48"/>
        </w:rPr>
        <w:lastRenderedPageBreak/>
        <w:t>Dataset</w:t>
      </w:r>
    </w:p>
    <w:p w14:paraId="7EE98EF5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 w:line="420" w:lineRule="auto"/>
        <w:jc w:val="both"/>
        <w:rPr>
          <w:sz w:val="24"/>
          <w:szCs w:val="24"/>
        </w:rPr>
      </w:pPr>
      <w:r>
        <w:rPr>
          <w:color w:val="17344A"/>
          <w:sz w:val="23"/>
          <w:szCs w:val="23"/>
        </w:rPr>
        <w:t xml:space="preserve">There are 14 columns in the dataset, where the </w:t>
      </w:r>
      <w:proofErr w:type="spellStart"/>
      <w:r>
        <w:rPr>
          <w:color w:val="C7254E"/>
          <w:sz w:val="20"/>
          <w:szCs w:val="20"/>
        </w:rPr>
        <w:t>patient_id</w:t>
      </w:r>
      <w:proofErr w:type="spellEnd"/>
      <w:r>
        <w:rPr>
          <w:color w:val="17344A"/>
          <w:sz w:val="23"/>
          <w:szCs w:val="23"/>
        </w:rPr>
        <w:t xml:space="preserve"> column is a unique and random identifier. The remaining 13 features are described in the section below.</w:t>
      </w:r>
    </w:p>
    <w:p w14:paraId="7EE98EF6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slope</w:t>
      </w:r>
      <w:proofErr w:type="gramEnd"/>
      <w:r>
        <w:rPr>
          <w:color w:val="C7254E"/>
          <w:sz w:val="20"/>
          <w:szCs w:val="20"/>
        </w:rPr>
        <w:t>_of_peak_exercise_st_segment</w:t>
      </w:r>
      <w:proofErr w:type="spellEnd"/>
      <w:r>
        <w:rPr>
          <w:color w:val="17344A"/>
          <w:sz w:val="23"/>
          <w:szCs w:val="23"/>
        </w:rPr>
        <w:t xml:space="preserve"> (type: int): the slope of the peak exercise </w:t>
      </w:r>
      <w:hyperlink r:id="rId7">
        <w:r>
          <w:rPr>
            <w:color w:val="03A9F4"/>
            <w:sz w:val="23"/>
            <w:szCs w:val="23"/>
          </w:rPr>
          <w:t>ST segment</w:t>
        </w:r>
      </w:hyperlink>
      <w:r>
        <w:rPr>
          <w:color w:val="17344A"/>
          <w:sz w:val="23"/>
          <w:szCs w:val="23"/>
        </w:rPr>
        <w:t>, an electrocardiography read out indicating quality of blood flow to the heart</w:t>
      </w:r>
    </w:p>
    <w:p w14:paraId="7EE98EF7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thal</w:t>
      </w:r>
      <w:proofErr w:type="spellEnd"/>
      <w:proofErr w:type="gramEnd"/>
      <w:r>
        <w:rPr>
          <w:color w:val="17344A"/>
          <w:sz w:val="23"/>
          <w:szCs w:val="23"/>
        </w:rPr>
        <w:t xml:space="preserve"> (type: categorical): results of </w:t>
      </w:r>
      <w:hyperlink r:id="rId8">
        <w:r>
          <w:rPr>
            <w:color w:val="03A9F4"/>
            <w:sz w:val="23"/>
            <w:szCs w:val="23"/>
          </w:rPr>
          <w:t>thallium stress test</w:t>
        </w:r>
      </w:hyperlink>
      <w:r>
        <w:rPr>
          <w:color w:val="17344A"/>
          <w:sz w:val="23"/>
          <w:szCs w:val="23"/>
        </w:rPr>
        <w:t xml:space="preserve"> measuring blood flow to the heart, with possible values </w:t>
      </w:r>
      <w:r>
        <w:rPr>
          <w:color w:val="C7254E"/>
          <w:sz w:val="20"/>
          <w:szCs w:val="20"/>
        </w:rPr>
        <w:t>normal</w:t>
      </w:r>
      <w:r>
        <w:rPr>
          <w:color w:val="17344A"/>
          <w:sz w:val="23"/>
          <w:szCs w:val="23"/>
        </w:rPr>
        <w:t xml:space="preserve">, </w:t>
      </w:r>
      <w:proofErr w:type="spellStart"/>
      <w:r>
        <w:rPr>
          <w:color w:val="C7254E"/>
          <w:sz w:val="20"/>
          <w:szCs w:val="20"/>
        </w:rPr>
        <w:t>fixed_defect</w:t>
      </w:r>
      <w:proofErr w:type="spellEnd"/>
      <w:r>
        <w:rPr>
          <w:color w:val="17344A"/>
          <w:sz w:val="23"/>
          <w:szCs w:val="23"/>
        </w:rPr>
        <w:t xml:space="preserve">, </w:t>
      </w:r>
      <w:proofErr w:type="spellStart"/>
      <w:r>
        <w:rPr>
          <w:color w:val="C7254E"/>
          <w:sz w:val="20"/>
          <w:szCs w:val="20"/>
        </w:rPr>
        <w:t>reversible_defect</w:t>
      </w:r>
      <w:proofErr w:type="spellEnd"/>
    </w:p>
    <w:p w14:paraId="7EE98EF8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resting</w:t>
      </w:r>
      <w:proofErr w:type="gramEnd"/>
      <w:r>
        <w:rPr>
          <w:color w:val="C7254E"/>
          <w:sz w:val="20"/>
          <w:szCs w:val="20"/>
        </w:rPr>
        <w:t>_blood_pressure</w:t>
      </w:r>
      <w:proofErr w:type="spellEnd"/>
      <w:r>
        <w:rPr>
          <w:color w:val="17344A"/>
          <w:sz w:val="23"/>
          <w:szCs w:val="23"/>
        </w:rPr>
        <w:t xml:space="preserve"> (type: int): resting blood pressure</w:t>
      </w:r>
    </w:p>
    <w:p w14:paraId="7EE98EF9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chest</w:t>
      </w:r>
      <w:proofErr w:type="gramEnd"/>
      <w:r>
        <w:rPr>
          <w:color w:val="C7254E"/>
          <w:sz w:val="20"/>
          <w:szCs w:val="20"/>
        </w:rPr>
        <w:t>_pain_type</w:t>
      </w:r>
      <w:proofErr w:type="spellEnd"/>
      <w:r>
        <w:rPr>
          <w:color w:val="17344A"/>
          <w:sz w:val="23"/>
          <w:szCs w:val="23"/>
        </w:rPr>
        <w:t xml:space="preserve"> (type: int): chest pain type (4 values)</w:t>
      </w:r>
    </w:p>
    <w:p w14:paraId="7EE98EFA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num</w:t>
      </w:r>
      <w:proofErr w:type="gramEnd"/>
      <w:r>
        <w:rPr>
          <w:color w:val="C7254E"/>
          <w:sz w:val="20"/>
          <w:szCs w:val="20"/>
        </w:rPr>
        <w:t>_major_vessels</w:t>
      </w:r>
      <w:proofErr w:type="spellEnd"/>
      <w:r>
        <w:rPr>
          <w:color w:val="17344A"/>
          <w:sz w:val="23"/>
          <w:szCs w:val="23"/>
        </w:rPr>
        <w:t xml:space="preserve"> (type: int): number of major vessels (0-3) colored by </w:t>
      </w:r>
      <w:proofErr w:type="spellStart"/>
      <w:r>
        <w:rPr>
          <w:color w:val="17344A"/>
          <w:sz w:val="23"/>
          <w:szCs w:val="23"/>
        </w:rPr>
        <w:t>flourosopy</w:t>
      </w:r>
      <w:proofErr w:type="spellEnd"/>
    </w:p>
    <w:p w14:paraId="7EE98EFB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gramStart"/>
      <w:r>
        <w:rPr>
          <w:color w:val="C7254E"/>
          <w:sz w:val="20"/>
          <w:szCs w:val="20"/>
        </w:rPr>
        <w:t>fasting</w:t>
      </w:r>
      <w:proofErr w:type="gramEnd"/>
      <w:r>
        <w:rPr>
          <w:color w:val="C7254E"/>
          <w:sz w:val="20"/>
          <w:szCs w:val="20"/>
        </w:rPr>
        <w:t>_blood_sugar_gt_120_mg_per_dl</w:t>
      </w:r>
      <w:r>
        <w:rPr>
          <w:color w:val="17344A"/>
          <w:sz w:val="23"/>
          <w:szCs w:val="23"/>
        </w:rPr>
        <w:t xml:space="preserve"> (type: binary): fasting blood sugar &gt; 120 mg/dl</w:t>
      </w:r>
    </w:p>
    <w:p w14:paraId="7EE98EFC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resting</w:t>
      </w:r>
      <w:proofErr w:type="gramEnd"/>
      <w:r>
        <w:rPr>
          <w:color w:val="C7254E"/>
          <w:sz w:val="20"/>
          <w:szCs w:val="20"/>
        </w:rPr>
        <w:t>_ekg_results</w:t>
      </w:r>
      <w:proofErr w:type="spellEnd"/>
      <w:r>
        <w:rPr>
          <w:color w:val="17344A"/>
          <w:sz w:val="23"/>
          <w:szCs w:val="23"/>
        </w:rPr>
        <w:t xml:space="preserve"> (type: int): resting electrocardiographic results (values 0,1,2)</w:t>
      </w:r>
    </w:p>
    <w:p w14:paraId="7EE98EFD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serum</w:t>
      </w:r>
      <w:proofErr w:type="gramEnd"/>
      <w:r>
        <w:rPr>
          <w:color w:val="C7254E"/>
          <w:sz w:val="20"/>
          <w:szCs w:val="20"/>
        </w:rPr>
        <w:t>_cholesterol_mg_per_dl</w:t>
      </w:r>
      <w:proofErr w:type="spellEnd"/>
      <w:r>
        <w:rPr>
          <w:color w:val="17344A"/>
          <w:sz w:val="23"/>
          <w:szCs w:val="23"/>
        </w:rPr>
        <w:t xml:space="preserve"> (type: int): serum </w:t>
      </w:r>
      <w:proofErr w:type="spellStart"/>
      <w:r>
        <w:rPr>
          <w:color w:val="17344A"/>
          <w:sz w:val="23"/>
          <w:szCs w:val="23"/>
        </w:rPr>
        <w:t>cholestoral</w:t>
      </w:r>
      <w:proofErr w:type="spellEnd"/>
      <w:r>
        <w:rPr>
          <w:color w:val="17344A"/>
          <w:sz w:val="23"/>
          <w:szCs w:val="23"/>
        </w:rPr>
        <w:t xml:space="preserve"> in mg/dl</w:t>
      </w:r>
    </w:p>
    <w:p w14:paraId="7EE98EFE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oldpeak</w:t>
      </w:r>
      <w:proofErr w:type="gramEnd"/>
      <w:r>
        <w:rPr>
          <w:color w:val="C7254E"/>
          <w:sz w:val="20"/>
          <w:szCs w:val="20"/>
        </w:rPr>
        <w:t>_eq_st_depression</w:t>
      </w:r>
      <w:proofErr w:type="spellEnd"/>
      <w:r>
        <w:rPr>
          <w:color w:val="17344A"/>
          <w:sz w:val="23"/>
          <w:szCs w:val="23"/>
        </w:rPr>
        <w:t xml:space="preserve"> (type: float): </w:t>
      </w:r>
      <w:proofErr w:type="spellStart"/>
      <w:r>
        <w:rPr>
          <w:color w:val="17344A"/>
          <w:sz w:val="23"/>
          <w:szCs w:val="23"/>
        </w:rPr>
        <w:t>oldpeak</w:t>
      </w:r>
      <w:proofErr w:type="spellEnd"/>
      <w:r>
        <w:rPr>
          <w:color w:val="17344A"/>
          <w:sz w:val="23"/>
          <w:szCs w:val="23"/>
        </w:rPr>
        <w:t xml:space="preserve"> = </w:t>
      </w:r>
      <w:hyperlink r:id="rId9">
        <w:r>
          <w:rPr>
            <w:color w:val="03A9F4"/>
            <w:sz w:val="23"/>
            <w:szCs w:val="23"/>
          </w:rPr>
          <w:t>ST depression</w:t>
        </w:r>
      </w:hyperlink>
      <w:r>
        <w:rPr>
          <w:color w:val="17344A"/>
          <w:sz w:val="23"/>
          <w:szCs w:val="23"/>
        </w:rPr>
        <w:t xml:space="preserve"> induced by exercise relative to rest, a measure of abnormality in electrocardiograms</w:t>
      </w:r>
    </w:p>
    <w:p w14:paraId="7EE98EFF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gramStart"/>
      <w:r>
        <w:rPr>
          <w:color w:val="C7254E"/>
          <w:sz w:val="20"/>
          <w:szCs w:val="20"/>
        </w:rPr>
        <w:t>sex</w:t>
      </w:r>
      <w:proofErr w:type="gramEnd"/>
      <w:r>
        <w:rPr>
          <w:color w:val="17344A"/>
          <w:sz w:val="23"/>
          <w:szCs w:val="23"/>
        </w:rPr>
        <w:t xml:space="preserve"> (type: binary): </w:t>
      </w:r>
      <w:r>
        <w:rPr>
          <w:color w:val="C7254E"/>
          <w:sz w:val="20"/>
          <w:szCs w:val="20"/>
        </w:rPr>
        <w:t>0</w:t>
      </w:r>
      <w:r>
        <w:rPr>
          <w:color w:val="17344A"/>
          <w:sz w:val="23"/>
          <w:szCs w:val="23"/>
        </w:rPr>
        <w:t xml:space="preserve">: female, </w:t>
      </w:r>
      <w:r>
        <w:rPr>
          <w:color w:val="C7254E"/>
          <w:sz w:val="20"/>
          <w:szCs w:val="20"/>
        </w:rPr>
        <w:t>1</w:t>
      </w:r>
      <w:r>
        <w:rPr>
          <w:color w:val="17344A"/>
          <w:sz w:val="23"/>
          <w:szCs w:val="23"/>
        </w:rPr>
        <w:t>: male</w:t>
      </w:r>
    </w:p>
    <w:p w14:paraId="7EE98F00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gramStart"/>
      <w:r>
        <w:rPr>
          <w:color w:val="C7254E"/>
          <w:sz w:val="20"/>
          <w:szCs w:val="20"/>
        </w:rPr>
        <w:t>age</w:t>
      </w:r>
      <w:proofErr w:type="gramEnd"/>
      <w:r>
        <w:rPr>
          <w:color w:val="17344A"/>
          <w:sz w:val="23"/>
          <w:szCs w:val="23"/>
        </w:rPr>
        <w:t xml:space="preserve"> (type: int): age in years</w:t>
      </w:r>
    </w:p>
    <w:p w14:paraId="7EE98F01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max</w:t>
      </w:r>
      <w:proofErr w:type="gramEnd"/>
      <w:r>
        <w:rPr>
          <w:color w:val="C7254E"/>
          <w:sz w:val="20"/>
          <w:szCs w:val="20"/>
        </w:rPr>
        <w:t>_heart_rate_achieved</w:t>
      </w:r>
      <w:proofErr w:type="spellEnd"/>
      <w:r>
        <w:rPr>
          <w:color w:val="17344A"/>
          <w:sz w:val="23"/>
          <w:szCs w:val="23"/>
        </w:rPr>
        <w:t xml:space="preserve"> (type: int): maximum heart rate achieved (beats per minute)</w:t>
      </w:r>
    </w:p>
    <w:p w14:paraId="7EE98F02" w14:textId="77777777" w:rsidR="00A2293F" w:rsidRDefault="004F4935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420" w:lineRule="auto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       </w:t>
      </w:r>
      <w:proofErr w:type="spellStart"/>
      <w:proofErr w:type="gramStart"/>
      <w:r>
        <w:rPr>
          <w:color w:val="C7254E"/>
          <w:sz w:val="20"/>
          <w:szCs w:val="20"/>
        </w:rPr>
        <w:t>exercise</w:t>
      </w:r>
      <w:proofErr w:type="gramEnd"/>
      <w:r>
        <w:rPr>
          <w:color w:val="C7254E"/>
          <w:sz w:val="20"/>
          <w:szCs w:val="20"/>
        </w:rPr>
        <w:t>_induced_angina</w:t>
      </w:r>
      <w:proofErr w:type="spellEnd"/>
      <w:r>
        <w:rPr>
          <w:color w:val="17344A"/>
          <w:sz w:val="23"/>
          <w:szCs w:val="23"/>
        </w:rPr>
        <w:t xml:space="preserve"> (type: binary): exercise-induced chest pain (</w:t>
      </w:r>
      <w:r>
        <w:rPr>
          <w:color w:val="C7254E"/>
          <w:sz w:val="20"/>
          <w:szCs w:val="20"/>
        </w:rPr>
        <w:t>0</w:t>
      </w:r>
      <w:r>
        <w:rPr>
          <w:color w:val="17344A"/>
          <w:sz w:val="23"/>
          <w:szCs w:val="23"/>
        </w:rPr>
        <w:t xml:space="preserve">: False, </w:t>
      </w:r>
      <w:r>
        <w:rPr>
          <w:color w:val="C7254E"/>
          <w:sz w:val="20"/>
          <w:szCs w:val="20"/>
        </w:rPr>
        <w:t>1</w:t>
      </w:r>
      <w:r>
        <w:rPr>
          <w:color w:val="17344A"/>
          <w:sz w:val="23"/>
          <w:szCs w:val="23"/>
        </w:rPr>
        <w:t>: True)</w:t>
      </w:r>
    </w:p>
    <w:p w14:paraId="7EE98F03" w14:textId="77777777" w:rsidR="00A2293F" w:rsidRDefault="004F4935">
      <w:pPr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Model Comparison Report</w:t>
      </w:r>
    </w:p>
    <w:p w14:paraId="7EE98F04" w14:textId="77777777" w:rsidR="00A2293F" w:rsidRDefault="00A2293F">
      <w:pPr>
        <w:rPr>
          <w:sz w:val="28"/>
          <w:szCs w:val="28"/>
        </w:rPr>
      </w:pPr>
    </w:p>
    <w:p w14:paraId="7EE98F05" w14:textId="77777777" w:rsidR="00A2293F" w:rsidRDefault="004F4935">
      <w:pPr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7EE98F06" w14:textId="77777777" w:rsidR="00A2293F" w:rsidRDefault="00A2293F">
      <w:pPr>
        <w:rPr>
          <w:sz w:val="28"/>
          <w:szCs w:val="28"/>
        </w:rPr>
      </w:pPr>
    </w:p>
    <w:p w14:paraId="7EE98F07" w14:textId="77777777" w:rsidR="00A2293F" w:rsidRDefault="004F4935">
      <w:pPr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7EE98F08" w14:textId="77777777" w:rsidR="00A2293F" w:rsidRDefault="00A2293F">
      <w:pPr>
        <w:rPr>
          <w:sz w:val="28"/>
          <w:szCs w:val="28"/>
        </w:rPr>
      </w:pPr>
    </w:p>
    <w:p w14:paraId="7EE98F09" w14:textId="77777777" w:rsidR="00A2293F" w:rsidRDefault="004F4935">
      <w:pPr>
        <w:rPr>
          <w:sz w:val="28"/>
          <w:szCs w:val="28"/>
        </w:rPr>
      </w:pPr>
      <w:r>
        <w:rPr>
          <w:sz w:val="28"/>
          <w:szCs w:val="28"/>
        </w:rPr>
        <w:t>Create a report which should include challenges you faced on data and what technique used with proper reason.</w:t>
      </w:r>
    </w:p>
    <w:p w14:paraId="7EE98F0A" w14:textId="77777777" w:rsidR="00A2293F" w:rsidRDefault="00A2293F">
      <w:pPr>
        <w:rPr>
          <w:sz w:val="28"/>
          <w:szCs w:val="28"/>
        </w:rPr>
      </w:pPr>
    </w:p>
    <w:p w14:paraId="7EE98F0B" w14:textId="77777777" w:rsidR="00A2293F" w:rsidRDefault="00A2293F">
      <w:pPr>
        <w:rPr>
          <w:sz w:val="28"/>
          <w:szCs w:val="28"/>
        </w:rPr>
      </w:pPr>
    </w:p>
    <w:p w14:paraId="7EE98F0C" w14:textId="77777777" w:rsidR="00A2293F" w:rsidRDefault="004F49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Note:-</w:t>
      </w:r>
      <w:proofErr w:type="gramEnd"/>
      <w:r>
        <w:rPr>
          <w:sz w:val="28"/>
          <w:szCs w:val="28"/>
        </w:rPr>
        <w:t xml:space="preserve">All above task has been created on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while final submission of project.</w:t>
      </w:r>
    </w:p>
    <w:p w14:paraId="7EE98F0D" w14:textId="77777777" w:rsidR="00A2293F" w:rsidRDefault="00A2293F">
      <w:pPr>
        <w:rPr>
          <w:b/>
          <w:sz w:val="38"/>
          <w:szCs w:val="38"/>
        </w:rPr>
      </w:pPr>
    </w:p>
    <w:p w14:paraId="7EE98F0E" w14:textId="77777777" w:rsidR="00A2293F" w:rsidRDefault="00A2293F">
      <w:pPr>
        <w:rPr>
          <w:sz w:val="28"/>
          <w:szCs w:val="28"/>
        </w:rPr>
      </w:pPr>
    </w:p>
    <w:p w14:paraId="7EE98F0F" w14:textId="77777777" w:rsidR="00A2293F" w:rsidRDefault="00A2293F"/>
    <w:p w14:paraId="7EE98F10" w14:textId="77777777" w:rsidR="00A2293F" w:rsidRDefault="00A2293F"/>
    <w:p w14:paraId="7EE98F11" w14:textId="77777777" w:rsidR="00A2293F" w:rsidRDefault="00A2293F"/>
    <w:p w14:paraId="3AE41EF8" w14:textId="77777777" w:rsidR="004F4935" w:rsidRDefault="004F4935" w:rsidP="004F4935">
      <w:r>
        <w:t># Heart-Damage-Prediction</w:t>
      </w:r>
    </w:p>
    <w:p w14:paraId="5C84DCE5" w14:textId="77777777" w:rsidR="004F4935" w:rsidRDefault="004F4935" w:rsidP="004F4935">
      <w:r>
        <w:t># Earthquake Damage Prediction Project</w:t>
      </w:r>
    </w:p>
    <w:p w14:paraId="701B1DFF" w14:textId="77777777" w:rsidR="004F4935" w:rsidRDefault="004F4935" w:rsidP="004F4935"/>
    <w:p w14:paraId="5B5AB38D" w14:textId="77777777" w:rsidR="004F4935" w:rsidRDefault="004F4935" w:rsidP="004F4935">
      <w:r>
        <w:t># Description</w:t>
      </w:r>
    </w:p>
    <w:p w14:paraId="41A70210" w14:textId="77777777" w:rsidR="004F4935" w:rsidRDefault="004F4935" w:rsidP="004F4935">
      <w:r>
        <w:t xml:space="preserve">Cardiovascular diseases (CVDs) are the leading cause of death globally, responsible for an estimated 17.9 million deaths annually, accounting for 31% of all deaths worldwide. Most CVD deaths result from heart attacks and strokes, with one-third occurring prematurely in individuals under 70. Heart failure, a frequent outcome of CVDs, necessitates early detection and management, especially for those at high cardiovascular risk due to factors like hypertension, diabetes, and </w:t>
      </w:r>
      <w:proofErr w:type="spellStart"/>
      <w:r>
        <w:t>hyperlipidaemia</w:t>
      </w:r>
      <w:proofErr w:type="spellEnd"/>
      <w:r>
        <w:t>. Machine learning models can significantly aid in the early identification and management of these high-risk individuals, improving outcomes and reducing premature deaths from heart disease.</w:t>
      </w:r>
    </w:p>
    <w:p w14:paraId="3F06F17C" w14:textId="77777777" w:rsidR="004F4935" w:rsidRDefault="004F4935" w:rsidP="004F4935">
      <w:r>
        <w:t>## Overview</w:t>
      </w:r>
    </w:p>
    <w:p w14:paraId="086AFB71" w14:textId="77777777" w:rsidR="004F4935" w:rsidRDefault="004F4935" w:rsidP="004F4935">
      <w:r>
        <w:t>This project aims to prepare a comprehensive data analysis report, develop a machine learning model to predict potential heart diseases, and provide suggestions to the hospital for implementing predictive measures to prevent life-threatening conditions.</w:t>
      </w:r>
    </w:p>
    <w:p w14:paraId="0B3CC5EB" w14:textId="77777777" w:rsidR="004F4935" w:rsidRDefault="004F4935" w:rsidP="004F4935"/>
    <w:p w14:paraId="35816DC3" w14:textId="77777777" w:rsidR="004F4935" w:rsidRDefault="004F4935" w:rsidP="004F4935">
      <w:r>
        <w:t>## Structure</w:t>
      </w:r>
    </w:p>
    <w:p w14:paraId="415C9DD1" w14:textId="77777777" w:rsidR="004F4935" w:rsidRDefault="004F4935" w:rsidP="004F4935">
      <w:r>
        <w:t>* Importing Necessary Libraries</w:t>
      </w:r>
    </w:p>
    <w:p w14:paraId="191F3BD0" w14:textId="77777777" w:rsidR="004F4935" w:rsidRDefault="004F4935" w:rsidP="004F4935">
      <w:r>
        <w:t xml:space="preserve">* Load </w:t>
      </w:r>
      <w:proofErr w:type="spellStart"/>
      <w:r>
        <w:t>DataSets</w:t>
      </w:r>
      <w:proofErr w:type="spellEnd"/>
    </w:p>
    <w:p w14:paraId="5E4648B8" w14:textId="77777777" w:rsidR="004F4935" w:rsidRDefault="004F4935" w:rsidP="004F4935">
      <w:r>
        <w:t>* Exploratory Data Analysis</w:t>
      </w:r>
    </w:p>
    <w:p w14:paraId="4960907D" w14:textId="77777777" w:rsidR="004F4935" w:rsidRDefault="004F4935" w:rsidP="004F4935">
      <w:r>
        <w:lastRenderedPageBreak/>
        <w:t xml:space="preserve">* Data Preprocessing </w:t>
      </w:r>
    </w:p>
    <w:p w14:paraId="1893D67E" w14:textId="77777777" w:rsidR="004F4935" w:rsidRDefault="004F4935" w:rsidP="004F4935">
      <w:r>
        <w:t>* Feature Selection</w:t>
      </w:r>
    </w:p>
    <w:p w14:paraId="7A985365" w14:textId="77777777" w:rsidR="004F4935" w:rsidRDefault="004F4935" w:rsidP="004F4935">
      <w:r>
        <w:t>* Model Implementation</w:t>
      </w:r>
    </w:p>
    <w:p w14:paraId="40C44FAA" w14:textId="77777777" w:rsidR="004F4935" w:rsidRDefault="004F4935" w:rsidP="004F4935">
      <w:r>
        <w:t>* Model Evaluation</w:t>
      </w:r>
    </w:p>
    <w:p w14:paraId="4630FDE8" w14:textId="77777777" w:rsidR="004F4935" w:rsidRDefault="004F4935" w:rsidP="004F4935">
      <w:r>
        <w:t xml:space="preserve">* Model </w:t>
      </w:r>
      <w:proofErr w:type="spellStart"/>
      <w:r>
        <w:t>Comparision</w:t>
      </w:r>
      <w:proofErr w:type="spellEnd"/>
      <w:r>
        <w:t xml:space="preserve"> Report</w:t>
      </w:r>
    </w:p>
    <w:p w14:paraId="60897C41" w14:textId="77777777" w:rsidR="004F4935" w:rsidRDefault="004F4935" w:rsidP="004F4935">
      <w:r>
        <w:t>* Conclusion</w:t>
      </w:r>
    </w:p>
    <w:p w14:paraId="1570B4B0" w14:textId="77777777" w:rsidR="004F4935" w:rsidRDefault="004F4935" w:rsidP="004F4935">
      <w:r>
        <w:t>* Challenges Faces Report</w:t>
      </w:r>
    </w:p>
    <w:p w14:paraId="1FD08D12" w14:textId="77777777" w:rsidR="004F4935" w:rsidRDefault="004F4935" w:rsidP="004F4935"/>
    <w:p w14:paraId="1EC0A9CF" w14:textId="77777777" w:rsidR="004F4935" w:rsidRDefault="004F4935" w:rsidP="004F4935">
      <w:r>
        <w:t>## How to Run</w:t>
      </w:r>
    </w:p>
    <w:p w14:paraId="603F1B80" w14:textId="77777777" w:rsidR="004F4935" w:rsidRDefault="004F4935" w:rsidP="004F4935">
      <w:r>
        <w:t>1. Clone the repository:</w:t>
      </w:r>
    </w:p>
    <w:p w14:paraId="700EEB44" w14:textId="77777777" w:rsidR="004F4935" w:rsidRDefault="004F4935" w:rsidP="004F4935">
      <w:r>
        <w:t xml:space="preserve">   ```bash</w:t>
      </w:r>
    </w:p>
    <w:p w14:paraId="076493E1" w14:textId="77777777" w:rsidR="004F4935" w:rsidRDefault="004F4935" w:rsidP="004F4935">
      <w:r>
        <w:t xml:space="preserve">   git clone https://github.com/Shivangim05/Heart-Damage-Prediction.git</w:t>
      </w:r>
    </w:p>
    <w:p w14:paraId="7EE98F12" w14:textId="77777777" w:rsidR="00A2293F" w:rsidRDefault="00A2293F"/>
    <w:sectPr w:rsidR="00A229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2F73"/>
    <w:multiLevelType w:val="multilevel"/>
    <w:tmpl w:val="FF8E92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1A6B83"/>
    <w:multiLevelType w:val="multilevel"/>
    <w:tmpl w:val="C450D7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6698525">
    <w:abstractNumId w:val="1"/>
  </w:num>
  <w:num w:numId="2" w16cid:durableId="198222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93F"/>
    <w:rsid w:val="004F4935"/>
    <w:rsid w:val="0063165D"/>
    <w:rsid w:val="00A2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98EE0"/>
  <w15:docId w15:val="{750A6D5C-BE30-476A-93C6-B2BC61A6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sfbenioffchildrens.org/tests/00720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T_seg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PRCP-1016-HeartDieseasePred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_de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uQCaJG/JbTyECDKr6unlHj3lnA==">AMUW2mVRlNcLgcl3GJ2Ja0P3GneKbx8Dse01LwASA6s+vmw51rYuFnAuz+yDJVDleInKVnyXQW4aaq6U6B4bLK02ysLEXy3Bu0pbAJ35cJDhfxzaCoTTMeLjCYxI0VbMyiEBgnzVDO8e/w9MKbaqWyjPcOoAR4IkHQ==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623</Words>
  <Characters>4221</Characters>
  <Application>Microsoft Office Word</Application>
  <DocSecurity>0</DocSecurity>
  <Lines>117</Lines>
  <Paragraphs>56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Shivangi mishra</cp:lastModifiedBy>
  <cp:revision>2</cp:revision>
  <dcterms:created xsi:type="dcterms:W3CDTF">2024-07-25T08:08:00Z</dcterms:created>
  <dcterms:modified xsi:type="dcterms:W3CDTF">2024-07-25T09:03:00Z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a0d2c72e5ae407ab4e65472f3c840526706ae75c2528ec430c70461ce08a0ce8</vt:lpwstr>
  </property>
</Properties>
</file>