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2131" w14:textId="77777777" w:rsidR="008A19D0" w:rsidRDefault="008C49A1">
      <w:r>
        <w:t>ACTORES</w:t>
      </w: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8A19D0" w14:paraId="3B1B6E95" w14:textId="7777777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3FBA" w14:textId="77777777" w:rsidR="008A19D0" w:rsidRDefault="008C49A1">
            <w:pPr>
              <w:spacing w:after="0"/>
              <w:ind w:left="0"/>
            </w:pPr>
            <w:r>
              <w:t>Actor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7DD7" w14:textId="6C7C72D3" w:rsidR="008A19D0" w:rsidRDefault="00767806">
            <w:pPr>
              <w:spacing w:after="0"/>
              <w:ind w:left="0"/>
            </w:pPr>
            <w:r>
              <w:t>Kiosco</w:t>
            </w:r>
          </w:p>
        </w:tc>
      </w:tr>
      <w:tr w:rsidR="008A19D0" w14:paraId="1CA95F7C" w14:textId="7777777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1CED" w14:textId="77777777" w:rsidR="008A19D0" w:rsidRDefault="008C49A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3C63" w14:textId="684717FE" w:rsidR="008A19D0" w:rsidRDefault="00767806">
            <w:pPr>
              <w:spacing w:after="0"/>
              <w:ind w:left="0"/>
            </w:pPr>
            <w:r>
              <w:t>Compra producto, guardar info, información sobre la compra</w:t>
            </w:r>
          </w:p>
        </w:tc>
      </w:tr>
      <w:tr w:rsidR="008A19D0" w14:paraId="60C22669" w14:textId="7777777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766" w14:textId="77777777" w:rsidR="008A19D0" w:rsidRDefault="008C49A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F53F" w14:textId="77777777" w:rsidR="008A19D0" w:rsidRDefault="008C49A1">
            <w:pPr>
              <w:spacing w:after="0"/>
              <w:ind w:left="0"/>
            </w:pPr>
            <w:r>
              <w:t>Primario</w:t>
            </w:r>
          </w:p>
        </w:tc>
      </w:tr>
      <w:tr w:rsidR="008A19D0" w14:paraId="3CFC0141" w14:textId="7777777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70A6" w14:textId="77777777" w:rsidR="008A19D0" w:rsidRDefault="008C49A1">
            <w:pPr>
              <w:spacing w:after="0"/>
              <w:ind w:left="0"/>
            </w:pPr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565C" w14:textId="5894DF7A" w:rsidR="008A19D0" w:rsidRDefault="008C49A1">
            <w:pPr>
              <w:spacing w:after="0"/>
              <w:ind w:left="0"/>
            </w:pPr>
            <w:r>
              <w:t>Es el actor principal y representa a</w:t>
            </w:r>
            <w:r w:rsidR="00767806">
              <w:t>l dueño del almacen</w:t>
            </w:r>
          </w:p>
        </w:tc>
      </w:tr>
      <w:tr w:rsidR="00F660B8" w14:paraId="0BEACAA5" w14:textId="7777777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3E48" w14:textId="77777777" w:rsidR="00F660B8" w:rsidRDefault="00F660B8">
            <w:pPr>
              <w:spacing w:after="0"/>
              <w:ind w:left="0"/>
            </w:pPr>
          </w:p>
          <w:p w14:paraId="3585BCBB" w14:textId="496CD842" w:rsidR="00F660B8" w:rsidRDefault="00F660B8">
            <w:pPr>
              <w:spacing w:after="0"/>
              <w:ind w:left="0"/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1119" w14:textId="77777777" w:rsidR="00F660B8" w:rsidRDefault="00F660B8">
            <w:pPr>
              <w:spacing w:after="0"/>
              <w:ind w:left="0"/>
            </w:pPr>
          </w:p>
        </w:tc>
      </w:tr>
      <w:tr w:rsidR="008A19D0" w14:paraId="1D97C07E" w14:textId="7777777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01CB" w14:textId="77777777" w:rsidR="008A19D0" w:rsidRDefault="008C49A1">
            <w:pPr>
              <w:spacing w:after="0"/>
              <w:ind w:left="0"/>
            </w:pPr>
            <w:r>
              <w:t>Actor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80CA" w14:textId="51E1B22B" w:rsidR="008A19D0" w:rsidRDefault="00F660B8">
            <w:pPr>
              <w:spacing w:after="0"/>
              <w:ind w:left="0"/>
            </w:pPr>
            <w:r>
              <w:t>Vendedor</w:t>
            </w:r>
          </w:p>
        </w:tc>
      </w:tr>
      <w:tr w:rsidR="008A19D0" w14:paraId="6D2463A1" w14:textId="77777777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6608" w14:textId="77777777" w:rsidR="008A19D0" w:rsidRDefault="008C49A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2CF4" w14:textId="026E7CED" w:rsidR="008A19D0" w:rsidRDefault="00F660B8">
            <w:pPr>
              <w:spacing w:after="0"/>
              <w:ind w:left="0"/>
            </w:pPr>
            <w:r>
              <w:t>Guardar info, modifica la BD, se envia el pe</w:t>
            </w:r>
            <w:r w:rsidR="0037143D">
              <w:t>dido</w:t>
            </w:r>
          </w:p>
        </w:tc>
      </w:tr>
      <w:tr w:rsidR="008A19D0" w14:paraId="26006C4D" w14:textId="7777777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1346" w14:textId="77777777" w:rsidR="008A19D0" w:rsidRDefault="008C49A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1A9A" w14:textId="77777777" w:rsidR="008A19D0" w:rsidRDefault="008C49A1">
            <w:pPr>
              <w:spacing w:after="0"/>
              <w:ind w:left="0"/>
            </w:pPr>
            <w:r>
              <w:t>Secundario</w:t>
            </w:r>
          </w:p>
        </w:tc>
      </w:tr>
      <w:tr w:rsidR="008A19D0" w14:paraId="55B8DF6B" w14:textId="7777777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7E17" w14:textId="77777777" w:rsidR="008A19D0" w:rsidRDefault="008C49A1">
            <w:pPr>
              <w:spacing w:after="0"/>
              <w:ind w:left="0"/>
            </w:pPr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3A6E" w14:textId="57CFC552" w:rsidR="0037143D" w:rsidRDefault="008C49A1" w:rsidP="0037143D">
            <w:pPr>
              <w:spacing w:after="0" w:line="240" w:lineRule="auto"/>
              <w:ind w:left="0"/>
            </w:pPr>
            <w:r>
              <w:t>Es un actor secundario y representa a</w:t>
            </w:r>
            <w:r w:rsidR="0037143D">
              <w:t>l proveedor de productos, o sea el vendedor, quien se ocupa de guardar la información de las compras y modificarlo dentro de la base de datos además de enviar el pedido al actor Administrador</w:t>
            </w:r>
          </w:p>
          <w:p w14:paraId="64777463" w14:textId="58D1C45D" w:rsidR="0037143D" w:rsidRDefault="0037143D">
            <w:pPr>
              <w:spacing w:after="0"/>
              <w:ind w:left="0"/>
            </w:pPr>
          </w:p>
        </w:tc>
      </w:tr>
      <w:tr w:rsidR="008A19D0" w14:paraId="2240DE0E" w14:textId="7777777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E377" w14:textId="77777777" w:rsidR="008A19D0" w:rsidRDefault="008C49A1">
            <w:pPr>
              <w:spacing w:after="0"/>
              <w:ind w:left="0"/>
            </w:pPr>
            <w:r>
              <w:t>Actor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0CAB" w14:textId="05F9DEEF" w:rsidR="008A19D0" w:rsidRDefault="0037143D">
            <w:pPr>
              <w:spacing w:after="0"/>
              <w:ind w:left="0"/>
            </w:pPr>
            <w:r>
              <w:t>Administrador</w:t>
            </w:r>
            <w:r w:rsidR="008C49A1">
              <w:t xml:space="preserve"> </w:t>
            </w:r>
          </w:p>
        </w:tc>
      </w:tr>
      <w:tr w:rsidR="008A19D0" w14:paraId="6E8D6F4D" w14:textId="77777777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8213" w14:textId="77777777" w:rsidR="008A19D0" w:rsidRDefault="008C49A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D538" w14:textId="5240B1E3" w:rsidR="008A19D0" w:rsidRDefault="0037143D">
            <w:pPr>
              <w:spacing w:after="0"/>
              <w:ind w:left="0"/>
            </w:pPr>
            <w:r>
              <w:t>Enviar pedido, información sobre la compra</w:t>
            </w:r>
          </w:p>
        </w:tc>
      </w:tr>
      <w:tr w:rsidR="008A19D0" w14:paraId="4F91BDD2" w14:textId="7777777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D263" w14:textId="77777777" w:rsidR="008A19D0" w:rsidRDefault="008C49A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EBB8" w14:textId="77777777" w:rsidR="008A19D0" w:rsidRDefault="008C49A1">
            <w:pPr>
              <w:spacing w:after="0"/>
              <w:ind w:left="0"/>
            </w:pPr>
            <w:r>
              <w:t>Secundario</w:t>
            </w:r>
          </w:p>
        </w:tc>
      </w:tr>
      <w:tr w:rsidR="008A19D0" w14:paraId="7E3DF881" w14:textId="77777777">
        <w:trPr>
          <w:trHeight w:val="1353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022C" w14:textId="77777777" w:rsidR="008A19D0" w:rsidRDefault="008C49A1">
            <w:pPr>
              <w:spacing w:after="0"/>
              <w:ind w:left="0"/>
            </w:pPr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2681" w14:textId="06FEE33A" w:rsidR="008A19D0" w:rsidRDefault="008C49A1">
            <w:pPr>
              <w:spacing w:after="0"/>
              <w:ind w:left="0"/>
            </w:pPr>
            <w:r>
              <w:t>Es un actor secundario y representa a</w:t>
            </w:r>
            <w:r w:rsidR="0037143D">
              <w:t>l administrador del sistema del Kiosco, que se ocupa de recibir el pedido y enviarlo junto la info de la compra</w:t>
            </w:r>
          </w:p>
        </w:tc>
      </w:tr>
    </w:tbl>
    <w:p w14:paraId="2A735E4E" w14:textId="77777777" w:rsidR="008A19D0" w:rsidRDefault="008A19D0">
      <w:pPr>
        <w:spacing w:after="0"/>
        <w:ind w:left="-1440" w:right="379"/>
      </w:pPr>
    </w:p>
    <w:p w14:paraId="57FFF077" w14:textId="77777777" w:rsidR="008A19D0" w:rsidRDefault="008A19D0">
      <w:pPr>
        <w:spacing w:after="0"/>
        <w:ind w:left="0"/>
      </w:pPr>
    </w:p>
    <w:sectPr w:rsidR="008A19D0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458C" w14:textId="77777777" w:rsidR="008C49A1" w:rsidRDefault="008C49A1">
      <w:pPr>
        <w:spacing w:after="0" w:line="240" w:lineRule="auto"/>
      </w:pPr>
      <w:r>
        <w:separator/>
      </w:r>
    </w:p>
  </w:endnote>
  <w:endnote w:type="continuationSeparator" w:id="0">
    <w:p w14:paraId="72F17C8D" w14:textId="77777777" w:rsidR="008C49A1" w:rsidRDefault="008C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C377" w14:textId="77777777" w:rsidR="008C49A1" w:rsidRDefault="008C49A1">
      <w:pPr>
        <w:spacing w:after="0" w:line="240" w:lineRule="auto"/>
      </w:pPr>
      <w:r>
        <w:separator/>
      </w:r>
    </w:p>
  </w:footnote>
  <w:footnote w:type="continuationSeparator" w:id="0">
    <w:p w14:paraId="43343668" w14:textId="77777777" w:rsidR="008C49A1" w:rsidRDefault="008C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839" w14:textId="77777777" w:rsidR="008A19D0" w:rsidRDefault="008C49A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BD4137" wp14:editId="347BB9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89" name="Group 11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90" name="Picture 113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9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90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ABA4" w14:textId="149502D2" w:rsidR="008A19D0" w:rsidRDefault="008A19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D579" w14:textId="77777777" w:rsidR="008A19D0" w:rsidRDefault="008C49A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A35F0F" wp14:editId="658288C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83" name="Group 11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84" name="Picture 113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3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84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D0"/>
    <w:rsid w:val="00312EEA"/>
    <w:rsid w:val="0037143D"/>
    <w:rsid w:val="00767806"/>
    <w:rsid w:val="007839BA"/>
    <w:rsid w:val="008A19D0"/>
    <w:rsid w:val="008C49A1"/>
    <w:rsid w:val="008C7ACD"/>
    <w:rsid w:val="00C74D66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9585"/>
  <w15:docId w15:val="{CBA7D3F2-83CF-4AD3-895B-E9717828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/>
      <w:ind w:left="261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83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9B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cp:lastModifiedBy>ET36</cp:lastModifiedBy>
  <cp:revision>6</cp:revision>
  <dcterms:created xsi:type="dcterms:W3CDTF">2023-06-26T15:41:00Z</dcterms:created>
  <dcterms:modified xsi:type="dcterms:W3CDTF">2023-06-26T16:08:00Z</dcterms:modified>
</cp:coreProperties>
</file>