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3926FD78" wp14:editId="27D6A48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071E6BD" wp14:editId="5CADE6DB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67E45B0" wp14:editId="05443A85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</w:t>
                                  </w:r>
                                  <w:r w:rsidR="001B5CFE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二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37273F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資訊管理導論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</w:t>
                            </w:r>
                            <w:r w:rsidR="001B5CFE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二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37273F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資訊管理導論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60129CB0" wp14:editId="4511E3E7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061927" w:rsidRPr="00061927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ZZZ002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1B5CFE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061927" w:rsidRPr="00061927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ZZZ002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1B5CFE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A60F832" wp14:editId="551E89DA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061927" w:rsidRPr="00061927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陳巧珊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061927" w:rsidRPr="00061927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陳巧珊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C7483F" w:rsidRPr="001B5CFE" w:rsidRDefault="00C7483F" w:rsidP="001B5CFE">
      <w:pPr>
        <w:pStyle w:val="2"/>
        <w:rPr>
          <w:rFonts w:ascii="Arial Black" w:hAnsi="Arial Black"/>
        </w:rPr>
      </w:pPr>
      <w:r w:rsidRPr="001B5CFE">
        <w:rPr>
          <w:rFonts w:ascii="Arial Black" w:hAnsi="Arial Black" w:hint="eastAsia"/>
        </w:rPr>
        <w:lastRenderedPageBreak/>
        <w:t xml:space="preserve">1. </w:t>
      </w:r>
      <w:r w:rsidR="001B5CFE" w:rsidRPr="001B5CFE">
        <w:rPr>
          <w:rFonts w:ascii="Arial Black" w:hAnsi="Arial Black" w:hint="eastAsia"/>
        </w:rPr>
        <w:t>何謂長尾理論？請以</w:t>
      </w:r>
      <w:r w:rsidR="001B5CFE" w:rsidRPr="001B5CFE">
        <w:rPr>
          <w:rFonts w:ascii="Arial Black" w:hAnsi="Arial Black" w:hint="eastAsia"/>
        </w:rPr>
        <w:t>B2C</w:t>
      </w:r>
      <w:r w:rsidR="001B5CFE" w:rsidRPr="001B5CFE">
        <w:rPr>
          <w:rFonts w:ascii="Arial Black" w:hAnsi="Arial Black" w:hint="eastAsia"/>
        </w:rPr>
        <w:t>電子商務網站經營模式來描述長尾理論應用。</w:t>
      </w:r>
    </w:p>
    <w:p w:rsidR="00061927" w:rsidRPr="00061927" w:rsidRDefault="00061927" w:rsidP="00061927">
      <w:pPr>
        <w:rPr>
          <w:rFonts w:ascii="Arial Black" w:hAnsi="Arial Black"/>
          <w:noProof/>
        </w:rPr>
      </w:pPr>
      <w:r w:rsidRPr="00061927"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AD3CC" wp14:editId="4AAC0E14">
                <wp:simplePos x="0" y="0"/>
                <wp:positionH relativeFrom="column">
                  <wp:posOffset>11046</wp:posOffset>
                </wp:positionH>
                <wp:positionV relativeFrom="paragraph">
                  <wp:posOffset>11046</wp:posOffset>
                </wp:positionV>
                <wp:extent cx="7017488" cy="0"/>
                <wp:effectExtent l="0" t="19050" r="1206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7488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85pt" to="553.4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" strokeweight="3pt"/>
            </w:pict>
          </mc:Fallback>
        </mc:AlternateContent>
      </w:r>
    </w:p>
    <w:p w:rsidR="003D4540" w:rsidRPr="003D4540" w:rsidRDefault="00835103" w:rsidP="003D4540">
      <w:pPr>
        <w:pStyle w:val="a9"/>
        <w:numPr>
          <w:ilvl w:val="0"/>
          <w:numId w:val="5"/>
        </w:numPr>
        <w:ind w:leftChars="0"/>
        <w:rPr>
          <w:rFonts w:ascii="Arial Black" w:hAnsi="Arial Black"/>
        </w:rPr>
      </w:pPr>
      <w:r w:rsidRPr="003D4540">
        <w:rPr>
          <w:rFonts w:ascii="Arial Black" w:hAnsi="Arial Black"/>
          <w:noProof/>
        </w:rPr>
        <w:drawing>
          <wp:anchor distT="0" distB="0" distL="114300" distR="114300" simplePos="0" relativeHeight="251744256" behindDoc="0" locked="0" layoutInCell="1" allowOverlap="1" wp14:anchorId="225833C1" wp14:editId="2CC63161">
            <wp:simplePos x="0" y="0"/>
            <wp:positionH relativeFrom="column">
              <wp:posOffset>333375</wp:posOffset>
            </wp:positionH>
            <wp:positionV relativeFrom="paragraph">
              <wp:posOffset>942975</wp:posOffset>
            </wp:positionV>
            <wp:extent cx="4761865" cy="2386965"/>
            <wp:effectExtent l="19050" t="19050" r="19685" b="13335"/>
            <wp:wrapNone/>
            <wp:docPr id="11" name="圖片 11" descr="长尾理论(The Long Tail) 图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长尾理论(The Long Tail) 图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3869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540" w:rsidRPr="003D4540">
        <w:rPr>
          <w:rFonts w:ascii="Arial Black" w:hAnsi="Arial Black" w:hint="eastAsia"/>
          <w:b/>
          <w:bdr w:val="single" w:sz="4" w:space="0" w:color="auto"/>
        </w:rPr>
        <w:t>長尾理論</w:t>
      </w:r>
      <w:r>
        <w:rPr>
          <w:rFonts w:ascii="Arial Black" w:hAnsi="Arial Black" w:hint="eastAsia"/>
          <w:b/>
          <w:bdr w:val="single" w:sz="4" w:space="0" w:color="auto"/>
        </w:rPr>
        <w:t>(The Long Tail Module)</w:t>
      </w:r>
      <w:r w:rsidR="003D4540" w:rsidRPr="003D4540">
        <w:rPr>
          <w:rFonts w:ascii="Arial Black" w:hAnsi="Arial Black" w:hint="eastAsia"/>
        </w:rPr>
        <w:t>：</w:t>
      </w:r>
      <w:r w:rsidR="003D4540">
        <w:rPr>
          <w:rFonts w:ascii="Arial Black" w:hAnsi="Arial Black"/>
        </w:rPr>
        <w:br/>
      </w:r>
      <w:r w:rsidR="003D4540">
        <w:rPr>
          <w:rFonts w:ascii="Arial Black" w:hAnsi="Arial Black" w:hint="eastAsia"/>
        </w:rPr>
        <w:t xml:space="preserve">    </w:t>
      </w:r>
      <w:r w:rsidR="003D4540" w:rsidRPr="003D4540">
        <w:rPr>
          <w:rFonts w:ascii="Arial Black" w:hAnsi="Arial Black" w:hint="eastAsia"/>
        </w:rPr>
        <w:t>指那些原來不受到重視的銷量小但種類多的產品或服務，由於總量巨大，累積起來的總收益超過主流產品的現象。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</w:p>
    <w:p w:rsidR="003D4540" w:rsidRDefault="00835103" w:rsidP="003D4540">
      <w:pPr>
        <w:rPr>
          <w:rStyle w:val="af4"/>
          <w:rFonts w:eastAsiaTheme="minorEastAsia"/>
          <w:sz w:val="20"/>
          <w:szCs w:val="20"/>
        </w:rPr>
      </w:pPr>
      <w:r>
        <w:rPr>
          <w:rStyle w:val="af4"/>
          <w:rFonts w:asciiTheme="minorEastAsia" w:eastAsiaTheme="minorEastAsia" w:hAnsiTheme="minorEastAsia" w:hint="eastAsia"/>
          <w:sz w:val="20"/>
          <w:szCs w:val="20"/>
        </w:rPr>
        <w:t xml:space="preserve">     圖片來源：我的小圖書館 </w:t>
      </w:r>
      <w:hyperlink r:id="rId11" w:history="1">
        <w:r w:rsidRPr="0039189F">
          <w:rPr>
            <w:rStyle w:val="ae"/>
            <w:rFonts w:eastAsia="Arial Black"/>
            <w:kern w:val="0"/>
            <w:sz w:val="20"/>
            <w:szCs w:val="20"/>
          </w:rPr>
          <w:t>https://mylibrary.pixnet.net/blog/post/30643367</w:t>
        </w:r>
      </w:hyperlink>
    </w:p>
    <w:p w:rsidR="00835103" w:rsidRPr="00835103" w:rsidRDefault="00835103" w:rsidP="003D4540">
      <w:pPr>
        <w:rPr>
          <w:rFonts w:ascii="Arial Black" w:hAnsi="Arial Black"/>
        </w:rPr>
      </w:pPr>
    </w:p>
    <w:p w:rsidR="003D4540" w:rsidRPr="003D4540" w:rsidRDefault="003D4540" w:rsidP="003D4540">
      <w:pPr>
        <w:pStyle w:val="a9"/>
        <w:numPr>
          <w:ilvl w:val="0"/>
          <w:numId w:val="5"/>
        </w:numPr>
        <w:ind w:leftChars="0"/>
        <w:rPr>
          <w:rFonts w:ascii="Arial Black" w:hAnsi="Arial Black"/>
        </w:rPr>
      </w:pPr>
      <w:r w:rsidRPr="003D4540">
        <w:rPr>
          <w:rFonts w:ascii="Arial Black" w:hAnsi="Arial Black" w:hint="eastAsia"/>
          <w:b/>
          <w:bdr w:val="single" w:sz="4" w:space="0" w:color="auto"/>
        </w:rPr>
        <w:t>B2C</w:t>
      </w:r>
      <w:r w:rsidRPr="003D4540">
        <w:rPr>
          <w:rFonts w:ascii="Arial Black" w:hAnsi="Arial Black" w:hint="eastAsia"/>
          <w:b/>
          <w:bdr w:val="single" w:sz="4" w:space="0" w:color="auto"/>
        </w:rPr>
        <w:t>電商網站長尾理論應用</w:t>
      </w:r>
      <w:r w:rsidRPr="003D4540">
        <w:rPr>
          <w:rFonts w:ascii="Arial Black" w:hAnsi="Arial Black" w:hint="eastAsia"/>
        </w:rPr>
        <w:t>：</w:t>
      </w:r>
    </w:p>
    <w:p w:rsidR="003D4540" w:rsidRPr="003D4540" w:rsidRDefault="003D4540" w:rsidP="00EB201C">
      <w:pPr>
        <w:ind w:left="480" w:hangingChars="200" w:hanging="480"/>
        <w:rPr>
          <w:rFonts w:ascii="Arial Black" w:hAnsi="Arial Black"/>
        </w:rPr>
      </w:pPr>
      <w:r w:rsidRPr="003D4540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  </w:t>
      </w:r>
      <w:r w:rsidRPr="003D4540">
        <w:rPr>
          <w:rFonts w:ascii="Arial Black" w:hAnsi="Arial Black" w:hint="eastAsia"/>
        </w:rPr>
        <w:t>消費者有追求個性化需求的趨勢，大熱門的產品在他們的眼中就不再具有多麼高的價值，因此，長尾越深越遠，得到的利潤就會越多。長尾在電子商務上，因不被實體空間限制，能發揮亮眼的銷售成績，甚至超</w:t>
      </w:r>
      <w:r>
        <w:rPr>
          <w:rFonts w:ascii="Arial Black" w:hAnsi="Arial Black" w:hint="eastAsia"/>
        </w:rPr>
        <w:t>越</w:t>
      </w:r>
      <w:r w:rsidRPr="003D4540">
        <w:rPr>
          <w:rFonts w:ascii="Arial Black" w:hAnsi="Arial Black" w:hint="eastAsia"/>
        </w:rPr>
        <w:t>熱銷商品。</w:t>
      </w:r>
    </w:p>
    <w:p w:rsidR="001C7940" w:rsidRPr="001B5CFE" w:rsidRDefault="001C7940" w:rsidP="00DD28D2">
      <w:pPr>
        <w:rPr>
          <w:rFonts w:ascii="Arial Black" w:hAnsi="Arial Black"/>
          <w:iCs/>
          <w:noProof/>
        </w:rPr>
      </w:pPr>
    </w:p>
    <w:p w:rsidR="00117222" w:rsidRPr="001B5CFE" w:rsidRDefault="001B5CFE" w:rsidP="001B5CFE">
      <w:pPr>
        <w:pStyle w:val="2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32F86B" wp14:editId="57710280">
                <wp:simplePos x="0" y="0"/>
                <wp:positionH relativeFrom="column">
                  <wp:posOffset>11046</wp:posOffset>
                </wp:positionH>
                <wp:positionV relativeFrom="paragraph">
                  <wp:posOffset>434576</wp:posOffset>
                </wp:positionV>
                <wp:extent cx="6060558" cy="0"/>
                <wp:effectExtent l="0" t="19050" r="16510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58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2pt" to="478.0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" strokeweight="3pt"/>
            </w:pict>
          </mc:Fallback>
        </mc:AlternateContent>
      </w:r>
      <w:r w:rsidR="00117222" w:rsidRPr="001B5CFE">
        <w:rPr>
          <w:rFonts w:ascii="Arial Black" w:hAnsi="Arial Black" w:hint="eastAsia"/>
        </w:rPr>
        <w:t>2.</w:t>
      </w:r>
      <w:r w:rsidR="00070B8E" w:rsidRPr="00070B8E">
        <w:rPr>
          <w:rFonts w:hint="eastAsia"/>
        </w:rPr>
        <w:t xml:space="preserve"> </w:t>
      </w:r>
      <w:r w:rsidRPr="001B5CFE">
        <w:rPr>
          <w:rFonts w:ascii="Arial Black" w:hAnsi="Arial Black" w:hint="eastAsia"/>
        </w:rPr>
        <w:t>請分別說明</w:t>
      </w:r>
      <w:r w:rsidRPr="001B5CFE">
        <w:rPr>
          <w:rFonts w:ascii="Arial Black" w:hAnsi="Arial Black" w:hint="eastAsia"/>
        </w:rPr>
        <w:t>Web 2.0</w:t>
      </w:r>
      <w:r w:rsidRPr="001B5CFE">
        <w:rPr>
          <w:rFonts w:ascii="Arial Black" w:hAnsi="Arial Black" w:hint="eastAsia"/>
        </w:rPr>
        <w:t>、</w:t>
      </w:r>
      <w:r w:rsidRPr="001B5CFE">
        <w:rPr>
          <w:rFonts w:ascii="Arial Black" w:hAnsi="Arial Black" w:hint="eastAsia"/>
        </w:rPr>
        <w:t>Web 3.0</w:t>
      </w:r>
      <w:r w:rsidRPr="001B5CFE">
        <w:rPr>
          <w:rFonts w:ascii="Arial Black" w:hAnsi="Arial Black" w:hint="eastAsia"/>
        </w:rPr>
        <w:t>與</w:t>
      </w:r>
      <w:r w:rsidRPr="001B5CFE">
        <w:rPr>
          <w:rFonts w:ascii="Arial Black" w:hAnsi="Arial Black" w:hint="eastAsia"/>
        </w:rPr>
        <w:t>Web 4.0</w:t>
      </w:r>
      <w:r w:rsidRPr="001B5CFE">
        <w:rPr>
          <w:rFonts w:ascii="Arial Black" w:hAnsi="Arial Black" w:hint="eastAsia"/>
        </w:rPr>
        <w:t>之概念為何？</w:t>
      </w:r>
    </w:p>
    <w:p w:rsidR="00F736F9" w:rsidRDefault="00F736F9" w:rsidP="00F65AE5">
      <w:pPr>
        <w:rPr>
          <w:rFonts w:ascii="Arial Black" w:hAnsi="Arial Black"/>
        </w:rPr>
      </w:pPr>
    </w:p>
    <w:p w:rsidR="00D81ADC" w:rsidRPr="00D81ADC" w:rsidRDefault="00D81ADC" w:rsidP="00D81ADC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50D046" wp14:editId="3853132D">
                <wp:simplePos x="0" y="0"/>
                <wp:positionH relativeFrom="column">
                  <wp:posOffset>6158865</wp:posOffset>
                </wp:positionH>
                <wp:positionV relativeFrom="paragraph">
                  <wp:posOffset>3056890</wp:posOffset>
                </wp:positionV>
                <wp:extent cx="1038225" cy="26670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975" w:rsidRPr="001D7BAC" w:rsidRDefault="00712975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 w:rsidR="00901754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5" type="#_x0000_t202" style="position:absolute;left:0;text-align:left;margin-left:484.95pt;margin-top:240.7pt;width:81.7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" filled="f" stroked="f">
                <v:textbox>
                  <w:txbxContent>
                    <w:p w:rsidR="00712975" w:rsidRPr="001D7BAC" w:rsidRDefault="00712975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 w:rsidR="00901754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 w:hint="eastAsia"/>
          <w:b/>
          <w:bdr w:val="single" w:sz="4" w:space="0" w:color="auto"/>
        </w:rPr>
        <w:t>Web2.0</w:t>
      </w:r>
      <w:r w:rsidRPr="00D81ADC">
        <w:rPr>
          <w:rFonts w:ascii="Arial Black" w:hAnsi="Arial Black" w:hint="eastAsia"/>
        </w:rPr>
        <w:t>：</w:t>
      </w:r>
      <w:r w:rsidRPr="00D81ADC">
        <w:rPr>
          <w:rFonts w:ascii="Arial Black" w:hAnsi="Arial Black"/>
        </w:rPr>
        <w:br/>
      </w:r>
      <w:r>
        <w:rPr>
          <w:rFonts w:ascii="Arial Black" w:hAnsi="Arial Black" w:hint="eastAsia"/>
        </w:rPr>
        <w:t xml:space="preserve">    </w:t>
      </w:r>
      <w:r w:rsidRPr="00D81ADC">
        <w:rPr>
          <w:rFonts w:ascii="Arial Black" w:hAnsi="Arial Black" w:hint="eastAsia"/>
        </w:rPr>
        <w:t>以</w:t>
      </w:r>
      <w:r w:rsidRPr="00D81ADC">
        <w:rPr>
          <w:rFonts w:ascii="Arial Black" w:hAnsi="Arial Black" w:hint="eastAsia"/>
        </w:rPr>
        <w:t>Social Web</w:t>
      </w:r>
      <w:r w:rsidRPr="00D81ADC">
        <w:rPr>
          <w:rFonts w:ascii="Arial Black" w:hAnsi="Arial Black" w:hint="eastAsia"/>
        </w:rPr>
        <w:t>為主，可讀可寫內容，核心概念是互動與分享，為互動式網頁。內容由每位參與使用者分享而成</w:t>
      </w:r>
      <w:r w:rsidRPr="00D81ADC">
        <w:rPr>
          <w:rFonts w:ascii="Arial Black" w:hAnsi="Arial Black" w:hint="eastAsia"/>
        </w:rPr>
        <w:t>(ex</w:t>
      </w:r>
      <w:r w:rsidRPr="00D81ADC">
        <w:rPr>
          <w:rFonts w:ascii="Arial Black" w:hAnsi="Arial Black" w:hint="eastAsia"/>
        </w:rPr>
        <w:t>：維基、</w:t>
      </w:r>
      <w:r w:rsidRPr="00D81ADC">
        <w:rPr>
          <w:rFonts w:ascii="Arial Black" w:hAnsi="Arial Black" w:hint="eastAsia"/>
        </w:rPr>
        <w:t>YouTube)</w:t>
      </w:r>
      <w:r w:rsidRPr="00D81ADC">
        <w:rPr>
          <w:rFonts w:ascii="Arial Black" w:hAnsi="Arial Black" w:hint="eastAsia"/>
        </w:rPr>
        <w:t>。</w:t>
      </w:r>
      <w:r>
        <w:rPr>
          <w:rFonts w:ascii="Arial Black" w:hAnsi="Arial Black"/>
        </w:rPr>
        <w:br/>
      </w:r>
      <w:r w:rsidRPr="00D81ADC">
        <w:rPr>
          <w:rFonts w:ascii="Arial Black" w:hAnsi="Arial Black" w:hint="eastAsia"/>
          <w:color w:val="0070C0"/>
        </w:rPr>
        <w:t>補充</w:t>
      </w:r>
      <w:r w:rsidRPr="00D81ADC">
        <w:rPr>
          <w:rFonts w:ascii="Arial Black" w:hAnsi="Arial Black" w:hint="eastAsia"/>
          <w:color w:val="0070C0"/>
        </w:rPr>
        <w:t>Web2.0</w:t>
      </w:r>
      <w:r w:rsidRPr="00D81ADC">
        <w:rPr>
          <w:rFonts w:ascii="Arial Black" w:hAnsi="Arial Black" w:hint="eastAsia"/>
          <w:color w:val="0070C0"/>
        </w:rPr>
        <w:t>三個特點：</w:t>
      </w:r>
      <w:r>
        <w:rPr>
          <w:rFonts w:ascii="Arial Black" w:hAnsi="Arial Black"/>
          <w:color w:val="0070C0"/>
        </w:rPr>
        <w:br/>
      </w:r>
      <w:r>
        <w:rPr>
          <w:rFonts w:ascii="Arial Black" w:hAnsi="Arial Black" w:hint="eastAsia"/>
          <w:color w:val="0070C0"/>
        </w:rPr>
        <w:t xml:space="preserve">1. </w:t>
      </w:r>
      <w:r w:rsidRPr="00D81ADC">
        <w:rPr>
          <w:rFonts w:ascii="Arial Black" w:hAnsi="Arial Black" w:hint="eastAsia"/>
          <w:color w:val="0070C0"/>
        </w:rPr>
        <w:t>參與式架構</w:t>
      </w:r>
      <w:r w:rsidRPr="00D81ADC">
        <w:rPr>
          <w:rFonts w:ascii="Arial Black" w:hAnsi="Arial Black" w:hint="eastAsia"/>
          <w:color w:val="0070C0"/>
        </w:rPr>
        <w:t>(</w:t>
      </w:r>
      <w:r w:rsidRPr="00D81ADC">
        <w:rPr>
          <w:rFonts w:ascii="Arial Black" w:hAnsi="Arial Black" w:hint="eastAsia"/>
          <w:color w:val="0070C0"/>
        </w:rPr>
        <w:t>鼓勵使用者參與創作</w:t>
      </w:r>
      <w:r w:rsidRPr="00D81ADC">
        <w:rPr>
          <w:rFonts w:ascii="Arial Black" w:hAnsi="Arial Black" w:hint="eastAsia"/>
          <w:color w:val="0070C0"/>
        </w:rPr>
        <w:t>)</w:t>
      </w:r>
      <w:r>
        <w:rPr>
          <w:rFonts w:ascii="Arial Black" w:hAnsi="Arial Black" w:hint="eastAsia"/>
          <w:color w:val="0070C0"/>
        </w:rPr>
        <w:t>。</w:t>
      </w:r>
      <w:r>
        <w:rPr>
          <w:rFonts w:ascii="Arial Black" w:hAnsi="Arial Black" w:hint="eastAsia"/>
          <w:color w:val="0070C0"/>
        </w:rPr>
        <w:br/>
        <w:t xml:space="preserve">2. </w:t>
      </w:r>
      <w:r w:rsidRPr="00D81ADC">
        <w:rPr>
          <w:rFonts w:ascii="Arial Black" w:hAnsi="Arial Black" w:hint="eastAsia"/>
          <w:color w:val="0070C0"/>
        </w:rPr>
        <w:t>持續創新的服務</w:t>
      </w:r>
      <w:r w:rsidRPr="00D81ADC">
        <w:rPr>
          <w:rFonts w:ascii="Arial Black" w:hAnsi="Arial Black" w:hint="eastAsia"/>
          <w:color w:val="0070C0"/>
        </w:rPr>
        <w:t>(</w:t>
      </w:r>
      <w:r w:rsidRPr="00D81ADC">
        <w:rPr>
          <w:rFonts w:ascii="Arial Black" w:hAnsi="Arial Black" w:hint="eastAsia"/>
          <w:color w:val="0070C0"/>
        </w:rPr>
        <w:t>集結使用者分享以持續創造效益</w:t>
      </w:r>
      <w:r w:rsidRPr="00D81ADC">
        <w:rPr>
          <w:rFonts w:ascii="Arial Black" w:hAnsi="Arial Black" w:hint="eastAsia"/>
          <w:color w:val="0070C0"/>
        </w:rPr>
        <w:t>)</w:t>
      </w:r>
      <w:r>
        <w:rPr>
          <w:rFonts w:ascii="Arial Black" w:hAnsi="Arial Black" w:hint="eastAsia"/>
          <w:color w:val="0070C0"/>
        </w:rPr>
        <w:t>。</w:t>
      </w:r>
      <w:r>
        <w:rPr>
          <w:rFonts w:ascii="Arial Black" w:hAnsi="Arial Black"/>
          <w:color w:val="0070C0"/>
        </w:rPr>
        <w:br/>
      </w:r>
      <w:r>
        <w:rPr>
          <w:rFonts w:ascii="Arial Black" w:hAnsi="Arial Black" w:hint="eastAsia"/>
          <w:color w:val="0070C0"/>
        </w:rPr>
        <w:t xml:space="preserve">3. </w:t>
      </w:r>
      <w:r w:rsidRPr="00D81ADC">
        <w:rPr>
          <w:rFonts w:ascii="Arial Black" w:hAnsi="Arial Black" w:hint="eastAsia"/>
          <w:color w:val="0070C0"/>
        </w:rPr>
        <w:t>組合</w:t>
      </w:r>
      <w:r w:rsidRPr="00D81ADC">
        <w:rPr>
          <w:rFonts w:ascii="Arial Black" w:hAnsi="Arial Black" w:hint="eastAsia"/>
          <w:color w:val="0070C0"/>
        </w:rPr>
        <w:t>(</w:t>
      </w:r>
      <w:r w:rsidRPr="00D81ADC">
        <w:rPr>
          <w:rFonts w:ascii="Arial Black" w:hAnsi="Arial Black" w:hint="eastAsia"/>
          <w:color w:val="0070C0"/>
        </w:rPr>
        <w:t>創造</w:t>
      </w:r>
      <w:r w:rsidRPr="00D81ADC">
        <w:rPr>
          <w:rFonts w:ascii="Arial Black" w:hAnsi="Arial Black" w:hint="eastAsia"/>
          <w:color w:val="0070C0"/>
        </w:rPr>
        <w:t>+</w:t>
      </w:r>
      <w:r w:rsidRPr="00D81ADC">
        <w:rPr>
          <w:rFonts w:ascii="Arial Black" w:hAnsi="Arial Black" w:hint="eastAsia"/>
          <w:color w:val="0070C0"/>
        </w:rPr>
        <w:t>分享</w:t>
      </w:r>
      <w:r w:rsidRPr="00D81ADC">
        <w:rPr>
          <w:rFonts w:ascii="Arial Black" w:hAnsi="Arial Black" w:hint="eastAsia"/>
          <w:color w:val="0070C0"/>
        </w:rPr>
        <w:t xml:space="preserve"> </w:t>
      </w:r>
      <w:r w:rsidRPr="00D81ADC">
        <w:rPr>
          <w:rFonts w:ascii="Arial Black" w:hAnsi="Arial Black" w:hint="eastAsia"/>
          <w:color w:val="0070C0"/>
        </w:rPr>
        <w:t>、</w:t>
      </w:r>
      <w:r w:rsidRPr="00D81ADC">
        <w:rPr>
          <w:rFonts w:ascii="Arial Black" w:hAnsi="Arial Black" w:hint="eastAsia"/>
          <w:color w:val="0070C0"/>
        </w:rPr>
        <w:t xml:space="preserve"> </w:t>
      </w:r>
      <w:r w:rsidRPr="00D81ADC">
        <w:rPr>
          <w:rFonts w:ascii="Arial Black" w:hAnsi="Arial Black" w:hint="eastAsia"/>
          <w:color w:val="0070C0"/>
        </w:rPr>
        <w:t>網路外部性</w:t>
      </w:r>
      <w:r w:rsidRPr="00D81ADC">
        <w:rPr>
          <w:rFonts w:ascii="Arial Black" w:hAnsi="Arial Black" w:hint="eastAsia"/>
          <w:color w:val="0070C0"/>
        </w:rPr>
        <w:t>)</w:t>
      </w:r>
      <w:r w:rsidRPr="00D81ADC">
        <w:rPr>
          <w:rFonts w:ascii="Arial Black" w:hAnsi="Arial Black" w:hint="eastAsia"/>
          <w:color w:val="0070C0"/>
        </w:rPr>
        <w:t>。</w:t>
      </w:r>
      <w:r>
        <w:rPr>
          <w:rFonts w:ascii="Arial Black" w:hAnsi="Arial Black" w:hint="eastAsia"/>
        </w:rPr>
        <w:br/>
        <w:t xml:space="preserve">   </w:t>
      </w:r>
      <w:r w:rsidRPr="00D81ADC">
        <w:rPr>
          <w:rFonts w:ascii="Arial Black" w:hAnsi="Arial Black" w:hint="eastAsia"/>
          <w:color w:val="0070C0"/>
        </w:rPr>
        <w:t>(</w:t>
      </w:r>
      <w:r w:rsidRPr="00D81ADC">
        <w:rPr>
          <w:rFonts w:ascii="Arial Black" w:hAnsi="Arial Black" w:hint="eastAsia"/>
          <w:color w:val="0070C0"/>
        </w:rPr>
        <w:t>網路外部性：用戶人數越多，每一位用戶獲得越高的使用價值。</w:t>
      </w:r>
      <w:r w:rsidRPr="00D81ADC">
        <w:rPr>
          <w:rFonts w:ascii="Arial Black" w:hAnsi="Arial Black" w:hint="eastAsia"/>
          <w:color w:val="0070C0"/>
        </w:rPr>
        <w:t>)</w:t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</w:p>
    <w:p w:rsidR="00D81ADC" w:rsidRPr="00D81ADC" w:rsidRDefault="00D81ADC" w:rsidP="00D81ADC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  <w:b/>
          <w:bdr w:val="single" w:sz="4" w:space="0" w:color="auto"/>
        </w:rPr>
        <w:lastRenderedPageBreak/>
        <w:t>Web</w:t>
      </w:r>
      <w:r>
        <w:rPr>
          <w:rFonts w:ascii="Arial Black" w:hAnsi="Arial Black" w:hint="eastAsia"/>
          <w:b/>
          <w:bdr w:val="single" w:sz="4" w:space="0" w:color="auto"/>
        </w:rPr>
        <w:t>3</w:t>
      </w:r>
      <w:r>
        <w:rPr>
          <w:rFonts w:ascii="Arial Black" w:hAnsi="Arial Black" w:hint="eastAsia"/>
          <w:b/>
          <w:bdr w:val="single" w:sz="4" w:space="0" w:color="auto"/>
        </w:rPr>
        <w:t>.0</w:t>
      </w:r>
      <w:r w:rsidRPr="00D81ADC">
        <w:rPr>
          <w:rFonts w:ascii="Arial Black" w:hAnsi="Arial Black" w:hint="eastAsia"/>
        </w:rPr>
        <w:t>：</w:t>
      </w:r>
      <w:r w:rsidRPr="00D81ADC">
        <w:rPr>
          <w:rFonts w:ascii="Arial Black" w:hAnsi="Arial Black"/>
        </w:rPr>
        <w:br/>
      </w:r>
      <w:r w:rsidRPr="00D81ADC">
        <w:rPr>
          <w:rFonts w:ascii="Arial Black" w:hAnsi="Arial Black" w:hint="eastAsia"/>
        </w:rPr>
        <w:t xml:space="preserve">    </w:t>
      </w:r>
      <w:r w:rsidRPr="00D81ADC">
        <w:rPr>
          <w:rFonts w:ascii="Arial Black" w:hAnsi="Arial Black" w:hint="eastAsia"/>
        </w:rPr>
        <w:t>將網際網路本身轉化為</w:t>
      </w:r>
      <w:proofErr w:type="gramStart"/>
      <w:r w:rsidRPr="00D81ADC">
        <w:rPr>
          <w:rFonts w:ascii="Arial Black" w:hAnsi="Arial Black" w:hint="eastAsia"/>
        </w:rPr>
        <w:t>一個泛型資料庫</w:t>
      </w:r>
      <w:proofErr w:type="gramEnd"/>
      <w:r w:rsidRPr="00D81ADC">
        <w:rPr>
          <w:rFonts w:ascii="Arial Black" w:hAnsi="Arial Black" w:hint="eastAsia"/>
        </w:rPr>
        <w:t>；能進一步挖掘信息並直接從底層資料庫進行互通，結合散布在</w:t>
      </w:r>
      <w:proofErr w:type="spellStart"/>
      <w:r w:rsidRPr="00D81ADC">
        <w:rPr>
          <w:rFonts w:ascii="Arial Black" w:hAnsi="Arial Black" w:hint="eastAsia"/>
        </w:rPr>
        <w:t>Intemet</w:t>
      </w:r>
      <w:proofErr w:type="spellEnd"/>
      <w:r w:rsidRPr="00D81ADC">
        <w:rPr>
          <w:rFonts w:ascii="Arial Black" w:hAnsi="Arial Black" w:hint="eastAsia"/>
        </w:rPr>
        <w:t>上的各種信息點與用戶的需求點，使機器能夠理解網頁內容，從而提供基於語義的檢索與匹配，使用戶的檢索更加個性化、精</w:t>
      </w:r>
      <w:proofErr w:type="gramStart"/>
      <w:r w:rsidRPr="00D81ADC">
        <w:rPr>
          <w:rFonts w:ascii="Arial Black" w:hAnsi="Arial Black" w:hint="eastAsia"/>
        </w:rPr>
        <w:t>準</w:t>
      </w:r>
      <w:proofErr w:type="gramEnd"/>
      <w:r w:rsidRPr="00D81ADC">
        <w:rPr>
          <w:rFonts w:ascii="Arial Black" w:hAnsi="Arial Black" w:hint="eastAsia"/>
        </w:rPr>
        <w:t>化和智能化。</w:t>
      </w:r>
    </w:p>
    <w:p w:rsidR="00850B99" w:rsidRDefault="00850B99" w:rsidP="00850B99">
      <w:pPr>
        <w:pStyle w:val="a9"/>
        <w:ind w:leftChars="0"/>
        <w:rPr>
          <w:rFonts w:ascii="Arial Black" w:hAnsi="Arial Black" w:hint="eastAsia"/>
          <w:color w:val="0070C0"/>
        </w:rPr>
      </w:pPr>
      <w:r w:rsidRPr="00D81ADC">
        <w:rPr>
          <w:rFonts w:ascii="Arial Black" w:hAnsi="Arial Black" w:hint="eastAsia"/>
          <w:color w:val="0070C0"/>
        </w:rPr>
        <w:t>補充</w:t>
      </w:r>
      <w:r w:rsidR="00D81ADC" w:rsidRPr="00850B99">
        <w:rPr>
          <w:rFonts w:ascii="Arial Black" w:hAnsi="Arial Black" w:hint="eastAsia"/>
          <w:color w:val="0070C0"/>
        </w:rPr>
        <w:t xml:space="preserve"> Web3.0 </w:t>
      </w:r>
      <w:r w:rsidR="00D81ADC" w:rsidRPr="00850B99">
        <w:rPr>
          <w:rFonts w:ascii="Arial Black" w:hAnsi="Arial Black" w:hint="eastAsia"/>
          <w:color w:val="0070C0"/>
        </w:rPr>
        <w:t>特點：</w:t>
      </w:r>
    </w:p>
    <w:p w:rsidR="00D81ADC" w:rsidRPr="00850B99" w:rsidRDefault="00850B99" w:rsidP="00850B99">
      <w:pPr>
        <w:pStyle w:val="a9"/>
        <w:ind w:leftChars="0"/>
        <w:rPr>
          <w:rFonts w:ascii="Arial Black" w:hAnsi="Arial Black" w:hint="eastAsia"/>
          <w:color w:val="0070C0"/>
        </w:rPr>
      </w:pPr>
      <w:r>
        <w:rPr>
          <w:rFonts w:ascii="Arial Black" w:hAnsi="Arial Black" w:hint="eastAsia"/>
          <w:color w:val="0070C0"/>
        </w:rPr>
        <w:t xml:space="preserve">1. </w:t>
      </w:r>
      <w:r w:rsidR="00D81ADC" w:rsidRPr="00850B99">
        <w:rPr>
          <w:rFonts w:ascii="Arial Black" w:hAnsi="Arial Black" w:hint="eastAsia"/>
          <w:color w:val="0070C0"/>
        </w:rPr>
        <w:t>擁有</w:t>
      </w:r>
      <w:r w:rsidR="00D81ADC" w:rsidRPr="00850B99">
        <w:rPr>
          <w:rFonts w:ascii="Arial Black" w:hAnsi="Arial Black" w:hint="eastAsia"/>
          <w:color w:val="0070C0"/>
        </w:rPr>
        <w:t>10M</w:t>
      </w:r>
      <w:r w:rsidR="00D81ADC" w:rsidRPr="00850B99">
        <w:rPr>
          <w:rFonts w:ascii="Arial Black" w:hAnsi="Arial Black" w:hint="eastAsia"/>
          <w:color w:val="0070C0"/>
        </w:rPr>
        <w:t>的平均頻寬。</w:t>
      </w:r>
    </w:p>
    <w:p w:rsidR="00D81ADC" w:rsidRDefault="00850B99" w:rsidP="00850B99">
      <w:pPr>
        <w:pStyle w:val="a9"/>
        <w:ind w:leftChars="0"/>
        <w:rPr>
          <w:rFonts w:ascii="Arial Black" w:hAnsi="Arial Black" w:hint="eastAsia"/>
          <w:color w:val="0070C0"/>
        </w:rPr>
      </w:pPr>
      <w:r>
        <w:rPr>
          <w:rFonts w:ascii="Arial Black" w:hAnsi="Arial Black" w:hint="eastAsia"/>
          <w:color w:val="0070C0"/>
        </w:rPr>
        <w:t xml:space="preserve">2. </w:t>
      </w:r>
      <w:r w:rsidR="00D81ADC" w:rsidRPr="00850B99">
        <w:rPr>
          <w:rFonts w:ascii="Arial Black" w:hAnsi="Arial Black" w:hint="eastAsia"/>
          <w:color w:val="0070C0"/>
        </w:rPr>
        <w:t>以行動裝置為核心，將</w:t>
      </w:r>
      <w:r w:rsidR="00D81ADC" w:rsidRPr="00850B99">
        <w:rPr>
          <w:rFonts w:ascii="Arial Black" w:hAnsi="Arial Black" w:hint="eastAsia"/>
          <w:color w:val="0070C0"/>
        </w:rPr>
        <w:t>[</w:t>
      </w:r>
      <w:r w:rsidR="00D81ADC" w:rsidRPr="00850B99">
        <w:rPr>
          <w:rFonts w:ascii="Arial Black" w:hAnsi="Arial Black" w:hint="eastAsia"/>
          <w:color w:val="0070C0"/>
        </w:rPr>
        <w:t>系統</w:t>
      </w:r>
      <w:r w:rsidR="00D81ADC" w:rsidRPr="00850B99">
        <w:rPr>
          <w:rFonts w:ascii="Arial Black" w:hAnsi="Arial Black" w:hint="eastAsia"/>
          <w:color w:val="0070C0"/>
        </w:rPr>
        <w:t>+</w:t>
      </w:r>
      <w:r w:rsidR="00D81ADC" w:rsidRPr="00850B99">
        <w:rPr>
          <w:rFonts w:ascii="Arial Black" w:hAnsi="Arial Black" w:hint="eastAsia"/>
          <w:color w:val="0070C0"/>
        </w:rPr>
        <w:t>硬體</w:t>
      </w:r>
      <w:r w:rsidR="00D81ADC" w:rsidRPr="00850B99">
        <w:rPr>
          <w:rFonts w:ascii="Arial Black" w:hAnsi="Arial Black" w:hint="eastAsia"/>
          <w:color w:val="0070C0"/>
        </w:rPr>
        <w:t>+</w:t>
      </w:r>
      <w:r w:rsidR="00D81ADC" w:rsidRPr="00850B99">
        <w:rPr>
          <w:rFonts w:ascii="Arial Black" w:hAnsi="Arial Black" w:hint="eastAsia"/>
          <w:color w:val="0070C0"/>
        </w:rPr>
        <w:t>技術</w:t>
      </w:r>
      <w:r w:rsidR="00D81ADC" w:rsidRPr="00850B99">
        <w:rPr>
          <w:rFonts w:ascii="Arial Black" w:hAnsi="Arial Black" w:hint="eastAsia"/>
          <w:color w:val="0070C0"/>
        </w:rPr>
        <w:t xml:space="preserve">] </w:t>
      </w:r>
      <w:r w:rsidR="00D81ADC" w:rsidRPr="00850B99">
        <w:rPr>
          <w:rFonts w:ascii="Arial Black" w:hAnsi="Arial Black" w:hint="eastAsia"/>
          <w:color w:val="0070C0"/>
        </w:rPr>
        <w:t>結合</w:t>
      </w:r>
      <w:r w:rsidR="00D81ADC" w:rsidRPr="00850B99">
        <w:rPr>
          <w:rFonts w:ascii="Arial Black" w:hAnsi="Arial Black" w:hint="eastAsia"/>
          <w:color w:val="0070C0"/>
        </w:rPr>
        <w:t>[</w:t>
      </w:r>
      <w:r w:rsidR="00D81ADC" w:rsidRPr="00850B99">
        <w:rPr>
          <w:rFonts w:ascii="Arial Black" w:hAnsi="Arial Black" w:hint="eastAsia"/>
          <w:color w:val="0070C0"/>
        </w:rPr>
        <w:t>網路</w:t>
      </w:r>
      <w:r w:rsidR="00D81ADC" w:rsidRPr="00850B99">
        <w:rPr>
          <w:rFonts w:ascii="Arial Black" w:hAnsi="Arial Black" w:hint="eastAsia"/>
          <w:color w:val="0070C0"/>
        </w:rPr>
        <w:t>]</w:t>
      </w:r>
      <w:r w:rsidR="00D81ADC" w:rsidRPr="00850B99">
        <w:rPr>
          <w:rFonts w:ascii="Arial Black" w:hAnsi="Arial Black" w:hint="eastAsia"/>
          <w:color w:val="0070C0"/>
        </w:rPr>
        <w:t>，</w:t>
      </w:r>
      <w:proofErr w:type="gramStart"/>
      <w:r w:rsidR="00D81ADC" w:rsidRPr="00850B99">
        <w:rPr>
          <w:rFonts w:ascii="Arial Black" w:hAnsi="Arial Black" w:hint="eastAsia"/>
          <w:color w:val="0070C0"/>
        </w:rPr>
        <w:t>如物聯網</w:t>
      </w:r>
      <w:proofErr w:type="gramEnd"/>
      <w:r w:rsidR="00D81ADC" w:rsidRPr="00850B99">
        <w:rPr>
          <w:rFonts w:ascii="Arial Black" w:hAnsi="Arial Black" w:hint="eastAsia"/>
          <w:color w:val="0070C0"/>
        </w:rPr>
        <w:t>、雲端運算、行動網路。</w:t>
      </w:r>
    </w:p>
    <w:p w:rsidR="00850B99" w:rsidRPr="00850B99" w:rsidRDefault="00850B99" w:rsidP="00850B99">
      <w:pPr>
        <w:pStyle w:val="a9"/>
        <w:ind w:leftChars="0"/>
        <w:rPr>
          <w:rFonts w:ascii="Arial Black" w:hAnsi="Arial Black"/>
          <w:color w:val="0070C0"/>
        </w:rPr>
      </w:pPr>
    </w:p>
    <w:p w:rsidR="00850B99" w:rsidRPr="00850B99" w:rsidRDefault="00D81ADC" w:rsidP="00850B99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  <w:b/>
          <w:bdr w:val="single" w:sz="4" w:space="0" w:color="auto"/>
        </w:rPr>
        <w:t>Web</w:t>
      </w:r>
      <w:r>
        <w:rPr>
          <w:rFonts w:ascii="Arial Black" w:hAnsi="Arial Black" w:hint="eastAsia"/>
          <w:b/>
          <w:bdr w:val="single" w:sz="4" w:space="0" w:color="auto"/>
        </w:rPr>
        <w:t>4</w:t>
      </w:r>
      <w:r>
        <w:rPr>
          <w:rFonts w:ascii="Arial Black" w:hAnsi="Arial Black" w:hint="eastAsia"/>
          <w:b/>
          <w:bdr w:val="single" w:sz="4" w:space="0" w:color="auto"/>
        </w:rPr>
        <w:t>.0</w:t>
      </w:r>
      <w:r w:rsidRPr="00D81ADC">
        <w:rPr>
          <w:rFonts w:ascii="Arial Black" w:hAnsi="Arial Black" w:hint="eastAsia"/>
        </w:rPr>
        <w:t>：</w:t>
      </w:r>
      <w:r w:rsidRPr="00D81ADC">
        <w:rPr>
          <w:rFonts w:ascii="Arial Black" w:hAnsi="Arial Black"/>
        </w:rPr>
        <w:br/>
      </w:r>
      <w:r w:rsidRPr="00D81ADC">
        <w:rPr>
          <w:rFonts w:ascii="Arial Black" w:hAnsi="Arial Black" w:hint="eastAsia"/>
        </w:rPr>
        <w:t xml:space="preserve">    </w:t>
      </w:r>
      <w:r w:rsidR="00850B99">
        <w:rPr>
          <w:rFonts w:ascii="Arial Black" w:hAnsi="Arial Black" w:hint="eastAsia"/>
        </w:rPr>
        <w:t>指</w:t>
      </w:r>
      <w:r w:rsidR="00850B99" w:rsidRPr="00850B99">
        <w:rPr>
          <w:rFonts w:ascii="Arial Black" w:hAnsi="Arial Black" w:hint="eastAsia"/>
        </w:rPr>
        <w:t>萬物連網</w:t>
      </w:r>
      <w:r w:rsidR="00850B99">
        <w:rPr>
          <w:rFonts w:ascii="Arial Black" w:hAnsi="Arial Black" w:hint="eastAsia"/>
        </w:rPr>
        <w:t>的</w:t>
      </w:r>
      <w:r w:rsidR="00850B99" w:rsidRPr="00850B99">
        <w:rPr>
          <w:rFonts w:ascii="Arial Black" w:hAnsi="Arial Black" w:hint="eastAsia"/>
        </w:rPr>
        <w:t>時代，是海量的、同步的、共生的</w:t>
      </w:r>
      <w:r w:rsidR="00850B99">
        <w:rPr>
          <w:rFonts w:ascii="Arial Black" w:hAnsi="Arial Black" w:hint="eastAsia"/>
        </w:rPr>
        <w:t>智慧</w:t>
      </w:r>
      <w:r w:rsidR="00850B99" w:rsidRPr="00850B99">
        <w:rPr>
          <w:rFonts w:ascii="Arial Black" w:hAnsi="Arial Black" w:hint="eastAsia"/>
        </w:rPr>
        <w:t>網絡，全面向下兼容的網路形式。</w:t>
      </w:r>
    </w:p>
    <w:p w:rsidR="00D81ADC" w:rsidRPr="00D81ADC" w:rsidRDefault="00850B99" w:rsidP="00850B99">
      <w:pPr>
        <w:pStyle w:val="a9"/>
        <w:ind w:leftChars="0"/>
        <w:rPr>
          <w:rFonts w:ascii="Arial Black" w:hAnsi="Arial Black"/>
        </w:rPr>
      </w:pPr>
      <w:r w:rsidRPr="00850B99">
        <w:rPr>
          <w:rFonts w:ascii="Arial Black" w:hAnsi="Arial Black" w:hint="eastAsia"/>
        </w:rPr>
        <w:t>著重於自動化，行動設備普及化，當連接網路時，</w:t>
      </w:r>
      <w:r w:rsidRPr="00850B99">
        <w:rPr>
          <w:rFonts w:ascii="Arial Black" w:hAnsi="Arial Black" w:hint="eastAsia"/>
        </w:rPr>
        <w:t>Web</w:t>
      </w:r>
      <w:r w:rsidRPr="00850B99">
        <w:rPr>
          <w:rFonts w:ascii="Arial Black" w:hAnsi="Arial Black" w:hint="eastAsia"/>
        </w:rPr>
        <w:t>即刻通知使用者</w:t>
      </w:r>
      <w:r>
        <w:rPr>
          <w:rFonts w:ascii="Arial Black" w:hAnsi="Arial Black" w:hint="eastAsia"/>
        </w:rPr>
        <w:t>。</w:t>
      </w:r>
    </w:p>
    <w:p w:rsidR="00F736F9" w:rsidRDefault="00F736F9" w:rsidP="00E617E6">
      <w:pPr>
        <w:rPr>
          <w:rFonts w:ascii="Arial Black" w:hAnsi="Arial Black"/>
        </w:rPr>
      </w:pPr>
    </w:p>
    <w:p w:rsidR="00117222" w:rsidRPr="00117222" w:rsidRDefault="00117222" w:rsidP="001B5CFE">
      <w:pPr>
        <w:pStyle w:val="2"/>
      </w:pPr>
      <w:r w:rsidRPr="00117222">
        <w:rPr>
          <w:rFonts w:hint="eastAsia"/>
        </w:rPr>
        <w:t xml:space="preserve">3. </w:t>
      </w:r>
      <w:r w:rsidR="001B5CFE" w:rsidRPr="001B5CFE">
        <w:rPr>
          <w:rFonts w:hint="eastAsia"/>
        </w:rPr>
        <w:t>何謂供應鏈的長鞭效應與</w:t>
      </w:r>
      <w:proofErr w:type="gramStart"/>
      <w:r w:rsidR="001B5CFE" w:rsidRPr="001B5CFE">
        <w:rPr>
          <w:rFonts w:hint="eastAsia"/>
        </w:rPr>
        <w:t>漣</w:t>
      </w:r>
      <w:proofErr w:type="gramEnd"/>
      <w:r w:rsidR="001B5CFE" w:rsidRPr="001B5CFE">
        <w:rPr>
          <w:rFonts w:hint="eastAsia"/>
        </w:rPr>
        <w:t>波效應？</w:t>
      </w:r>
    </w:p>
    <w:p w:rsidR="001B5CFE" w:rsidRPr="00E95819" w:rsidRDefault="00117222" w:rsidP="001B5CFE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43CF8C" wp14:editId="037E14BD">
                <wp:simplePos x="0" y="0"/>
                <wp:positionH relativeFrom="column">
                  <wp:posOffset>11046</wp:posOffset>
                </wp:positionH>
                <wp:positionV relativeFrom="paragraph">
                  <wp:posOffset>-1359</wp:posOffset>
                </wp:positionV>
                <wp:extent cx="3742661" cy="0"/>
                <wp:effectExtent l="0" t="19050" r="10795" b="19050"/>
                <wp:wrapNone/>
                <wp:docPr id="13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2661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-.1pt" to="295.5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" strokeweight="3pt"/>
            </w:pict>
          </mc:Fallback>
        </mc:AlternateContent>
      </w:r>
    </w:p>
    <w:p w:rsidR="00117222" w:rsidRDefault="00901754" w:rsidP="00901754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1D4FF052" wp14:editId="1EC32E17">
            <wp:simplePos x="0" y="0"/>
            <wp:positionH relativeFrom="column">
              <wp:posOffset>310980</wp:posOffset>
            </wp:positionH>
            <wp:positionV relativeFrom="paragraph">
              <wp:posOffset>934228</wp:posOffset>
            </wp:positionV>
            <wp:extent cx="5970896" cy="2342680"/>
            <wp:effectExtent l="0" t="0" r="0" b="63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70896" cy="234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1754">
        <w:rPr>
          <w:rFonts w:ascii="Arial Black" w:hAnsi="Arial Black" w:hint="eastAsia"/>
          <w:b/>
          <w:bdr w:val="single" w:sz="4" w:space="0" w:color="auto"/>
        </w:rPr>
        <w:t>長鞭效應</w:t>
      </w:r>
      <w:r w:rsidRPr="00901754">
        <w:rPr>
          <w:rFonts w:ascii="Arial Black" w:hAnsi="Arial Black" w:hint="eastAsia"/>
          <w:b/>
          <w:bdr w:val="single" w:sz="4" w:space="0" w:color="auto"/>
        </w:rPr>
        <w:t>(Bullwhip Effect)</w:t>
      </w:r>
      <w:r w:rsidRPr="00901754">
        <w:rPr>
          <w:rFonts w:ascii="Arial Black" w:hAnsi="Arial Black" w:hint="eastAsia"/>
        </w:rPr>
        <w:t>：</w:t>
      </w:r>
      <w:r w:rsidRPr="00901754">
        <w:rPr>
          <w:rFonts w:ascii="Arial Black" w:hAnsi="Arial Black"/>
        </w:rPr>
        <w:br/>
      </w:r>
      <w:r w:rsidRPr="00901754">
        <w:rPr>
          <w:rFonts w:ascii="Arial Black" w:hAnsi="Arial Black" w:hint="eastAsia"/>
        </w:rPr>
        <w:t xml:space="preserve">    </w:t>
      </w:r>
      <w:r w:rsidRPr="00901754">
        <w:rPr>
          <w:rFonts w:ascii="Arial Black" w:hAnsi="Arial Black" w:hint="eastAsia"/>
        </w:rPr>
        <w:t>供應鏈成員為了避免供應不穩定造成的上下游波動，而準備安全庫存作為緩衝，但因為資訊不正確或預測錯誤，導致各個環節產生過多庫存，最後有供需失衡的現象。</w:t>
      </w:r>
      <w:r w:rsidRPr="00901754">
        <w:rPr>
          <w:rFonts w:ascii="Arial Black" w:hAnsi="Arial Black" w:hint="eastAsia"/>
        </w:rPr>
        <w:t xml:space="preserve"> (</w:t>
      </w:r>
      <w:r w:rsidRPr="00901754">
        <w:rPr>
          <w:rFonts w:ascii="Arial Black" w:hAnsi="Arial Black" w:hint="eastAsia"/>
        </w:rPr>
        <w:t>越往上游的庫存量越大</w:t>
      </w:r>
      <w:r w:rsidRPr="00901754">
        <w:rPr>
          <w:rFonts w:ascii="Arial Black" w:hAnsi="Arial Black" w:hint="eastAsia"/>
        </w:rPr>
        <w:t>)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br/>
      </w:r>
      <w:r>
        <w:rPr>
          <w:rStyle w:val="af4"/>
          <w:rFonts w:asciiTheme="minorEastAsia" w:eastAsiaTheme="minorEastAsia" w:hAnsiTheme="minorEastAsia" w:hint="eastAsia"/>
          <w:sz w:val="20"/>
          <w:szCs w:val="20"/>
        </w:rPr>
        <w:t>圖片</w:t>
      </w:r>
      <w:r w:rsidRPr="003C6544">
        <w:rPr>
          <w:rStyle w:val="af4"/>
          <w:rFonts w:hint="eastAsia"/>
          <w:sz w:val="20"/>
          <w:szCs w:val="20"/>
        </w:rPr>
        <w:t>來源：空大數位學習平台</w:t>
      </w:r>
      <w:hyperlink r:id="rId13" w:history="1">
        <w:r w:rsidRPr="0089437D">
          <w:rPr>
            <w:rStyle w:val="ae"/>
            <w:rFonts w:eastAsia="Arial Black"/>
            <w:kern w:val="0"/>
            <w:sz w:val="20"/>
            <w:szCs w:val="20"/>
          </w:rPr>
          <w:t>https://uu.nou.edu.tw/</w:t>
        </w:r>
      </w:hyperlink>
      <w:r>
        <w:rPr>
          <w:rStyle w:val="ae"/>
          <w:rFonts w:eastAsiaTheme="minorEastAsia" w:hint="eastAsia"/>
          <w:kern w:val="0"/>
          <w:sz w:val="20"/>
          <w:szCs w:val="20"/>
        </w:rPr>
        <w:br/>
      </w:r>
    </w:p>
    <w:p w:rsidR="00901754" w:rsidRPr="00901754" w:rsidRDefault="00901754" w:rsidP="00901754">
      <w:pPr>
        <w:pStyle w:val="a9"/>
        <w:numPr>
          <w:ilvl w:val="0"/>
          <w:numId w:val="5"/>
        </w:numPr>
        <w:ind w:leftChars="0"/>
        <w:rPr>
          <w:rFonts w:ascii="Arial Black" w:hAnsi="Arial Black"/>
        </w:rPr>
      </w:pPr>
      <w:proofErr w:type="gramStart"/>
      <w:r w:rsidRPr="00901754">
        <w:rPr>
          <w:rFonts w:ascii="Arial Black" w:hAnsi="Arial Black" w:hint="eastAsia"/>
          <w:b/>
          <w:bdr w:val="single" w:sz="4" w:space="0" w:color="auto"/>
        </w:rPr>
        <w:t>漣</w:t>
      </w:r>
      <w:proofErr w:type="gramEnd"/>
      <w:r w:rsidRPr="00901754">
        <w:rPr>
          <w:rFonts w:ascii="Arial Black" w:hAnsi="Arial Black" w:hint="eastAsia"/>
          <w:b/>
          <w:bdr w:val="single" w:sz="4" w:space="0" w:color="auto"/>
        </w:rPr>
        <w:t>波效應</w:t>
      </w:r>
      <w:r w:rsidRPr="00901754">
        <w:rPr>
          <w:rFonts w:ascii="Arial Black" w:hAnsi="Arial Black" w:hint="eastAsia"/>
          <w:b/>
          <w:bdr w:val="single" w:sz="4" w:space="0" w:color="auto"/>
        </w:rPr>
        <w:t>(Ripple Effect)</w:t>
      </w:r>
      <w:r w:rsidRPr="00901754">
        <w:rPr>
          <w:rFonts w:ascii="Arial Black" w:hAnsi="Arial Black" w:hint="eastAsia"/>
          <w:b/>
          <w:bdr w:val="single" w:sz="4" w:space="0" w:color="auto"/>
        </w:rPr>
        <w:t>：</w:t>
      </w:r>
      <w:r>
        <w:br/>
      </w:r>
      <w:r>
        <w:rPr>
          <w:rFonts w:hint="eastAsia"/>
        </w:rPr>
        <w:t xml:space="preserve">    </w:t>
      </w:r>
      <w:r>
        <w:rPr>
          <w:rFonts w:hint="eastAsia"/>
        </w:rPr>
        <w:t>指有上下游關係的供應鏈夥伴，且相關活動是有順序的，其中一個環節出錯所引發的一連串問題。</w:t>
      </w:r>
      <w:r>
        <w:rPr>
          <w:rFonts w:hint="eastAsia"/>
        </w:rPr>
        <w:br/>
      </w:r>
      <w:r>
        <w:rPr>
          <w:rFonts w:hint="eastAsia"/>
        </w:rPr>
        <w:br/>
      </w:r>
    </w:p>
    <w:p w:rsidR="00117222" w:rsidRDefault="00901754" w:rsidP="00E617E6">
      <w:pPr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01A45B" wp14:editId="580AFA7E">
                <wp:simplePos x="0" y="0"/>
                <wp:positionH relativeFrom="column">
                  <wp:posOffset>6153150</wp:posOffset>
                </wp:positionH>
                <wp:positionV relativeFrom="paragraph">
                  <wp:posOffset>478998</wp:posOffset>
                </wp:positionV>
                <wp:extent cx="1038225" cy="266700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1754" w:rsidRPr="001D7BAC" w:rsidRDefault="00901754" w:rsidP="00901754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84.5pt;margin-top:37.7pt;width:81.7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" filled="f" stroked="f">
                <v:textbox>
                  <w:txbxContent>
                    <w:p w:rsidR="00901754" w:rsidRPr="001D7BAC" w:rsidRDefault="00901754" w:rsidP="00901754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p w:rsidR="000B0338" w:rsidRPr="00117222" w:rsidRDefault="000B0338" w:rsidP="001B5CFE">
      <w:pPr>
        <w:pStyle w:val="2"/>
      </w:pPr>
      <w:r>
        <w:rPr>
          <w:rFonts w:hint="eastAsia"/>
        </w:rPr>
        <w:lastRenderedPageBreak/>
        <w:t>4</w:t>
      </w:r>
      <w:r w:rsidRPr="00117222">
        <w:rPr>
          <w:rFonts w:hint="eastAsia"/>
        </w:rPr>
        <w:t xml:space="preserve">. </w:t>
      </w:r>
      <w:r w:rsidR="001B5CFE" w:rsidRPr="001B5CFE">
        <w:rPr>
          <w:rFonts w:hint="eastAsia"/>
        </w:rPr>
        <w:t>請分別說明客戶關係管理的三個階段？</w:t>
      </w:r>
    </w:p>
    <w:p w:rsidR="00117222" w:rsidRDefault="000B0338" w:rsidP="001B5CFE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7FB9B4" wp14:editId="7F040095">
                <wp:simplePos x="0" y="0"/>
                <wp:positionH relativeFrom="column">
                  <wp:posOffset>11046</wp:posOffset>
                </wp:positionH>
                <wp:positionV relativeFrom="paragraph">
                  <wp:posOffset>9274</wp:posOffset>
                </wp:positionV>
                <wp:extent cx="3955312" cy="0"/>
                <wp:effectExtent l="0" t="19050" r="7620" b="19050"/>
                <wp:wrapNone/>
                <wp:docPr id="53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5312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3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75pt" to="312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" strokeweight="3pt"/>
            </w:pict>
          </mc:Fallback>
        </mc:AlternateContent>
      </w:r>
    </w:p>
    <w:p w:rsidR="00421A54" w:rsidRDefault="00421A54" w:rsidP="006766B2">
      <w:pPr>
        <w:pStyle w:val="a9"/>
        <w:numPr>
          <w:ilvl w:val="0"/>
          <w:numId w:val="6"/>
        </w:numPr>
        <w:ind w:leftChars="0"/>
      </w:pPr>
      <w:r w:rsidRPr="006766B2">
        <w:rPr>
          <w:rFonts w:ascii="Arial Black" w:hAnsi="Arial Black" w:hint="eastAsia"/>
          <w:b/>
          <w:bdr w:val="single" w:sz="4" w:space="0" w:color="auto"/>
        </w:rPr>
        <w:t>客戶關係管理</w:t>
      </w:r>
      <w:proofErr w:type="gramStart"/>
      <w:r w:rsidRPr="006766B2">
        <w:rPr>
          <w:rFonts w:ascii="Arial Black" w:hAnsi="Arial Black" w:hint="eastAsia"/>
          <w:b/>
          <w:bdr w:val="single" w:sz="4" w:space="0" w:color="auto"/>
        </w:rPr>
        <w:t>三</w:t>
      </w:r>
      <w:proofErr w:type="gramEnd"/>
      <w:r w:rsidRPr="006766B2">
        <w:rPr>
          <w:rFonts w:ascii="Arial Black" w:hAnsi="Arial Black" w:hint="eastAsia"/>
          <w:b/>
          <w:bdr w:val="single" w:sz="4" w:space="0" w:color="auto"/>
        </w:rPr>
        <w:t>階段</w:t>
      </w:r>
      <w:r w:rsidRPr="00DA02DE">
        <w:rPr>
          <w:rFonts w:ascii="Arial Black" w:hAnsi="Arial Black" w:hint="eastAsia"/>
          <w:b/>
        </w:rPr>
        <w:t>：</w:t>
      </w:r>
    </w:p>
    <w:p w:rsidR="00421A54" w:rsidRDefault="006766B2" w:rsidP="00421A54">
      <w:r>
        <w:rPr>
          <w:rFonts w:hint="eastAsia"/>
        </w:rPr>
        <w:t xml:space="preserve">    </w:t>
      </w:r>
      <w:r w:rsidR="00421A54">
        <w:rPr>
          <w:rFonts w:hint="eastAsia"/>
        </w:rPr>
        <w:t xml:space="preserve">1. </w:t>
      </w:r>
      <w:r w:rsidR="00421A54">
        <w:rPr>
          <w:rFonts w:hint="eastAsia"/>
        </w:rPr>
        <w:t>獲取新客戶</w:t>
      </w:r>
      <w:r w:rsidR="00421A54">
        <w:rPr>
          <w:rFonts w:hint="eastAsia"/>
        </w:rPr>
        <w:t>(Acquire)</w:t>
      </w:r>
      <w:r w:rsidR="00421A54">
        <w:rPr>
          <w:rFonts w:hint="eastAsia"/>
        </w:rPr>
        <w:t>：</w:t>
      </w:r>
      <w:r w:rsidR="00421A54">
        <w:rPr>
          <w:rFonts w:hint="eastAsia"/>
        </w:rPr>
        <w:t>透過行銷或創新產品來吸引新客戶。強調差易性、創新性、便利性。</w:t>
      </w:r>
    </w:p>
    <w:p w:rsidR="00421A54" w:rsidRDefault="006766B2" w:rsidP="00421A54">
      <w:r>
        <w:rPr>
          <w:rFonts w:hint="eastAsia"/>
        </w:rPr>
        <w:t xml:space="preserve">    </w:t>
      </w:r>
      <w:r w:rsidR="00421A54">
        <w:rPr>
          <w:rFonts w:hint="eastAsia"/>
        </w:rPr>
        <w:t xml:space="preserve">2. </w:t>
      </w:r>
      <w:r w:rsidR="00421A54">
        <w:rPr>
          <w:rFonts w:hint="eastAsia"/>
        </w:rPr>
        <w:t>增進現有客戶的價值</w:t>
      </w:r>
      <w:r w:rsidR="00421A54">
        <w:rPr>
          <w:rFonts w:hint="eastAsia"/>
        </w:rPr>
        <w:t>(Enhance)</w:t>
      </w:r>
      <w:r w:rsidR="00421A54">
        <w:rPr>
          <w:rFonts w:hint="eastAsia"/>
        </w:rPr>
        <w:t>：</w:t>
      </w:r>
      <w:r w:rsidR="00421A54">
        <w:rPr>
          <w:rFonts w:hint="eastAsia"/>
        </w:rPr>
        <w:t>透過交叉銷售與進階銷售，</w:t>
      </w:r>
      <w:r w:rsidR="00E33718">
        <w:rPr>
          <w:rFonts w:hint="eastAsia"/>
        </w:rPr>
        <w:t>增進</w:t>
      </w:r>
      <w:r w:rsidR="00421A54">
        <w:rPr>
          <w:rFonts w:hint="eastAsia"/>
        </w:rPr>
        <w:t>企業與客戶的關係。</w:t>
      </w:r>
    </w:p>
    <w:p w:rsidR="00421A54" w:rsidRDefault="006766B2" w:rsidP="00421A54">
      <w:r>
        <w:rPr>
          <w:rFonts w:hint="eastAsia"/>
        </w:rPr>
        <w:t xml:space="preserve">    </w:t>
      </w:r>
      <w:r w:rsidR="00421A54">
        <w:rPr>
          <w:rFonts w:hint="eastAsia"/>
        </w:rPr>
        <w:t xml:space="preserve">3. </w:t>
      </w:r>
      <w:r w:rsidR="00421A54">
        <w:rPr>
          <w:rFonts w:hint="eastAsia"/>
        </w:rPr>
        <w:t>維持具有價值的客戶</w:t>
      </w:r>
      <w:r w:rsidR="00421A54">
        <w:rPr>
          <w:rFonts w:hint="eastAsia"/>
        </w:rPr>
        <w:t>(Retain)</w:t>
      </w:r>
      <w:r w:rsidR="00421A54">
        <w:rPr>
          <w:rFonts w:hint="eastAsia"/>
        </w:rPr>
        <w:t>：</w:t>
      </w:r>
      <w:r w:rsidR="00D950B5">
        <w:rPr>
          <w:rFonts w:hint="eastAsia"/>
        </w:rPr>
        <w:t>透過傾聽客戶需求與創新產品或服務，來維持與客戶的良好關係。</w:t>
      </w:r>
    </w:p>
    <w:p w:rsidR="00421A54" w:rsidRDefault="006766B2" w:rsidP="00421A54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6.85pt;margin-top:1.75pt;width:336.55pt;height:194.9pt;z-index:251750400;mso-position-horizontal-relative:text;mso-position-vertical-relative:text">
            <v:imagedata r:id="rId14" o:title="未命88"/>
          </v:shape>
        </w:pict>
      </w:r>
    </w:p>
    <w:p w:rsidR="00117222" w:rsidRDefault="00117222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901754" w:rsidRDefault="00901754" w:rsidP="00E617E6">
      <w:pPr>
        <w:rPr>
          <w:rFonts w:ascii="Arial Black" w:hAnsi="Arial Black" w:hint="eastAsia"/>
        </w:rPr>
      </w:pPr>
    </w:p>
    <w:p w:rsidR="006766B2" w:rsidRDefault="006766B2" w:rsidP="00E617E6">
      <w:pPr>
        <w:rPr>
          <w:rFonts w:ascii="Arial Black" w:hAnsi="Arial Black" w:hint="eastAsia"/>
        </w:rPr>
      </w:pPr>
      <w:r>
        <w:rPr>
          <w:rStyle w:val="af4"/>
          <w:rFonts w:asciiTheme="minorEastAsia" w:eastAsiaTheme="minorEastAsia" w:hAnsiTheme="minorEastAsia" w:hint="eastAsia"/>
          <w:sz w:val="20"/>
          <w:szCs w:val="20"/>
        </w:rPr>
        <w:t xml:space="preserve">     </w:t>
      </w:r>
      <w:r>
        <w:rPr>
          <w:rStyle w:val="af4"/>
          <w:rFonts w:asciiTheme="minorEastAsia" w:eastAsiaTheme="minorEastAsia" w:hAnsiTheme="minorEastAsia" w:hint="eastAsia"/>
          <w:sz w:val="20"/>
          <w:szCs w:val="20"/>
        </w:rPr>
        <w:t>圖片</w:t>
      </w:r>
      <w:r w:rsidRPr="003C6544">
        <w:rPr>
          <w:rStyle w:val="af4"/>
          <w:rFonts w:hint="eastAsia"/>
          <w:sz w:val="20"/>
          <w:szCs w:val="20"/>
        </w:rPr>
        <w:t>來源：空大數位學習平台</w:t>
      </w:r>
      <w:hyperlink r:id="rId15" w:history="1">
        <w:r w:rsidRPr="0089437D">
          <w:rPr>
            <w:rStyle w:val="ae"/>
            <w:rFonts w:eastAsia="Arial Black"/>
            <w:kern w:val="0"/>
            <w:sz w:val="20"/>
            <w:szCs w:val="20"/>
          </w:rPr>
          <w:t>https://uu.nou.edu.tw/</w:t>
        </w:r>
      </w:hyperlink>
    </w:p>
    <w:p w:rsidR="00901754" w:rsidRDefault="00901754" w:rsidP="00E617E6">
      <w:pPr>
        <w:rPr>
          <w:rFonts w:ascii="Arial Black" w:hAnsi="Arial Black"/>
        </w:rPr>
      </w:pPr>
    </w:p>
    <w:p w:rsidR="000B0338" w:rsidRPr="00117222" w:rsidRDefault="000B0338" w:rsidP="001B5CFE">
      <w:pPr>
        <w:pStyle w:val="2"/>
      </w:pPr>
      <w:r>
        <w:rPr>
          <w:rFonts w:hint="eastAsia"/>
        </w:rPr>
        <w:t>5</w:t>
      </w:r>
      <w:r w:rsidRPr="00117222">
        <w:rPr>
          <w:rFonts w:hint="eastAsia"/>
        </w:rPr>
        <w:t xml:space="preserve">. </w:t>
      </w:r>
      <w:r w:rsidR="001B5CFE" w:rsidRPr="001B5CFE">
        <w:rPr>
          <w:rFonts w:hint="eastAsia"/>
        </w:rPr>
        <w:t>何謂資料、資訊、知識與智慧？請各舉例說明之。</w:t>
      </w:r>
    </w:p>
    <w:p w:rsidR="000B0338" w:rsidRDefault="001B5CFE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58B044" wp14:editId="036EF719">
                <wp:simplePos x="0" y="0"/>
                <wp:positionH relativeFrom="column">
                  <wp:posOffset>10795</wp:posOffset>
                </wp:positionH>
                <wp:positionV relativeFrom="paragraph">
                  <wp:posOffset>-1905</wp:posOffset>
                </wp:positionV>
                <wp:extent cx="4944110" cy="0"/>
                <wp:effectExtent l="0" t="19050" r="8890" b="1905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110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3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-.15pt" to="390.1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" strokeweight="3pt"/>
            </w:pict>
          </mc:Fallback>
        </mc:AlternateContent>
      </w:r>
    </w:p>
    <w:p w:rsidR="00DA02DE" w:rsidRDefault="00DA02DE" w:rsidP="00DA02DE">
      <w:pPr>
        <w:pStyle w:val="a9"/>
        <w:numPr>
          <w:ilvl w:val="0"/>
          <w:numId w:val="6"/>
        </w:numPr>
        <w:ind w:leftChars="0"/>
      </w:pPr>
      <w:r>
        <w:rPr>
          <w:rFonts w:ascii="Arial Black" w:hAnsi="Arial Black" w:hint="eastAsia"/>
          <w:b/>
          <w:bdr w:val="single" w:sz="4" w:space="0" w:color="auto"/>
        </w:rPr>
        <w:t>資料</w:t>
      </w:r>
      <w:r w:rsidRPr="00DA02DE">
        <w:rPr>
          <w:rFonts w:ascii="Arial Black" w:hAnsi="Arial Black" w:hint="eastAsia"/>
          <w:b/>
        </w:rPr>
        <w:t>：</w:t>
      </w:r>
    </w:p>
    <w:p w:rsidR="00B4167A" w:rsidRDefault="00FB6378" w:rsidP="00FB6378">
      <w:pPr>
        <w:ind w:left="480"/>
        <w:rPr>
          <w:rFonts w:hint="eastAsia"/>
        </w:rPr>
      </w:pPr>
      <w:r>
        <w:rPr>
          <w:rFonts w:hint="eastAsia"/>
        </w:rPr>
        <w:t>指未經處理的文字、數據、影音等原始事實</w:t>
      </w:r>
      <w:r w:rsidR="00B4167A">
        <w:rPr>
          <w:rFonts w:hint="eastAsia"/>
        </w:rPr>
        <w:t>。</w:t>
      </w:r>
    </w:p>
    <w:p w:rsidR="00DA02DE" w:rsidRDefault="00FB6378" w:rsidP="00FB6378">
      <w:pPr>
        <w:ind w:left="480"/>
      </w:pPr>
      <w:r>
        <w:rPr>
          <w:rFonts w:hint="eastAsia"/>
        </w:rPr>
        <w:t>例如：賣場銷售點管理系統</w:t>
      </w:r>
      <w:r>
        <w:rPr>
          <w:rFonts w:hint="eastAsia"/>
        </w:rPr>
        <w:t>(POS, P</w:t>
      </w:r>
      <w:r w:rsidR="00B3165E">
        <w:rPr>
          <w:rFonts w:hint="eastAsia"/>
        </w:rPr>
        <w:t>oint of Sale</w:t>
      </w:r>
      <w:r>
        <w:rPr>
          <w:rFonts w:hint="eastAsia"/>
        </w:rPr>
        <w:t>)</w:t>
      </w:r>
      <w:r w:rsidR="00B3165E">
        <w:rPr>
          <w:rFonts w:hint="eastAsia"/>
        </w:rPr>
        <w:t>的交易紀錄</w:t>
      </w:r>
      <w:r w:rsidR="00DA02DE">
        <w:rPr>
          <w:rFonts w:hint="eastAsia"/>
        </w:rPr>
        <w:t>。</w:t>
      </w:r>
    </w:p>
    <w:p w:rsidR="00DA02DE" w:rsidRDefault="00DA02DE" w:rsidP="00DA02DE">
      <w:pPr>
        <w:pStyle w:val="a9"/>
        <w:numPr>
          <w:ilvl w:val="0"/>
          <w:numId w:val="6"/>
        </w:numPr>
        <w:ind w:leftChars="0"/>
      </w:pPr>
      <w:r>
        <w:rPr>
          <w:rFonts w:ascii="Arial Black" w:hAnsi="Arial Black" w:hint="eastAsia"/>
          <w:b/>
          <w:bdr w:val="single" w:sz="4" w:space="0" w:color="auto"/>
        </w:rPr>
        <w:t>資訊</w:t>
      </w:r>
      <w:r w:rsidRPr="00DA02DE">
        <w:rPr>
          <w:rFonts w:ascii="Arial Black" w:hAnsi="Arial Black" w:hint="eastAsia"/>
          <w:b/>
        </w:rPr>
        <w:t>：</w:t>
      </w:r>
    </w:p>
    <w:p w:rsidR="00B4167A" w:rsidRDefault="00FB6378" w:rsidP="00FB6378">
      <w:pPr>
        <w:ind w:left="480"/>
        <w:rPr>
          <w:rFonts w:hint="eastAsia"/>
        </w:rPr>
      </w:pPr>
      <w:r>
        <w:rPr>
          <w:rFonts w:hint="eastAsia"/>
        </w:rPr>
        <w:t>將資料有規則的整理，藉以傳達某種訊息</w:t>
      </w:r>
      <w:r w:rsidR="00B4167A">
        <w:rPr>
          <w:rFonts w:hint="eastAsia"/>
        </w:rPr>
        <w:t>。</w:t>
      </w:r>
    </w:p>
    <w:p w:rsidR="00DA02DE" w:rsidRDefault="00FB6378" w:rsidP="00FB6378">
      <w:pPr>
        <w:ind w:left="480"/>
      </w:pPr>
      <w:r>
        <w:rPr>
          <w:rFonts w:hint="eastAsia"/>
        </w:rPr>
        <w:t>例如：</w:t>
      </w:r>
      <w:r w:rsidR="00B3165E">
        <w:rPr>
          <w:rFonts w:hint="eastAsia"/>
        </w:rPr>
        <w:t>由</w:t>
      </w:r>
      <w:r w:rsidR="00B3165E">
        <w:rPr>
          <w:rFonts w:hint="eastAsia"/>
        </w:rPr>
        <w:t>POS</w:t>
      </w:r>
      <w:r w:rsidR="00B3165E">
        <w:rPr>
          <w:rFonts w:hint="eastAsia"/>
        </w:rPr>
        <w:t>系統資料整理出</w:t>
      </w:r>
      <w:proofErr w:type="gramStart"/>
      <w:r w:rsidR="00B3165E">
        <w:rPr>
          <w:rFonts w:hint="eastAsia"/>
        </w:rPr>
        <w:t>百貨部的營業額</w:t>
      </w:r>
      <w:proofErr w:type="gramEnd"/>
      <w:r>
        <w:rPr>
          <w:rFonts w:hint="eastAsia"/>
        </w:rPr>
        <w:t>。</w:t>
      </w:r>
    </w:p>
    <w:p w:rsidR="00DA02DE" w:rsidRDefault="00DA02DE" w:rsidP="00DA02DE">
      <w:pPr>
        <w:pStyle w:val="a9"/>
        <w:numPr>
          <w:ilvl w:val="0"/>
          <w:numId w:val="6"/>
        </w:numPr>
        <w:ind w:leftChars="0"/>
      </w:pPr>
      <w:r>
        <w:rPr>
          <w:rFonts w:ascii="Arial Black" w:hAnsi="Arial Black" w:hint="eastAsia"/>
          <w:b/>
          <w:bdr w:val="single" w:sz="4" w:space="0" w:color="auto"/>
        </w:rPr>
        <w:t>知識</w:t>
      </w:r>
      <w:r w:rsidRPr="00DA02DE">
        <w:rPr>
          <w:rFonts w:ascii="Arial Black" w:hAnsi="Arial Black" w:hint="eastAsia"/>
          <w:b/>
        </w:rPr>
        <w:t>：</w:t>
      </w:r>
    </w:p>
    <w:p w:rsidR="00B4167A" w:rsidRDefault="00FB6378" w:rsidP="00FB6378">
      <w:pPr>
        <w:ind w:left="480"/>
        <w:rPr>
          <w:rFonts w:hint="eastAsia"/>
        </w:rPr>
      </w:pPr>
      <w:r>
        <w:rPr>
          <w:rFonts w:hint="eastAsia"/>
        </w:rPr>
        <w:t>透過心智活動對某一情境所綜合整理具有價值的資訊</w:t>
      </w:r>
      <w:r w:rsidR="00B4167A">
        <w:rPr>
          <w:rFonts w:hint="eastAsia"/>
        </w:rPr>
        <w:t>。</w:t>
      </w:r>
    </w:p>
    <w:p w:rsidR="00DA02DE" w:rsidRDefault="00FB6378" w:rsidP="00FB6378">
      <w:pPr>
        <w:ind w:left="480"/>
      </w:pPr>
      <w:r>
        <w:rPr>
          <w:rFonts w:hint="eastAsia"/>
        </w:rPr>
        <w:t>例如：</w:t>
      </w:r>
      <w:r w:rsidR="00B4167A">
        <w:rPr>
          <w:rFonts w:hint="eastAsia"/>
        </w:rPr>
        <w:t>整理</w:t>
      </w:r>
      <w:r w:rsidR="00B3165E">
        <w:rPr>
          <w:rFonts w:hint="eastAsia"/>
        </w:rPr>
        <w:t>分析</w:t>
      </w:r>
      <w:r w:rsidR="00B3165E">
        <w:rPr>
          <w:rFonts w:hint="eastAsia"/>
        </w:rPr>
        <w:t>POS</w:t>
      </w:r>
      <w:r w:rsidR="00B3165E">
        <w:rPr>
          <w:rFonts w:hint="eastAsia"/>
        </w:rPr>
        <w:t>系統</w:t>
      </w:r>
      <w:r w:rsidR="00B4167A">
        <w:rPr>
          <w:rFonts w:hint="eastAsia"/>
        </w:rPr>
        <w:t>交易紀錄後，歸納出客戶購物的喜好模式</w:t>
      </w:r>
      <w:r w:rsidR="00DA02DE">
        <w:rPr>
          <w:rFonts w:hint="eastAsia"/>
        </w:rPr>
        <w:t>。</w:t>
      </w:r>
    </w:p>
    <w:p w:rsidR="00DA02DE" w:rsidRDefault="00DA02DE" w:rsidP="00DA02DE">
      <w:pPr>
        <w:pStyle w:val="a9"/>
        <w:numPr>
          <w:ilvl w:val="0"/>
          <w:numId w:val="6"/>
        </w:numPr>
        <w:ind w:leftChars="0"/>
      </w:pPr>
      <w:r>
        <w:rPr>
          <w:rFonts w:ascii="Arial Black" w:hAnsi="Arial Black" w:hint="eastAsia"/>
          <w:b/>
          <w:bdr w:val="single" w:sz="4" w:space="0" w:color="auto"/>
        </w:rPr>
        <w:t>智慧</w:t>
      </w:r>
      <w:r w:rsidRPr="00DA02DE">
        <w:rPr>
          <w:rFonts w:ascii="Arial Black" w:hAnsi="Arial Black" w:hint="eastAsia"/>
          <w:b/>
        </w:rPr>
        <w:t>：</w:t>
      </w:r>
    </w:p>
    <w:p w:rsidR="00B4167A" w:rsidRDefault="00FB6378" w:rsidP="00FB6378">
      <w:pPr>
        <w:ind w:left="48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個人的認知、反射與情感等特徵的綜合體</w:t>
      </w:r>
      <w:r w:rsidR="00B4167A">
        <w:rPr>
          <w:rFonts w:hint="eastAsia"/>
        </w:rPr>
        <w:t>。</w:t>
      </w:r>
    </w:p>
    <w:p w:rsidR="00DA02DE" w:rsidRDefault="00FB6378" w:rsidP="00FB6378">
      <w:pPr>
        <w:ind w:left="480"/>
      </w:pPr>
      <w:r>
        <w:rPr>
          <w:rFonts w:hint="eastAsia"/>
        </w:rPr>
        <w:t>例如：</w:t>
      </w:r>
      <w:bookmarkStart w:id="0" w:name="_GoBack"/>
      <w:bookmarkEnd w:id="0"/>
      <w:r w:rsidR="00B4167A">
        <w:rPr>
          <w:rFonts w:hint="eastAsia"/>
        </w:rPr>
        <w:t>由</w:t>
      </w:r>
      <w:r w:rsidR="00B4167A">
        <w:rPr>
          <w:rFonts w:hint="eastAsia"/>
        </w:rPr>
        <w:t>POS</w:t>
      </w:r>
      <w:r w:rsidR="00B4167A">
        <w:rPr>
          <w:rFonts w:hint="eastAsia"/>
        </w:rPr>
        <w:t>原始交易紀錄，從整理分析到應用，以獲得更多的商業利益，就是智慧的應用</w:t>
      </w:r>
      <w:r>
        <w:rPr>
          <w:rFonts w:hint="eastAsia"/>
        </w:rPr>
        <w:t>。</w:t>
      </w:r>
    </w:p>
    <w:p w:rsidR="00B4167A" w:rsidRDefault="00B4167A" w:rsidP="005E4C67">
      <w:pPr>
        <w:spacing w:line="400" w:lineRule="exact"/>
        <w:rPr>
          <w:rStyle w:val="af4"/>
          <w:rFonts w:eastAsiaTheme="minorEastAsia" w:hint="eastAsia"/>
          <w:sz w:val="20"/>
          <w:szCs w:val="20"/>
        </w:rPr>
      </w:pPr>
    </w:p>
    <w:p w:rsidR="00B4167A" w:rsidRDefault="00B4167A" w:rsidP="005E4C67">
      <w:pPr>
        <w:spacing w:line="400" w:lineRule="exact"/>
        <w:rPr>
          <w:rStyle w:val="af4"/>
          <w:rFonts w:eastAsiaTheme="minorEastAsia" w:hint="eastAsia"/>
          <w:sz w:val="20"/>
          <w:szCs w:val="20"/>
        </w:rPr>
      </w:pPr>
    </w:p>
    <w:p w:rsidR="000B0338" w:rsidRDefault="00AF796B" w:rsidP="005E4C67">
      <w:pPr>
        <w:spacing w:line="400" w:lineRule="exact"/>
        <w:rPr>
          <w:rFonts w:ascii="Arial Black" w:hAnsi="Arial Black"/>
        </w:rPr>
      </w:pPr>
      <w:r w:rsidRPr="003C6544">
        <w:rPr>
          <w:rStyle w:val="af4"/>
          <w:rFonts w:hint="eastAsia"/>
          <w:sz w:val="20"/>
          <w:szCs w:val="20"/>
        </w:rPr>
        <w:t>以上資料來源：空大數位學習平台</w:t>
      </w:r>
      <w:hyperlink r:id="rId16" w:history="1">
        <w:r w:rsidRPr="0089437D">
          <w:rPr>
            <w:rStyle w:val="ae"/>
            <w:rFonts w:eastAsia="Arial Black"/>
            <w:kern w:val="0"/>
            <w:sz w:val="20"/>
            <w:szCs w:val="20"/>
          </w:rPr>
          <w:t>https://uu.nou.edu.tw/</w:t>
        </w:r>
      </w:hyperlink>
      <w:r w:rsidR="000B0338"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A638BE" wp14:editId="48DB7C8E">
                <wp:simplePos x="0" y="0"/>
                <wp:positionH relativeFrom="column">
                  <wp:posOffset>6160770</wp:posOffset>
                </wp:positionH>
                <wp:positionV relativeFrom="paragraph">
                  <wp:posOffset>149387</wp:posOffset>
                </wp:positionV>
                <wp:extent cx="1038225" cy="266700"/>
                <wp:effectExtent l="0" t="0" r="0" b="0"/>
                <wp:wrapNone/>
                <wp:docPr id="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338" w:rsidRPr="001D7BAC" w:rsidRDefault="000B0338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="00DA02DE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 w:rsidR="00DA02DE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485.1pt;margin-top:11.75pt;width:81.7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+sIwIAAP4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" filled="f" stroked="f">
                <v:textbox>
                  <w:txbxContent>
                    <w:p w:rsidR="000B0338" w:rsidRPr="001D7BAC" w:rsidRDefault="000B0338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 w:rsidR="00DA02DE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 w:rsidR="00DA02DE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B0338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E75C6C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21C4083A"/>
    <w:multiLevelType w:val="hybridMultilevel"/>
    <w:tmpl w:val="AF0CCA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40506F18"/>
    <w:multiLevelType w:val="hybridMultilevel"/>
    <w:tmpl w:val="B022809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61927"/>
    <w:rsid w:val="00070B8E"/>
    <w:rsid w:val="00095740"/>
    <w:rsid w:val="000A3740"/>
    <w:rsid w:val="000A78CC"/>
    <w:rsid w:val="000B0338"/>
    <w:rsid w:val="000B0F8D"/>
    <w:rsid w:val="000C0E3A"/>
    <w:rsid w:val="00111371"/>
    <w:rsid w:val="00117222"/>
    <w:rsid w:val="00143168"/>
    <w:rsid w:val="00156619"/>
    <w:rsid w:val="00162595"/>
    <w:rsid w:val="001B5CFE"/>
    <w:rsid w:val="001C5514"/>
    <w:rsid w:val="001C7940"/>
    <w:rsid w:val="001D0BD1"/>
    <w:rsid w:val="001D7BAC"/>
    <w:rsid w:val="001F2F73"/>
    <w:rsid w:val="001F4890"/>
    <w:rsid w:val="00201DAD"/>
    <w:rsid w:val="002042FF"/>
    <w:rsid w:val="002067A3"/>
    <w:rsid w:val="00210696"/>
    <w:rsid w:val="00251035"/>
    <w:rsid w:val="00266AA9"/>
    <w:rsid w:val="00297A2F"/>
    <w:rsid w:val="003018B2"/>
    <w:rsid w:val="00314953"/>
    <w:rsid w:val="00314D23"/>
    <w:rsid w:val="0032176B"/>
    <w:rsid w:val="00335933"/>
    <w:rsid w:val="00360D13"/>
    <w:rsid w:val="0037273F"/>
    <w:rsid w:val="00391979"/>
    <w:rsid w:val="003C6544"/>
    <w:rsid w:val="003D4540"/>
    <w:rsid w:val="003E07DB"/>
    <w:rsid w:val="003E2E45"/>
    <w:rsid w:val="004044EE"/>
    <w:rsid w:val="00405B27"/>
    <w:rsid w:val="00421A54"/>
    <w:rsid w:val="004552D9"/>
    <w:rsid w:val="00456604"/>
    <w:rsid w:val="00462C7C"/>
    <w:rsid w:val="00467C09"/>
    <w:rsid w:val="00481FF3"/>
    <w:rsid w:val="0049206F"/>
    <w:rsid w:val="004962F5"/>
    <w:rsid w:val="004A2E29"/>
    <w:rsid w:val="004B09F7"/>
    <w:rsid w:val="004B3C96"/>
    <w:rsid w:val="004D7860"/>
    <w:rsid w:val="00522C7F"/>
    <w:rsid w:val="00531960"/>
    <w:rsid w:val="00537045"/>
    <w:rsid w:val="00573F9D"/>
    <w:rsid w:val="00584DC1"/>
    <w:rsid w:val="00594B11"/>
    <w:rsid w:val="0059617A"/>
    <w:rsid w:val="005C00CB"/>
    <w:rsid w:val="005C11FC"/>
    <w:rsid w:val="005D6373"/>
    <w:rsid w:val="005E4C67"/>
    <w:rsid w:val="005F0838"/>
    <w:rsid w:val="006431A7"/>
    <w:rsid w:val="006766B2"/>
    <w:rsid w:val="00681929"/>
    <w:rsid w:val="006C1BAF"/>
    <w:rsid w:val="006F1763"/>
    <w:rsid w:val="006F40CC"/>
    <w:rsid w:val="00712975"/>
    <w:rsid w:val="00734336"/>
    <w:rsid w:val="00757EA4"/>
    <w:rsid w:val="007B48B2"/>
    <w:rsid w:val="007E099A"/>
    <w:rsid w:val="008003FB"/>
    <w:rsid w:val="00826950"/>
    <w:rsid w:val="00835103"/>
    <w:rsid w:val="00850B99"/>
    <w:rsid w:val="008534AA"/>
    <w:rsid w:val="0088398D"/>
    <w:rsid w:val="008C7703"/>
    <w:rsid w:val="008F3E2F"/>
    <w:rsid w:val="00901754"/>
    <w:rsid w:val="009271C4"/>
    <w:rsid w:val="00934457"/>
    <w:rsid w:val="00942368"/>
    <w:rsid w:val="0095326A"/>
    <w:rsid w:val="00990B97"/>
    <w:rsid w:val="0099553A"/>
    <w:rsid w:val="00996774"/>
    <w:rsid w:val="00996D47"/>
    <w:rsid w:val="00996FAB"/>
    <w:rsid w:val="009F2D51"/>
    <w:rsid w:val="009F374A"/>
    <w:rsid w:val="009F7013"/>
    <w:rsid w:val="00A01A18"/>
    <w:rsid w:val="00A176AA"/>
    <w:rsid w:val="00A92354"/>
    <w:rsid w:val="00A96EB4"/>
    <w:rsid w:val="00AD398A"/>
    <w:rsid w:val="00AD420E"/>
    <w:rsid w:val="00AF438D"/>
    <w:rsid w:val="00AF796B"/>
    <w:rsid w:val="00B148F7"/>
    <w:rsid w:val="00B249C1"/>
    <w:rsid w:val="00B3165E"/>
    <w:rsid w:val="00B4167A"/>
    <w:rsid w:val="00B67D04"/>
    <w:rsid w:val="00B8758F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5A70"/>
    <w:rsid w:val="00CD3155"/>
    <w:rsid w:val="00D81ADC"/>
    <w:rsid w:val="00D950B5"/>
    <w:rsid w:val="00DA02DE"/>
    <w:rsid w:val="00DC0E36"/>
    <w:rsid w:val="00DD1229"/>
    <w:rsid w:val="00DD135A"/>
    <w:rsid w:val="00DD28D2"/>
    <w:rsid w:val="00DF1994"/>
    <w:rsid w:val="00E0101C"/>
    <w:rsid w:val="00E0343D"/>
    <w:rsid w:val="00E07605"/>
    <w:rsid w:val="00E26C42"/>
    <w:rsid w:val="00E33718"/>
    <w:rsid w:val="00E617E6"/>
    <w:rsid w:val="00E86EEF"/>
    <w:rsid w:val="00E95819"/>
    <w:rsid w:val="00EB201C"/>
    <w:rsid w:val="00EC7497"/>
    <w:rsid w:val="00EF17E4"/>
    <w:rsid w:val="00EF20E6"/>
    <w:rsid w:val="00F002C7"/>
    <w:rsid w:val="00F50EA9"/>
    <w:rsid w:val="00F57A9A"/>
    <w:rsid w:val="00F65AE5"/>
    <w:rsid w:val="00F736F9"/>
    <w:rsid w:val="00F9202A"/>
    <w:rsid w:val="00FB1493"/>
    <w:rsid w:val="00FB6378"/>
    <w:rsid w:val="00FD20BB"/>
    <w:rsid w:val="00FE5A83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uu.nou.edu.tw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uu.nou.edu.tw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library.pixnet.net/blog/post/30643367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uu.nou.edu.tw/" TargetMode="External"/><Relationship Id="rId10" Type="http://schemas.openxmlformats.org/officeDocument/2006/relationships/image" Target="media/image1.gi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A6B55A-C6A4-4641-83BE-5625C1EB1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Hsiang Cheng</cp:lastModifiedBy>
  <cp:revision>103</cp:revision>
  <cp:lastPrinted>2020-11-10T05:29:00Z</cp:lastPrinted>
  <dcterms:created xsi:type="dcterms:W3CDTF">2020-09-22T06:55:00Z</dcterms:created>
  <dcterms:modified xsi:type="dcterms:W3CDTF">2020-11-28T10:42:00Z</dcterms:modified>
</cp:coreProperties>
</file>