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9964" w14:textId="7F5AE7DF" w:rsidR="00E8624E" w:rsidRPr="003132B7" w:rsidRDefault="003132B7" w:rsidP="00E8624E">
      <w:pPr>
        <w:jc w:val="center"/>
        <w:rPr>
          <w:rFonts w:ascii="Isonorm 3098" w:hAnsi="Isonorm 3098" w:cs="Calibri"/>
          <w:spacing w:val="57"/>
          <w:sz w:val="96"/>
          <w:szCs w:val="96"/>
          <w:lang w:val="pl-PL"/>
        </w:rPr>
      </w:pPr>
      <w:r w:rsidRPr="003132B7">
        <w:rPr>
          <w:rFonts w:ascii="Calibri" w:hAnsi="Calibri" w:cs="Calibri"/>
          <w:spacing w:val="57"/>
          <w:sz w:val="68"/>
          <w:szCs w:val="68"/>
        </w:rPr>
        <w:drawing>
          <wp:anchor distT="0" distB="0" distL="114300" distR="114300" simplePos="0" relativeHeight="251658240" behindDoc="1" locked="0" layoutInCell="1" allowOverlap="1" wp14:anchorId="74F12A7A" wp14:editId="15320D99">
            <wp:simplePos x="0" y="0"/>
            <wp:positionH relativeFrom="page">
              <wp:posOffset>-1078</wp:posOffset>
            </wp:positionH>
            <wp:positionV relativeFrom="paragraph">
              <wp:posOffset>-861947</wp:posOffset>
            </wp:positionV>
            <wp:extent cx="8617991" cy="11452781"/>
            <wp:effectExtent l="57150" t="0" r="50165" b="111125"/>
            <wp:wrapNone/>
            <wp:docPr id="14460091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9105" name=""/>
                    <pic:cNvPicPr/>
                  </pic:nvPicPr>
                  <pic:blipFill>
                    <a:blip r:embed="rId4">
                      <a:alphaModFix amt="1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20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7991" cy="1145278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24E" w:rsidRPr="003132B7">
        <w:rPr>
          <w:rFonts w:ascii="Isonorm 3098" w:hAnsi="Isonorm 3098"/>
          <w:spacing w:val="57"/>
          <w:sz w:val="96"/>
          <w:szCs w:val="96"/>
          <w:lang w:val="pl-PL"/>
        </w:rPr>
        <w:t>POLITECHNIKA</w:t>
      </w:r>
      <w:r w:rsidR="00E8624E" w:rsidRPr="003132B7">
        <w:rPr>
          <w:rFonts w:ascii="Isonorm 3098" w:hAnsi="Isonorm 3098" w:cs="Calibri"/>
          <w:spacing w:val="57"/>
          <w:sz w:val="96"/>
          <w:szCs w:val="96"/>
          <w:lang w:val="pl-PL"/>
        </w:rPr>
        <w:t xml:space="preserve"> POZNANSKA</w:t>
      </w:r>
    </w:p>
    <w:p w14:paraId="51BEADD7" w14:textId="4C7B5C5F" w:rsidR="00E8624E" w:rsidRPr="00E8624E" w:rsidRDefault="00E8624E" w:rsidP="00E8624E">
      <w:pPr>
        <w:jc w:val="center"/>
        <w:rPr>
          <w:rFonts w:ascii="Isonorm 3098" w:hAnsi="Isonorm 3098" w:cs="Calibri"/>
          <w:sz w:val="40"/>
          <w:szCs w:val="40"/>
          <w:lang w:val="pl-PL"/>
        </w:rPr>
      </w:pPr>
      <w:proofErr w:type="spellStart"/>
      <w:r w:rsidRPr="00E8624E">
        <w:rPr>
          <w:rFonts w:ascii="Isonorm 3098" w:hAnsi="Isonorm 3098" w:cs="Calibri"/>
          <w:sz w:val="40"/>
          <w:szCs w:val="40"/>
          <w:lang w:val="pl-PL"/>
        </w:rPr>
        <w:t>Wydzial</w:t>
      </w:r>
      <w:proofErr w:type="spellEnd"/>
      <w:r w:rsidRPr="00E8624E">
        <w:rPr>
          <w:rFonts w:ascii="Calibri" w:hAnsi="Calibri" w:cs="Calibri"/>
          <w:sz w:val="40"/>
          <w:szCs w:val="40"/>
          <w:lang w:val="pl-PL"/>
        </w:rPr>
        <w:t xml:space="preserve"> </w:t>
      </w:r>
      <w:proofErr w:type="spellStart"/>
      <w:r w:rsidRPr="00E8624E">
        <w:rPr>
          <w:rFonts w:ascii="Isonorm 3098" w:hAnsi="Isonorm 3098" w:cs="Calibri"/>
          <w:sz w:val="40"/>
          <w:szCs w:val="40"/>
          <w:lang w:val="pl-PL"/>
        </w:rPr>
        <w:t>Inzynierii</w:t>
      </w:r>
      <w:proofErr w:type="spellEnd"/>
      <w:r w:rsidRPr="00E8624E">
        <w:rPr>
          <w:rFonts w:ascii="Calibri" w:hAnsi="Calibri" w:cs="Calibri"/>
          <w:sz w:val="40"/>
          <w:szCs w:val="40"/>
          <w:lang w:val="pl-PL"/>
        </w:rPr>
        <w:t xml:space="preserve"> </w:t>
      </w:r>
      <w:r w:rsidRPr="00E8624E">
        <w:rPr>
          <w:rFonts w:ascii="Isonorm 3098" w:hAnsi="Isonorm 3098" w:cs="Calibri"/>
          <w:sz w:val="40"/>
          <w:szCs w:val="40"/>
          <w:lang w:val="pl-PL"/>
        </w:rPr>
        <w:t>Mechanicznej</w:t>
      </w:r>
    </w:p>
    <w:p w14:paraId="41AFD10E" w14:textId="3FC408D4" w:rsidR="00E8624E" w:rsidRPr="0090442E" w:rsidRDefault="00E8624E" w:rsidP="00E8624E">
      <w:pPr>
        <w:jc w:val="center"/>
        <w:rPr>
          <w:rFonts w:ascii="Calibri" w:hAnsi="Calibri" w:cs="Calibri"/>
          <w:sz w:val="40"/>
          <w:szCs w:val="40"/>
          <w:lang w:val="pl-PL"/>
        </w:rPr>
      </w:pPr>
      <w:r w:rsidRPr="0090442E">
        <w:rPr>
          <w:rFonts w:ascii="Isonorm 3098" w:hAnsi="Isonorm 3098" w:cs="Calibri"/>
          <w:sz w:val="40"/>
          <w:szCs w:val="40"/>
          <w:lang w:val="pl-PL"/>
        </w:rPr>
        <w:t>Mechatronika</w:t>
      </w:r>
    </w:p>
    <w:p w14:paraId="43898C95" w14:textId="5D2DC021" w:rsidR="00E8624E" w:rsidRPr="0090442E" w:rsidRDefault="00E8624E" w:rsidP="00E8624E">
      <w:pPr>
        <w:jc w:val="center"/>
        <w:rPr>
          <w:rFonts w:ascii="Calibri" w:hAnsi="Calibri" w:cs="Calibri"/>
          <w:sz w:val="40"/>
          <w:szCs w:val="40"/>
          <w:lang w:val="pl-PL"/>
        </w:rPr>
      </w:pPr>
    </w:p>
    <w:sectPr w:rsidR="00E8624E" w:rsidRPr="0090442E" w:rsidSect="0090442E">
      <w:pgSz w:w="11906" w:h="16838" w:code="9"/>
      <w:pgMar w:top="72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norm 3098">
    <w:panose1 w:val="00000000000000000000"/>
    <w:charset w:val="00"/>
    <w:family w:val="modern"/>
    <w:notTrueType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E"/>
    <w:rsid w:val="00110C69"/>
    <w:rsid w:val="003132B7"/>
    <w:rsid w:val="0057222D"/>
    <w:rsid w:val="0090442E"/>
    <w:rsid w:val="00AA65B4"/>
    <w:rsid w:val="00E8624E"/>
    <w:rsid w:val="00EB2B6A"/>
    <w:rsid w:val="00F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899"/>
  <w15:chartTrackingRefBased/>
  <w15:docId w15:val="{A917C29A-1552-4D8B-B940-77B9BC7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6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6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6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6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624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624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62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62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62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62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62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62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624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6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624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6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Łazowy</dc:creator>
  <cp:keywords/>
  <dc:description/>
  <cp:lastModifiedBy>Tymon Łazowy</cp:lastModifiedBy>
  <cp:revision>1</cp:revision>
  <dcterms:created xsi:type="dcterms:W3CDTF">2025-10-05T18:25:00Z</dcterms:created>
  <dcterms:modified xsi:type="dcterms:W3CDTF">2025-10-05T20:45:00Z</dcterms:modified>
</cp:coreProperties>
</file>