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412" w:rsidRPr="002220B0" w:rsidRDefault="00032B41" w:rsidP="001E4F21">
      <w:pPr>
        <w:bidi/>
        <w:ind w:left="804" w:hanging="567"/>
        <w:jc w:val="both"/>
        <w:rPr>
          <w:sz w:val="32"/>
          <w:szCs w:val="32"/>
          <w:rtl/>
          <w:lang w:bidi="ar-EG"/>
        </w:rPr>
      </w:pPr>
      <w:r w:rsidRPr="002220B0">
        <w:rPr>
          <w:rFonts w:hint="cs"/>
          <w:sz w:val="32"/>
          <w:szCs w:val="32"/>
          <w:rtl/>
          <w:lang w:bidi="ar-EG"/>
        </w:rPr>
        <w:t>جامعة الازهر</w:t>
      </w:r>
    </w:p>
    <w:p w:rsidR="001E4F21" w:rsidRPr="002220B0" w:rsidRDefault="00032B41" w:rsidP="001E4F21">
      <w:pPr>
        <w:bidi/>
        <w:ind w:left="-330" w:hanging="283"/>
        <w:jc w:val="both"/>
        <w:rPr>
          <w:sz w:val="32"/>
          <w:szCs w:val="32"/>
          <w:rtl/>
          <w:lang w:bidi="ar-EG"/>
        </w:rPr>
      </w:pPr>
      <w:r w:rsidRPr="002220B0">
        <w:rPr>
          <w:rFonts w:hint="cs"/>
          <w:sz w:val="32"/>
          <w:szCs w:val="32"/>
          <w:rtl/>
          <w:lang w:bidi="ar-EG"/>
        </w:rPr>
        <w:t>كلية الدراسات الاسلامية والعربية</w:t>
      </w:r>
    </w:p>
    <w:p w:rsidR="00032B41" w:rsidRPr="002220B0" w:rsidRDefault="00032B41" w:rsidP="001E4F21">
      <w:pPr>
        <w:bidi/>
        <w:jc w:val="both"/>
        <w:rPr>
          <w:sz w:val="32"/>
          <w:szCs w:val="32"/>
          <w:rtl/>
          <w:lang w:bidi="ar-EG"/>
        </w:rPr>
      </w:pPr>
      <w:r w:rsidRPr="002220B0">
        <w:rPr>
          <w:rFonts w:hint="cs"/>
          <w:sz w:val="32"/>
          <w:szCs w:val="32"/>
          <w:rtl/>
          <w:lang w:bidi="ar-EG"/>
        </w:rPr>
        <w:t xml:space="preserve"> للبنات بالاسكندرية </w:t>
      </w:r>
    </w:p>
    <w:p w:rsidR="00032B41" w:rsidRPr="002220B0" w:rsidRDefault="00032B41" w:rsidP="00032B41">
      <w:pPr>
        <w:bidi/>
        <w:jc w:val="both"/>
        <w:rPr>
          <w:rtl/>
          <w:lang w:bidi="ar-EG"/>
        </w:rPr>
      </w:pPr>
    </w:p>
    <w:p w:rsidR="001E4F21" w:rsidRPr="002220B0" w:rsidRDefault="001E4F21" w:rsidP="001E4F21">
      <w:pPr>
        <w:bidi/>
        <w:jc w:val="both"/>
        <w:rPr>
          <w:rtl/>
          <w:lang w:bidi="ar-EG"/>
        </w:rPr>
      </w:pPr>
    </w:p>
    <w:p w:rsidR="001E4F21" w:rsidRPr="002220B0" w:rsidRDefault="001E4F21" w:rsidP="001E4F21">
      <w:pPr>
        <w:bidi/>
        <w:jc w:val="both"/>
        <w:rPr>
          <w:rtl/>
          <w:lang w:bidi="ar-EG"/>
        </w:rPr>
      </w:pPr>
    </w:p>
    <w:p w:rsidR="001E4F21" w:rsidRPr="002220B0" w:rsidRDefault="001E4F21" w:rsidP="001E4F21">
      <w:pPr>
        <w:bidi/>
        <w:jc w:val="both"/>
        <w:rPr>
          <w:rtl/>
          <w:lang w:bidi="ar-EG"/>
        </w:rPr>
      </w:pPr>
    </w:p>
    <w:p w:rsidR="00032B41" w:rsidRPr="002220B0" w:rsidRDefault="00032B41" w:rsidP="00032B41">
      <w:pPr>
        <w:bidi/>
        <w:jc w:val="both"/>
        <w:rPr>
          <w:rtl/>
          <w:lang w:bidi="ar-EG"/>
        </w:rPr>
      </w:pPr>
    </w:p>
    <w:p w:rsidR="00032B41" w:rsidRPr="00250C52" w:rsidRDefault="00250C52" w:rsidP="001E4F21">
      <w:pPr>
        <w:bidi/>
        <w:jc w:val="center"/>
        <w:rPr>
          <w:b/>
          <w:bCs/>
          <w:sz w:val="96"/>
          <w:szCs w:val="96"/>
          <w:rtl/>
          <w:lang w:bidi="ar-EG"/>
        </w:rPr>
      </w:pPr>
      <w:r w:rsidRPr="00250C52">
        <w:rPr>
          <w:rFonts w:hint="cs"/>
          <w:b/>
          <w:bCs/>
          <w:sz w:val="96"/>
          <w:szCs w:val="96"/>
          <w:rtl/>
          <w:lang w:bidi="ar-EG"/>
        </w:rPr>
        <w:t>السمسرة في سوق الاوراق المالية</w:t>
      </w:r>
    </w:p>
    <w:p w:rsidR="00032B41" w:rsidRPr="002220B0" w:rsidRDefault="00032B41" w:rsidP="00032B41">
      <w:pPr>
        <w:bidi/>
        <w:jc w:val="both"/>
        <w:rPr>
          <w:rtl/>
          <w:lang w:bidi="ar-EG"/>
        </w:rPr>
      </w:pPr>
    </w:p>
    <w:p w:rsidR="00032B41" w:rsidRPr="002220B0" w:rsidRDefault="00032B41" w:rsidP="00032B41">
      <w:pPr>
        <w:bidi/>
        <w:jc w:val="both"/>
        <w:rPr>
          <w:rtl/>
          <w:lang w:bidi="ar-EG"/>
        </w:rPr>
      </w:pPr>
    </w:p>
    <w:p w:rsidR="00032B41" w:rsidRPr="002220B0" w:rsidRDefault="00032B41" w:rsidP="00032B41">
      <w:pPr>
        <w:bidi/>
        <w:jc w:val="both"/>
        <w:rPr>
          <w:rtl/>
          <w:lang w:bidi="ar-EG"/>
        </w:rPr>
      </w:pPr>
    </w:p>
    <w:p w:rsidR="00032B41" w:rsidRPr="002220B0" w:rsidRDefault="00032B41" w:rsidP="001E4F21">
      <w:pPr>
        <w:bidi/>
        <w:spacing w:line="276" w:lineRule="auto"/>
        <w:jc w:val="both"/>
        <w:rPr>
          <w:b/>
          <w:bCs/>
          <w:sz w:val="52"/>
          <w:szCs w:val="52"/>
          <w:rtl/>
          <w:lang w:bidi="ar-EG"/>
        </w:rPr>
      </w:pPr>
      <w:r w:rsidRPr="002220B0">
        <w:rPr>
          <w:rFonts w:hint="cs"/>
          <w:b/>
          <w:bCs/>
          <w:sz w:val="52"/>
          <w:szCs w:val="52"/>
          <w:rtl/>
          <w:lang w:bidi="ar-EG"/>
        </w:rPr>
        <w:t xml:space="preserve">الاسم/ </w:t>
      </w:r>
    </w:p>
    <w:p w:rsidR="001E4F21" w:rsidRPr="002220B0" w:rsidRDefault="001E4F21" w:rsidP="001E4F21">
      <w:pPr>
        <w:bidi/>
        <w:spacing w:line="276" w:lineRule="auto"/>
        <w:jc w:val="both"/>
        <w:rPr>
          <w:b/>
          <w:bCs/>
          <w:sz w:val="52"/>
          <w:szCs w:val="52"/>
          <w:rtl/>
          <w:lang w:bidi="ar-EG"/>
        </w:rPr>
      </w:pPr>
      <w:r w:rsidRPr="002220B0">
        <w:rPr>
          <w:rFonts w:hint="cs"/>
          <w:b/>
          <w:bCs/>
          <w:sz w:val="52"/>
          <w:szCs w:val="52"/>
          <w:rtl/>
          <w:lang w:bidi="ar-EG"/>
        </w:rPr>
        <w:t xml:space="preserve">المادة/ </w:t>
      </w:r>
      <w:r w:rsidR="00C9445F">
        <w:rPr>
          <w:rFonts w:hint="cs"/>
          <w:b/>
          <w:bCs/>
          <w:sz w:val="52"/>
          <w:szCs w:val="52"/>
          <w:rtl/>
          <w:lang w:bidi="ar-EG"/>
        </w:rPr>
        <w:t>قاعة بحث قضايا فقهية معاصرة</w:t>
      </w:r>
    </w:p>
    <w:p w:rsidR="00032B41" w:rsidRPr="002220B0" w:rsidRDefault="00032B41" w:rsidP="00C9445F">
      <w:pPr>
        <w:bidi/>
        <w:spacing w:line="276" w:lineRule="auto"/>
        <w:jc w:val="both"/>
        <w:rPr>
          <w:b/>
          <w:bCs/>
          <w:sz w:val="52"/>
          <w:szCs w:val="52"/>
          <w:rtl/>
          <w:lang w:bidi="ar-EG"/>
        </w:rPr>
      </w:pPr>
      <w:r w:rsidRPr="002220B0">
        <w:rPr>
          <w:rFonts w:hint="cs"/>
          <w:b/>
          <w:bCs/>
          <w:sz w:val="52"/>
          <w:szCs w:val="52"/>
          <w:rtl/>
          <w:lang w:bidi="ar-EG"/>
        </w:rPr>
        <w:t>الشعبة/</w:t>
      </w:r>
      <w:r w:rsidR="0051537A" w:rsidRPr="002220B0">
        <w:rPr>
          <w:rFonts w:hint="cs"/>
          <w:b/>
          <w:bCs/>
          <w:sz w:val="52"/>
          <w:szCs w:val="52"/>
          <w:rtl/>
          <w:lang w:bidi="ar-EG"/>
        </w:rPr>
        <w:t xml:space="preserve"> </w:t>
      </w:r>
      <w:r w:rsidR="00C9445F">
        <w:rPr>
          <w:rFonts w:hint="cs"/>
          <w:b/>
          <w:bCs/>
          <w:sz w:val="52"/>
          <w:szCs w:val="52"/>
          <w:rtl/>
          <w:lang w:bidi="ar-EG"/>
        </w:rPr>
        <w:t>الشريعة الاسلامية</w:t>
      </w:r>
    </w:p>
    <w:p w:rsidR="00032B41" w:rsidRPr="002220B0" w:rsidRDefault="00032B41" w:rsidP="00C9445F">
      <w:pPr>
        <w:bidi/>
        <w:spacing w:line="276" w:lineRule="auto"/>
        <w:jc w:val="both"/>
        <w:rPr>
          <w:b/>
          <w:bCs/>
          <w:sz w:val="52"/>
          <w:szCs w:val="52"/>
          <w:rtl/>
          <w:lang w:bidi="ar-EG"/>
        </w:rPr>
      </w:pPr>
      <w:r w:rsidRPr="002220B0">
        <w:rPr>
          <w:rFonts w:hint="cs"/>
          <w:b/>
          <w:bCs/>
          <w:sz w:val="52"/>
          <w:szCs w:val="52"/>
          <w:rtl/>
          <w:lang w:bidi="ar-EG"/>
        </w:rPr>
        <w:t>الفرقة/</w:t>
      </w:r>
      <w:r w:rsidR="0051537A" w:rsidRPr="002220B0">
        <w:rPr>
          <w:rFonts w:hint="cs"/>
          <w:b/>
          <w:bCs/>
          <w:sz w:val="52"/>
          <w:szCs w:val="52"/>
          <w:rtl/>
          <w:lang w:bidi="ar-EG"/>
        </w:rPr>
        <w:t xml:space="preserve"> الثا</w:t>
      </w:r>
      <w:r w:rsidR="00C9445F">
        <w:rPr>
          <w:rFonts w:hint="cs"/>
          <w:b/>
          <w:bCs/>
          <w:sz w:val="52"/>
          <w:szCs w:val="52"/>
          <w:rtl/>
          <w:lang w:bidi="ar-EG"/>
        </w:rPr>
        <w:t>لثة</w:t>
      </w:r>
    </w:p>
    <w:p w:rsidR="00032B41" w:rsidRPr="002220B0" w:rsidRDefault="00032B41" w:rsidP="00A15FEE">
      <w:pPr>
        <w:bidi/>
        <w:spacing w:line="276" w:lineRule="auto"/>
        <w:jc w:val="both"/>
        <w:rPr>
          <w:b/>
          <w:bCs/>
          <w:sz w:val="52"/>
          <w:szCs w:val="52"/>
          <w:rtl/>
          <w:lang w:bidi="ar-EG"/>
        </w:rPr>
      </w:pPr>
      <w:r w:rsidRPr="002220B0">
        <w:rPr>
          <w:rFonts w:hint="cs"/>
          <w:b/>
          <w:bCs/>
          <w:sz w:val="52"/>
          <w:szCs w:val="52"/>
          <w:rtl/>
          <w:lang w:bidi="ar-EG"/>
        </w:rPr>
        <w:t>اسم الدكتورة/</w:t>
      </w:r>
      <w:r w:rsidR="0051537A" w:rsidRPr="002220B0">
        <w:rPr>
          <w:rFonts w:hint="cs"/>
          <w:b/>
          <w:bCs/>
          <w:sz w:val="52"/>
          <w:szCs w:val="52"/>
          <w:rtl/>
          <w:lang w:bidi="ar-EG"/>
        </w:rPr>
        <w:t xml:space="preserve"> </w:t>
      </w:r>
      <w:r w:rsidR="00A15FEE">
        <w:rPr>
          <w:rFonts w:hint="cs"/>
          <w:b/>
          <w:bCs/>
          <w:sz w:val="52"/>
          <w:szCs w:val="52"/>
          <w:rtl/>
          <w:lang w:bidi="ar-EG"/>
        </w:rPr>
        <w:t>تيسير</w:t>
      </w:r>
      <w:r w:rsidR="000A3FA5">
        <w:rPr>
          <w:rFonts w:hint="cs"/>
          <w:b/>
          <w:bCs/>
          <w:sz w:val="52"/>
          <w:szCs w:val="52"/>
          <w:rtl/>
          <w:lang w:bidi="ar-EG"/>
        </w:rPr>
        <w:t xml:space="preserve"> عبد الفتاح</w:t>
      </w:r>
    </w:p>
    <w:p w:rsidR="001E4F21" w:rsidRPr="002220B0" w:rsidRDefault="001E4F21" w:rsidP="001E4F21">
      <w:pPr>
        <w:bidi/>
        <w:spacing w:line="276" w:lineRule="auto"/>
        <w:jc w:val="both"/>
        <w:rPr>
          <w:b/>
          <w:bCs/>
          <w:sz w:val="52"/>
          <w:szCs w:val="52"/>
          <w:rtl/>
          <w:lang w:bidi="ar-EG"/>
        </w:rPr>
      </w:pPr>
    </w:p>
    <w:p w:rsidR="001E4F21" w:rsidRPr="002220B0" w:rsidRDefault="001E4F21">
      <w:pPr>
        <w:rPr>
          <w:b/>
          <w:bCs/>
          <w:sz w:val="52"/>
          <w:szCs w:val="52"/>
          <w:rtl/>
          <w:lang w:bidi="ar-EG"/>
        </w:rPr>
      </w:pPr>
      <w:r w:rsidRPr="002220B0">
        <w:rPr>
          <w:b/>
          <w:bCs/>
          <w:sz w:val="52"/>
          <w:szCs w:val="52"/>
          <w:rtl/>
          <w:lang w:bidi="ar-EG"/>
        </w:rPr>
        <w:br w:type="page"/>
      </w:r>
    </w:p>
    <w:p w:rsidR="001E4F21" w:rsidRPr="002220B0" w:rsidRDefault="001E4F21" w:rsidP="001E4F21">
      <w:pPr>
        <w:bidi/>
        <w:spacing w:line="276" w:lineRule="auto"/>
        <w:jc w:val="center"/>
        <w:rPr>
          <w:rFonts w:asciiTheme="majorBidi" w:hAnsiTheme="majorBidi" w:cstheme="majorBidi"/>
          <w:b/>
          <w:bCs/>
          <w:sz w:val="36"/>
          <w:szCs w:val="36"/>
          <w:rtl/>
          <w:lang w:bidi="ar-EG"/>
        </w:rPr>
      </w:pPr>
      <w:r w:rsidRPr="002220B0">
        <w:rPr>
          <w:rFonts w:hint="cs"/>
          <w:b/>
          <w:bCs/>
          <w:sz w:val="96"/>
          <w:szCs w:val="96"/>
          <w:rtl/>
          <w:lang w:bidi="ar-EG"/>
        </w:rPr>
        <w:lastRenderedPageBreak/>
        <w:t>المقدمة</w:t>
      </w:r>
      <w:r w:rsidRPr="002220B0">
        <w:rPr>
          <w:rFonts w:asciiTheme="majorBidi" w:hAnsiTheme="majorBidi" w:cstheme="majorBidi" w:hint="cs"/>
          <w:b/>
          <w:bCs/>
          <w:sz w:val="36"/>
          <w:szCs w:val="36"/>
          <w:rtl/>
          <w:lang w:bidi="ar-EG"/>
        </w:rPr>
        <w:t xml:space="preserve"> </w:t>
      </w:r>
    </w:p>
    <w:p w:rsidR="001E4F21" w:rsidRPr="002220B0" w:rsidRDefault="00551A87" w:rsidP="00551A87">
      <w:pPr>
        <w:bidi/>
        <w:spacing w:line="360" w:lineRule="auto"/>
        <w:jc w:val="both"/>
        <w:rPr>
          <w:rFonts w:asciiTheme="majorBidi" w:hAnsiTheme="majorBidi" w:cstheme="majorBidi"/>
          <w:b/>
          <w:bCs/>
          <w:sz w:val="36"/>
          <w:szCs w:val="36"/>
          <w:rtl/>
          <w:lang w:bidi="ar-EG"/>
        </w:rPr>
      </w:pPr>
      <w:r w:rsidRPr="00551A87">
        <w:rPr>
          <w:rFonts w:asciiTheme="majorBidi" w:hAnsiTheme="majorBidi" w:cstheme="majorBidi"/>
          <w:b/>
          <w:bCs/>
          <w:sz w:val="36"/>
          <w:szCs w:val="36"/>
          <w:shd w:val="clear" w:color="auto" w:fill="FFFFFF"/>
          <w:rtl/>
        </w:rPr>
        <w:t>بسم </w:t>
      </w:r>
      <w:hyperlink r:id="rId8" w:tooltip="اسماء الله الحسنى" w:history="1">
        <w:r w:rsidRPr="00551A87">
          <w:rPr>
            <w:rStyle w:val="Hyperlink"/>
            <w:rFonts w:asciiTheme="majorBidi" w:hAnsiTheme="majorBidi" w:cstheme="majorBidi"/>
            <w:b/>
            <w:bCs/>
            <w:color w:val="auto"/>
            <w:sz w:val="36"/>
            <w:szCs w:val="36"/>
            <w:u w:val="none"/>
            <w:bdr w:val="none" w:sz="0" w:space="0" w:color="auto" w:frame="1"/>
            <w:shd w:val="clear" w:color="auto" w:fill="FFFFFF"/>
            <w:rtl/>
          </w:rPr>
          <w:t>الله</w:t>
        </w:r>
      </w:hyperlink>
      <w:r w:rsidRPr="00551A87">
        <w:rPr>
          <w:rFonts w:asciiTheme="majorBidi" w:hAnsiTheme="majorBidi" w:cstheme="majorBidi"/>
          <w:b/>
          <w:bCs/>
          <w:sz w:val="36"/>
          <w:szCs w:val="36"/>
          <w:shd w:val="clear" w:color="auto" w:fill="FFFFFF"/>
        </w:rPr>
        <w:t> </w:t>
      </w:r>
      <w:r w:rsidRPr="00551A87">
        <w:rPr>
          <w:rFonts w:asciiTheme="majorBidi" w:hAnsiTheme="majorBidi" w:cstheme="majorBidi"/>
          <w:b/>
          <w:bCs/>
          <w:sz w:val="36"/>
          <w:szCs w:val="36"/>
          <w:shd w:val="clear" w:color="auto" w:fill="FFFFFF"/>
          <w:rtl/>
        </w:rPr>
        <w:t xml:space="preserve">والحمد </w:t>
      </w:r>
      <w:r w:rsidRPr="00551A87">
        <w:rPr>
          <w:rFonts w:asciiTheme="majorBidi" w:hAnsiTheme="majorBidi" w:cstheme="majorBidi"/>
          <w:b/>
          <w:bCs/>
          <w:color w:val="2C2F34"/>
          <w:sz w:val="36"/>
          <w:szCs w:val="36"/>
          <w:shd w:val="clear" w:color="auto" w:fill="FFFFFF"/>
          <w:rtl/>
        </w:rPr>
        <w:t>لله والصلاة والسلام على أشرف الخلق سيدنا محمد صلى الله عليه وسلم أما بعد نبدأ بحمد الله حمداً كثيراً مباركاً</w:t>
      </w:r>
      <w:r w:rsidR="008A190D" w:rsidRPr="00551A87">
        <w:rPr>
          <w:rFonts w:asciiTheme="majorBidi" w:hAnsiTheme="majorBidi" w:cstheme="majorBidi"/>
          <w:b/>
          <w:bCs/>
          <w:sz w:val="36"/>
          <w:szCs w:val="36"/>
          <w:rtl/>
          <w:lang w:bidi="ar-EG"/>
        </w:rPr>
        <w:t>...</w:t>
      </w:r>
      <w:r w:rsidR="008A190D" w:rsidRPr="002220B0">
        <w:rPr>
          <w:rFonts w:asciiTheme="majorBidi" w:hAnsiTheme="majorBidi" w:cstheme="majorBidi"/>
          <w:b/>
          <w:bCs/>
          <w:sz w:val="36"/>
          <w:szCs w:val="36"/>
          <w:rtl/>
          <w:lang w:bidi="ar-EG"/>
        </w:rPr>
        <w:t xml:space="preserve"> اما بعد:</w:t>
      </w:r>
    </w:p>
    <w:p w:rsidR="0036297C" w:rsidRDefault="0036297C" w:rsidP="00DC0DB8">
      <w:pPr>
        <w:pStyle w:val="Heading3"/>
        <w:bidi/>
        <w:spacing w:before="300" w:beforeAutospacing="0" w:after="150" w:afterAutospacing="0" w:line="276" w:lineRule="auto"/>
        <w:jc w:val="center"/>
        <w:rPr>
          <w:rFonts w:asciiTheme="majorBidi" w:hAnsiTheme="majorBidi" w:cstheme="majorBidi"/>
          <w:sz w:val="96"/>
          <w:szCs w:val="96"/>
          <w:rtl/>
        </w:rPr>
      </w:pPr>
    </w:p>
    <w:p w:rsidR="0036297C" w:rsidRPr="0036297C" w:rsidRDefault="0036297C" w:rsidP="0036297C">
      <w:pPr>
        <w:rPr>
          <w:rFonts w:asciiTheme="majorBidi" w:eastAsia="Times New Roman" w:hAnsiTheme="majorBidi" w:cstheme="majorBidi" w:hint="cs"/>
          <w:b/>
          <w:bCs/>
          <w:sz w:val="96"/>
          <w:szCs w:val="96"/>
          <w:lang w:eastAsia="en-GB"/>
        </w:rPr>
      </w:pPr>
      <w:r>
        <w:rPr>
          <w:rFonts w:asciiTheme="majorBidi" w:hAnsiTheme="majorBidi" w:cstheme="majorBidi"/>
          <w:sz w:val="96"/>
          <w:szCs w:val="96"/>
          <w:rtl/>
        </w:rPr>
        <w:br w:type="page"/>
      </w:r>
    </w:p>
    <w:p w:rsidR="00DC0DB8" w:rsidRDefault="00A21D1B" w:rsidP="00DC0DB8">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التمهيد</w:t>
      </w:r>
    </w:p>
    <w:p w:rsidR="0036297C" w:rsidRPr="002220B0" w:rsidRDefault="0036297C" w:rsidP="0036297C">
      <w:pPr>
        <w:bidi/>
        <w:spacing w:line="360" w:lineRule="auto"/>
        <w:jc w:val="both"/>
        <w:rPr>
          <w:rFonts w:asciiTheme="majorBidi" w:hAnsiTheme="majorBidi" w:cstheme="majorBidi"/>
          <w:b/>
          <w:bCs/>
          <w:sz w:val="36"/>
          <w:szCs w:val="36"/>
          <w:rtl/>
          <w:lang w:bidi="ar-EG"/>
        </w:rPr>
      </w:pPr>
      <w:r w:rsidRPr="002220B0">
        <w:rPr>
          <w:rFonts w:asciiTheme="majorBidi" w:hAnsiTheme="majorBidi" w:cstheme="majorBidi"/>
          <w:b/>
          <w:bCs/>
          <w:sz w:val="36"/>
          <w:szCs w:val="36"/>
          <w:rtl/>
          <w:lang w:bidi="ar-EG"/>
        </w:rPr>
        <w:t>اسباب اختيارى لهذا الموضوع:</w:t>
      </w:r>
    </w:p>
    <w:p w:rsidR="0036297C" w:rsidRPr="002220B0" w:rsidRDefault="0036297C" w:rsidP="0036297C">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lang w:bidi="ar-EG"/>
        </w:rPr>
        <w:t xml:space="preserve">1_ </w:t>
      </w:r>
      <w:r>
        <w:rPr>
          <w:rFonts w:asciiTheme="majorBidi" w:hAnsiTheme="majorBidi" w:cstheme="majorBidi" w:hint="cs"/>
          <w:sz w:val="36"/>
          <w:szCs w:val="36"/>
          <w:rtl/>
        </w:rPr>
        <w:t>محاولة الوقوف علي حل للنزاع المطروح فى البحث</w:t>
      </w:r>
    </w:p>
    <w:p w:rsidR="0036297C" w:rsidRPr="002220B0" w:rsidRDefault="0036297C" w:rsidP="0036297C">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2_ </w:t>
      </w:r>
      <w:r>
        <w:rPr>
          <w:rStyle w:val="Strong"/>
          <w:rFonts w:asciiTheme="majorBidi" w:hAnsiTheme="majorBidi" w:cstheme="majorBidi" w:hint="cs"/>
          <w:b/>
          <w:bCs/>
          <w:sz w:val="36"/>
          <w:szCs w:val="36"/>
          <w:rtl/>
        </w:rPr>
        <w:t>معرفة اراء العلماء واختلافهم ومعرفة الراجح</w:t>
      </w:r>
    </w:p>
    <w:p w:rsidR="0036297C" w:rsidRPr="002220B0" w:rsidRDefault="0036297C" w:rsidP="0036297C">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3_ </w:t>
      </w:r>
      <w:r>
        <w:rPr>
          <w:rFonts w:asciiTheme="majorBidi" w:hAnsiTheme="majorBidi" w:cstheme="majorBidi" w:hint="cs"/>
          <w:sz w:val="36"/>
          <w:szCs w:val="36"/>
          <w:rtl/>
        </w:rPr>
        <w:t xml:space="preserve">موضوع البحث من المواضيع الهامة في مجتمعنا </w:t>
      </w:r>
    </w:p>
    <w:p w:rsidR="0036297C" w:rsidRPr="002220B0" w:rsidRDefault="0036297C" w:rsidP="0036297C">
      <w:pPr>
        <w:pStyle w:val="Heading3"/>
        <w:bidi/>
        <w:spacing w:before="300" w:beforeAutospacing="0" w:after="150" w:afterAutospacing="0" w:line="360" w:lineRule="auto"/>
        <w:jc w:val="both"/>
        <w:rPr>
          <w:rFonts w:asciiTheme="majorBidi" w:hAnsiTheme="majorBidi" w:cstheme="majorBidi"/>
          <w:sz w:val="36"/>
          <w:szCs w:val="36"/>
          <w:shd w:val="clear" w:color="auto" w:fill="FFFFFF"/>
          <w:rtl/>
        </w:rPr>
      </w:pPr>
      <w:r w:rsidRPr="002220B0">
        <w:rPr>
          <w:rFonts w:asciiTheme="majorBidi" w:hAnsiTheme="majorBidi" w:cstheme="majorBidi"/>
          <w:sz w:val="36"/>
          <w:szCs w:val="36"/>
          <w:rtl/>
        </w:rPr>
        <w:t xml:space="preserve">4_ </w:t>
      </w:r>
      <w:r w:rsidRPr="002220B0">
        <w:rPr>
          <w:rStyle w:val="Strong"/>
          <w:rFonts w:asciiTheme="majorBidi" w:hAnsiTheme="majorBidi" w:cstheme="majorBidi"/>
          <w:b/>
          <w:bCs/>
          <w:sz w:val="36"/>
          <w:szCs w:val="36"/>
          <w:rtl/>
        </w:rPr>
        <w:t>الإضافة العلمية</w:t>
      </w:r>
      <w:r w:rsidRPr="002220B0">
        <w:rPr>
          <w:rFonts w:asciiTheme="majorBidi" w:hAnsiTheme="majorBidi" w:cstheme="majorBidi"/>
          <w:sz w:val="36"/>
          <w:szCs w:val="36"/>
          <w:rtl/>
        </w:rPr>
        <w:t xml:space="preserve"> المستنتجة من البحث في هذا الموضوع</w:t>
      </w:r>
    </w:p>
    <w:p w:rsidR="0036297C" w:rsidRPr="002220B0" w:rsidRDefault="0036297C" w:rsidP="0036297C">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shd w:val="clear" w:color="auto" w:fill="FFFFFF"/>
          <w:rtl/>
        </w:rPr>
        <w:t xml:space="preserve">5_ </w:t>
      </w:r>
      <w:r w:rsidRPr="002220B0">
        <w:rPr>
          <w:rStyle w:val="Strong"/>
          <w:rFonts w:asciiTheme="majorBidi" w:hAnsiTheme="majorBidi" w:cstheme="majorBidi"/>
          <w:b/>
          <w:bCs/>
          <w:sz w:val="36"/>
          <w:szCs w:val="36"/>
          <w:rtl/>
        </w:rPr>
        <w:t>السبب الأكاديمي</w:t>
      </w:r>
      <w:r w:rsidRPr="002220B0">
        <w:rPr>
          <w:rFonts w:asciiTheme="majorBidi" w:hAnsiTheme="majorBidi" w:cstheme="majorBidi"/>
          <w:sz w:val="36"/>
          <w:szCs w:val="36"/>
          <w:rtl/>
        </w:rPr>
        <w:t xml:space="preserve"> وهو تكليف من دكتورتى المبجلة جزاها الله عنا كل الخير </w:t>
      </w:r>
    </w:p>
    <w:p w:rsidR="0036297C" w:rsidRPr="007E0D62" w:rsidRDefault="0036297C" w:rsidP="0036297C">
      <w:pPr>
        <w:pStyle w:val="Heading3"/>
        <w:bidi/>
        <w:spacing w:before="300" w:beforeAutospacing="0" w:after="150" w:afterAutospacing="0" w:line="360" w:lineRule="auto"/>
        <w:jc w:val="both"/>
        <w:rPr>
          <w:rFonts w:asciiTheme="majorBidi" w:hAnsiTheme="majorBidi" w:cstheme="majorBidi"/>
          <w:sz w:val="44"/>
          <w:szCs w:val="44"/>
          <w:rtl/>
        </w:rPr>
      </w:pPr>
      <w:r w:rsidRPr="007E0D62">
        <w:rPr>
          <w:rFonts w:asciiTheme="majorBidi" w:hAnsiTheme="majorBidi" w:cstheme="majorBidi"/>
          <w:sz w:val="44"/>
          <w:szCs w:val="44"/>
          <w:rtl/>
        </w:rPr>
        <w:t>اهمية البحث:</w:t>
      </w:r>
    </w:p>
    <w:p w:rsidR="0036297C" w:rsidRPr="00FF4185" w:rsidRDefault="0036297C" w:rsidP="0036297C">
      <w:pPr>
        <w:pStyle w:val="NormalWeb"/>
        <w:shd w:val="clear" w:color="auto" w:fill="FFFFFF"/>
        <w:bidi/>
        <w:spacing w:before="0" w:beforeAutospacing="0" w:after="0" w:afterAutospacing="0" w:line="360" w:lineRule="auto"/>
        <w:jc w:val="both"/>
        <w:rPr>
          <w:rFonts w:asciiTheme="majorBidi" w:hAnsiTheme="majorBidi" w:cstheme="majorBidi"/>
          <w:b/>
          <w:bCs/>
          <w:sz w:val="36"/>
          <w:szCs w:val="36"/>
          <w:rtl/>
        </w:rPr>
      </w:pPr>
      <w:r w:rsidRPr="00FF4185">
        <w:rPr>
          <w:rFonts w:asciiTheme="majorBidi" w:hAnsiTheme="majorBidi" w:cstheme="majorBidi"/>
          <w:b/>
          <w:bCs/>
          <w:sz w:val="36"/>
          <w:szCs w:val="36"/>
          <w:rtl/>
        </w:rPr>
        <w:t>الحياة المعاصرة تعِج بقضاياها الجديدة التي لم يكن لها نصوص فقهية سابقة، وتحتاج نظراً فقهياً لاحقاً، والمسلم مكلف شرعاً بأن يعرف حكم الله تعالى فيها، حتى يظل في سياج الشرع الشريف غير مفرط في دينه، ولا واقع في حدود الله تعالى، ومهما كان المرء مطلعاً على كتب الفقه التراثي، فإنه لن يجد بغيته في معرفة ما استجد من الأمور ، لذا فوجب علينا دراسة علي القضايا الفقهية المعاصرة</w:t>
      </w:r>
    </w:p>
    <w:p w:rsidR="0036297C" w:rsidRPr="002220B0" w:rsidRDefault="0036297C" w:rsidP="0036297C">
      <w:pPr>
        <w:pStyle w:val="NormalWeb"/>
        <w:shd w:val="clear" w:color="auto" w:fill="FFFFFF"/>
        <w:bidi/>
        <w:spacing w:before="0" w:beforeAutospacing="0" w:after="0" w:afterAutospacing="0" w:line="360" w:lineRule="auto"/>
        <w:jc w:val="both"/>
        <w:rPr>
          <w:rFonts w:asciiTheme="majorBidi" w:hAnsiTheme="majorBidi" w:cstheme="majorBidi"/>
          <w:b/>
          <w:bCs/>
          <w:sz w:val="36"/>
          <w:szCs w:val="36"/>
          <w:rtl/>
        </w:rPr>
      </w:pPr>
      <w:r w:rsidRPr="007E0D62">
        <w:rPr>
          <w:rFonts w:asciiTheme="majorBidi" w:hAnsiTheme="majorBidi" w:cstheme="majorBidi" w:hint="cs"/>
          <w:b/>
          <w:bCs/>
          <w:sz w:val="44"/>
          <w:szCs w:val="44"/>
          <w:rtl/>
        </w:rPr>
        <w:t>اهمية موضوع السمسرة فى سوق الاوراق المالية</w:t>
      </w:r>
      <w:r w:rsidRPr="007E0D62">
        <w:rPr>
          <w:rFonts w:asciiTheme="majorBidi" w:hAnsiTheme="majorBidi" w:cstheme="majorBidi"/>
          <w:b/>
          <w:bCs/>
          <w:sz w:val="44"/>
          <w:szCs w:val="44"/>
          <w:rtl/>
        </w:rPr>
        <w:t xml:space="preserve"> </w:t>
      </w:r>
      <w:r w:rsidRPr="007E0D62">
        <w:rPr>
          <w:rFonts w:asciiTheme="majorBidi" w:hAnsiTheme="majorBidi" w:cstheme="majorBidi"/>
          <w:b/>
          <w:bCs/>
          <w:sz w:val="36"/>
          <w:szCs w:val="36"/>
          <w:rtl/>
        </w:rPr>
        <w:t xml:space="preserve">: </w:t>
      </w:r>
      <w:r w:rsidRPr="007E0D62">
        <w:rPr>
          <w:rFonts w:asciiTheme="majorBidi" w:hAnsiTheme="majorBidi" w:cstheme="majorBidi"/>
          <w:b/>
          <w:bCs/>
          <w:sz w:val="36"/>
          <w:szCs w:val="36"/>
          <w:shd w:val="clear" w:color="auto" w:fill="FFFFFF"/>
          <w:rtl/>
        </w:rPr>
        <w:t xml:space="preserve">السمسرة هي التوسّط بين البائع والمشتري، والسمسار هو الذي يدخل بينهما متوسطاً من أجل إمضاء عملية البيع وإتمامها، ويسمّى أيضاً بالدلّال؛ لأنّه يدل المشتري على </w:t>
      </w:r>
      <w:r w:rsidRPr="007E0D62">
        <w:rPr>
          <w:rFonts w:asciiTheme="majorBidi" w:hAnsiTheme="majorBidi" w:cstheme="majorBidi"/>
          <w:b/>
          <w:bCs/>
          <w:sz w:val="36"/>
          <w:szCs w:val="36"/>
          <w:shd w:val="clear" w:color="auto" w:fill="FFFFFF"/>
          <w:rtl/>
        </w:rPr>
        <w:lastRenderedPageBreak/>
        <w:t>السلعة، ويدلّ البائع على السعر، والسمسرة أمرٌ يحتاجه الناس كثيراً، فكثيرٌ منهم لا يعرفون طرق المساومة في البيع والشراء، وبعضهم لا يستطيع التأكد من خلوّ ما يشتريه من العيوب ونحوها، ومنهم من لا يملك وقتاً كافياً للقيام بأمور البيع والشراء بأنفسهم، فيظهر من ذلك</w:t>
      </w:r>
      <w:r>
        <w:rPr>
          <w:rFonts w:asciiTheme="majorBidi" w:hAnsiTheme="majorBidi" w:cstheme="majorBidi" w:hint="cs"/>
          <w:b/>
          <w:bCs/>
          <w:sz w:val="36"/>
          <w:szCs w:val="36"/>
          <w:shd w:val="clear" w:color="auto" w:fill="FFFFFF"/>
          <w:rtl/>
        </w:rPr>
        <w:t xml:space="preserve"> الخلاف الواقع بين العلماء .. وسوف اوضح هذا الخلاف من خلال بحثى.</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الصعوبات التى واجهتنى:</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1_ نقص المصادر ذات الصلة الملمة بالكثير عن الموضوع </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2_ ضعف قدرتى الاحصائية التى اقوم علي تنميتها </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3_ ضيق الوقت وصعوبة ال</w:t>
      </w:r>
      <w:r>
        <w:rPr>
          <w:rFonts w:asciiTheme="majorBidi" w:hAnsiTheme="majorBidi" w:cstheme="majorBidi" w:hint="cs"/>
          <w:sz w:val="36"/>
          <w:szCs w:val="36"/>
          <w:rtl/>
        </w:rPr>
        <w:t>بحث في المصادر</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خطة البحث:</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يتكون هذا البحث من مقدمة وتمهيد و</w:t>
      </w:r>
      <w:r>
        <w:rPr>
          <w:rFonts w:asciiTheme="majorBidi" w:hAnsiTheme="majorBidi" w:cstheme="majorBidi" w:hint="cs"/>
          <w:sz w:val="36"/>
          <w:szCs w:val="36"/>
          <w:rtl/>
        </w:rPr>
        <w:t>ثلاث مطالب</w:t>
      </w:r>
    </w:p>
    <w:p w:rsidR="0036297C"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الم</w:t>
      </w:r>
      <w:r>
        <w:rPr>
          <w:rFonts w:asciiTheme="majorBidi" w:hAnsiTheme="majorBidi" w:cstheme="majorBidi" w:hint="cs"/>
          <w:sz w:val="36"/>
          <w:szCs w:val="36"/>
          <w:rtl/>
        </w:rPr>
        <w:t>طلب</w:t>
      </w:r>
      <w:r w:rsidRPr="002220B0">
        <w:rPr>
          <w:rFonts w:asciiTheme="majorBidi" w:hAnsiTheme="majorBidi" w:cstheme="majorBidi"/>
          <w:sz w:val="36"/>
          <w:szCs w:val="36"/>
          <w:rtl/>
        </w:rPr>
        <w:t xml:space="preserve"> الاول</w:t>
      </w:r>
      <w:r>
        <w:rPr>
          <w:rFonts w:asciiTheme="majorBidi" w:hAnsiTheme="majorBidi" w:cstheme="majorBidi" w:hint="cs"/>
          <w:sz w:val="36"/>
          <w:szCs w:val="36"/>
          <w:rtl/>
        </w:rPr>
        <w:t>: التعريف بالسمسرة في سوق الاوراق المالية ويشتمل</w:t>
      </w:r>
      <w:r w:rsidRPr="002220B0">
        <w:rPr>
          <w:rFonts w:asciiTheme="majorBidi" w:hAnsiTheme="majorBidi" w:cstheme="majorBidi"/>
          <w:sz w:val="36"/>
          <w:szCs w:val="36"/>
          <w:rtl/>
        </w:rPr>
        <w:t xml:space="preserve"> على</w:t>
      </w:r>
      <w:r>
        <w:rPr>
          <w:rFonts w:asciiTheme="majorBidi" w:hAnsiTheme="majorBidi" w:cstheme="majorBidi" w:hint="cs"/>
          <w:sz w:val="36"/>
          <w:szCs w:val="36"/>
          <w:rtl/>
        </w:rPr>
        <w:t xml:space="preserve"> فرعين</w:t>
      </w:r>
    </w:p>
    <w:p w:rsidR="0036297C"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الفرع الاول:</w:t>
      </w:r>
      <w:r w:rsidRPr="002220B0">
        <w:rPr>
          <w:rFonts w:asciiTheme="majorBidi" w:hAnsiTheme="majorBidi" w:cstheme="majorBidi"/>
          <w:sz w:val="36"/>
          <w:szCs w:val="36"/>
          <w:rtl/>
        </w:rPr>
        <w:t xml:space="preserve"> </w:t>
      </w:r>
      <w:r w:rsidRPr="002220B0">
        <w:rPr>
          <w:rFonts w:asciiTheme="majorBidi" w:hAnsiTheme="majorBidi" w:cstheme="majorBidi" w:hint="cs"/>
          <w:sz w:val="36"/>
          <w:szCs w:val="36"/>
          <w:rtl/>
        </w:rPr>
        <w:t xml:space="preserve">تعريف </w:t>
      </w:r>
      <w:r>
        <w:rPr>
          <w:rFonts w:asciiTheme="majorBidi" w:hAnsiTheme="majorBidi" w:cstheme="majorBidi" w:hint="cs"/>
          <w:sz w:val="36"/>
          <w:szCs w:val="36"/>
          <w:rtl/>
        </w:rPr>
        <w:t>السمسرة لغة واصطلاحا</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الفرع الثانى: تعريف سوق الاوراق المالية لغة واصطلاحا</w:t>
      </w:r>
    </w:p>
    <w:p w:rsidR="0036297C"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المطلب الثانى: حكم السسمسرة في سوق الاوراق المالية</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المطلب الثالث: حكم عقد المارياج في سوق الاوراق المالية</w:t>
      </w:r>
    </w:p>
    <w:p w:rsidR="0036297C"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ثم الخاتمة </w:t>
      </w:r>
    </w:p>
    <w:p w:rsidR="0036297C"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ثم فهرس</w:t>
      </w:r>
      <w:r>
        <w:rPr>
          <w:rFonts w:asciiTheme="majorBidi" w:hAnsiTheme="majorBidi" w:cstheme="majorBidi" w:hint="cs"/>
          <w:sz w:val="36"/>
          <w:szCs w:val="36"/>
          <w:rtl/>
        </w:rPr>
        <w:t xml:space="preserve"> الايات القرأنية</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ثم فهرس</w:t>
      </w:r>
      <w:r>
        <w:rPr>
          <w:rFonts w:asciiTheme="majorBidi" w:hAnsiTheme="majorBidi" w:cstheme="majorBidi" w:hint="cs"/>
          <w:sz w:val="36"/>
          <w:szCs w:val="36"/>
          <w:rtl/>
        </w:rPr>
        <w:t xml:space="preserve"> الاحاديث النبوية </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lastRenderedPageBreak/>
        <w:t xml:space="preserve">ثم فهرس الاعلام </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ثم فهرس المصادر والمراجع </w:t>
      </w:r>
    </w:p>
    <w:p w:rsidR="0036297C" w:rsidRPr="002220B0" w:rsidRDefault="0036297C" w:rsidP="0036297C">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ثم فهرس الموضوعات </w:t>
      </w:r>
    </w:p>
    <w:p w:rsidR="00D21DB1" w:rsidRPr="0036297C" w:rsidRDefault="0036297C" w:rsidP="0036297C">
      <w:pPr>
        <w:rPr>
          <w:rFonts w:asciiTheme="majorBidi" w:eastAsia="Times New Roman" w:hAnsiTheme="majorBidi" w:cstheme="majorBidi"/>
          <w:b/>
          <w:bCs/>
          <w:sz w:val="36"/>
          <w:szCs w:val="36"/>
          <w:rtl/>
          <w:lang w:eastAsia="en-GB"/>
        </w:rPr>
      </w:pPr>
      <w:r w:rsidRPr="002220B0">
        <w:rPr>
          <w:rFonts w:asciiTheme="majorBidi" w:hAnsiTheme="majorBidi" w:cstheme="majorBidi"/>
          <w:sz w:val="36"/>
          <w:szCs w:val="36"/>
          <w:rtl/>
        </w:rPr>
        <w:br w:type="page"/>
      </w:r>
    </w:p>
    <w:p w:rsidR="00A21D1B" w:rsidRPr="002220B0" w:rsidRDefault="00DC0DB8" w:rsidP="00D21DB1">
      <w:pPr>
        <w:pStyle w:val="Heading3"/>
        <w:bidi/>
        <w:spacing w:before="300" w:beforeAutospacing="0" w:after="150" w:afterAutospacing="0"/>
        <w:jc w:val="center"/>
        <w:rPr>
          <w:rFonts w:asciiTheme="majorBidi" w:hAnsiTheme="majorBidi" w:cstheme="majorBidi"/>
          <w:sz w:val="96"/>
          <w:szCs w:val="96"/>
          <w:rtl/>
        </w:rPr>
      </w:pPr>
      <w:r>
        <w:rPr>
          <w:rFonts w:asciiTheme="majorBidi" w:hAnsiTheme="majorBidi" w:cstheme="majorBidi" w:hint="cs"/>
          <w:sz w:val="96"/>
          <w:szCs w:val="96"/>
          <w:rtl/>
        </w:rPr>
        <w:lastRenderedPageBreak/>
        <w:t>المطلب</w:t>
      </w:r>
      <w:r w:rsidR="00A21D1B" w:rsidRPr="002220B0">
        <w:rPr>
          <w:rFonts w:asciiTheme="majorBidi" w:hAnsiTheme="majorBidi" w:cstheme="majorBidi" w:hint="cs"/>
          <w:sz w:val="96"/>
          <w:szCs w:val="96"/>
          <w:rtl/>
        </w:rPr>
        <w:t xml:space="preserve"> الاول</w:t>
      </w:r>
    </w:p>
    <w:p w:rsidR="00A21D1B" w:rsidRDefault="00A21D1B" w:rsidP="00D21DB1">
      <w:pPr>
        <w:pStyle w:val="Heading3"/>
        <w:bidi/>
        <w:spacing w:before="300" w:beforeAutospacing="0" w:after="150" w:afterAutospacing="0"/>
        <w:jc w:val="center"/>
        <w:rPr>
          <w:rFonts w:asciiTheme="majorBidi" w:hAnsiTheme="majorBidi" w:cstheme="majorBidi"/>
          <w:sz w:val="96"/>
          <w:szCs w:val="96"/>
          <w:rtl/>
        </w:rPr>
      </w:pPr>
      <w:r w:rsidRPr="002220B0">
        <w:rPr>
          <w:rFonts w:asciiTheme="majorBidi" w:hAnsiTheme="majorBidi" w:cstheme="majorBidi" w:hint="cs"/>
          <w:sz w:val="96"/>
          <w:szCs w:val="96"/>
          <w:rtl/>
        </w:rPr>
        <w:t>التعريف ب</w:t>
      </w:r>
      <w:r w:rsidR="00DC0DB8">
        <w:rPr>
          <w:rFonts w:asciiTheme="majorBidi" w:hAnsiTheme="majorBidi" w:cstheme="majorBidi" w:hint="cs"/>
          <w:sz w:val="96"/>
          <w:szCs w:val="96"/>
          <w:rtl/>
        </w:rPr>
        <w:t>السمسرة في سوق الاوراق المالية</w:t>
      </w:r>
    </w:p>
    <w:p w:rsidR="00D21DB1" w:rsidRPr="002220B0" w:rsidRDefault="00D21DB1" w:rsidP="00D21DB1">
      <w:pPr>
        <w:pStyle w:val="Heading3"/>
        <w:bidi/>
        <w:spacing w:before="300" w:beforeAutospacing="0" w:after="150" w:afterAutospacing="0"/>
        <w:jc w:val="center"/>
        <w:rPr>
          <w:rFonts w:asciiTheme="majorBidi" w:hAnsiTheme="majorBidi" w:cstheme="majorBidi"/>
          <w:sz w:val="96"/>
          <w:szCs w:val="96"/>
          <w:rtl/>
        </w:rPr>
      </w:pPr>
    </w:p>
    <w:p w:rsidR="00A21D1B" w:rsidRPr="002220B0" w:rsidRDefault="00A21D1B" w:rsidP="00D21DB1">
      <w:pPr>
        <w:pStyle w:val="Heading3"/>
        <w:bidi/>
        <w:spacing w:before="300" w:beforeAutospacing="0" w:after="150" w:afterAutospacing="0"/>
        <w:jc w:val="both"/>
        <w:rPr>
          <w:rFonts w:asciiTheme="majorBidi" w:hAnsiTheme="majorBidi" w:cstheme="majorBidi"/>
          <w:sz w:val="96"/>
          <w:szCs w:val="96"/>
          <w:rtl/>
        </w:rPr>
      </w:pPr>
      <w:r w:rsidRPr="002220B0">
        <w:rPr>
          <w:rFonts w:asciiTheme="majorBidi" w:hAnsiTheme="majorBidi" w:cstheme="majorBidi" w:hint="cs"/>
          <w:sz w:val="96"/>
          <w:szCs w:val="96"/>
          <w:rtl/>
        </w:rPr>
        <w:t xml:space="preserve">الفرع الاول: </w:t>
      </w:r>
      <w:r w:rsidRPr="002220B0">
        <w:rPr>
          <w:rFonts w:asciiTheme="majorBidi" w:hAnsiTheme="majorBidi" w:cstheme="majorBidi" w:hint="cs"/>
          <w:sz w:val="72"/>
          <w:szCs w:val="72"/>
          <w:rtl/>
        </w:rPr>
        <w:t>تعريف ال</w:t>
      </w:r>
      <w:r w:rsidR="00DC0DB8">
        <w:rPr>
          <w:rFonts w:asciiTheme="majorBidi" w:hAnsiTheme="majorBidi" w:cstheme="majorBidi" w:hint="cs"/>
          <w:sz w:val="72"/>
          <w:szCs w:val="72"/>
          <w:rtl/>
        </w:rPr>
        <w:t>سمسرة لغة واصطلاحا</w:t>
      </w:r>
    </w:p>
    <w:p w:rsidR="00A21D1B" w:rsidRPr="002220B0" w:rsidRDefault="00A21D1B" w:rsidP="00D21DB1">
      <w:pPr>
        <w:pStyle w:val="Heading3"/>
        <w:bidi/>
        <w:spacing w:before="300" w:beforeAutospacing="0" w:after="150" w:afterAutospacing="0"/>
        <w:jc w:val="both"/>
        <w:rPr>
          <w:rFonts w:asciiTheme="majorBidi" w:hAnsiTheme="majorBidi" w:cstheme="majorBidi"/>
          <w:sz w:val="96"/>
          <w:szCs w:val="96"/>
          <w:rtl/>
        </w:rPr>
      </w:pPr>
      <w:r w:rsidRPr="00D21DB1">
        <w:rPr>
          <w:rFonts w:asciiTheme="majorBidi" w:hAnsiTheme="majorBidi" w:cstheme="majorBidi" w:hint="cs"/>
          <w:sz w:val="96"/>
          <w:szCs w:val="96"/>
          <w:rtl/>
        </w:rPr>
        <w:t>الفرع الثانى</w:t>
      </w:r>
      <w:r w:rsidRPr="002220B0">
        <w:rPr>
          <w:rFonts w:asciiTheme="majorBidi" w:hAnsiTheme="majorBidi" w:cstheme="majorBidi" w:hint="cs"/>
          <w:sz w:val="96"/>
          <w:szCs w:val="96"/>
          <w:rtl/>
        </w:rPr>
        <w:t xml:space="preserve">: </w:t>
      </w:r>
      <w:r w:rsidR="00D21DB1">
        <w:rPr>
          <w:rFonts w:asciiTheme="majorBidi" w:hAnsiTheme="majorBidi" w:cstheme="majorBidi" w:hint="cs"/>
          <w:sz w:val="72"/>
          <w:szCs w:val="72"/>
          <w:rtl/>
        </w:rPr>
        <w:t>تعريف سوق الاوراق المالية لغة واصطلاحا</w:t>
      </w:r>
      <w:r w:rsidRPr="002220B0">
        <w:rPr>
          <w:rFonts w:asciiTheme="majorBidi" w:hAnsiTheme="majorBidi" w:cstheme="majorBidi"/>
          <w:sz w:val="96"/>
          <w:szCs w:val="96"/>
          <w:rtl/>
        </w:rPr>
        <w:br w:type="page"/>
      </w:r>
    </w:p>
    <w:p w:rsidR="00D21DB1" w:rsidRPr="00940431" w:rsidRDefault="00D21DB1" w:rsidP="00D21DB1">
      <w:pPr>
        <w:pStyle w:val="Heading3"/>
        <w:bidi/>
        <w:spacing w:before="300" w:beforeAutospacing="0" w:after="150" w:afterAutospacing="0" w:line="276" w:lineRule="auto"/>
        <w:jc w:val="center"/>
        <w:rPr>
          <w:rFonts w:asciiTheme="majorBidi" w:hAnsiTheme="majorBidi" w:cstheme="majorBidi"/>
          <w:sz w:val="72"/>
          <w:szCs w:val="72"/>
          <w:rtl/>
        </w:rPr>
      </w:pPr>
      <w:r w:rsidRPr="00940431">
        <w:rPr>
          <w:rFonts w:asciiTheme="majorBidi" w:hAnsiTheme="majorBidi" w:cstheme="majorBidi" w:hint="cs"/>
          <w:sz w:val="72"/>
          <w:szCs w:val="72"/>
          <w:rtl/>
        </w:rPr>
        <w:lastRenderedPageBreak/>
        <w:t>تعريف السمسرة لغة واصطلاحا</w:t>
      </w:r>
    </w:p>
    <w:p w:rsidR="00D21DB1" w:rsidRPr="00DB0AC6" w:rsidRDefault="00DB0AC6" w:rsidP="00DB0AC6">
      <w:pPr>
        <w:pStyle w:val="ListParagraph"/>
        <w:bidi/>
        <w:spacing w:line="360" w:lineRule="auto"/>
        <w:ind w:left="0"/>
        <w:rPr>
          <w:rFonts w:asciiTheme="majorBidi" w:hAnsiTheme="majorBidi" w:cstheme="majorBidi"/>
          <w:b/>
          <w:bCs/>
          <w:sz w:val="36"/>
          <w:szCs w:val="36"/>
          <w:shd w:val="clear" w:color="auto" w:fill="E1BEE7"/>
          <w:rtl/>
        </w:rPr>
      </w:pPr>
      <w:r w:rsidRPr="00DB0AC6">
        <w:rPr>
          <w:rFonts w:asciiTheme="majorBidi" w:hAnsiTheme="majorBidi" w:cstheme="majorBidi" w:hint="cs"/>
          <w:b/>
          <w:bCs/>
          <w:sz w:val="48"/>
          <w:szCs w:val="48"/>
          <w:rtl/>
        </w:rPr>
        <w:t>ت</w:t>
      </w:r>
      <w:r w:rsidR="00D21DB1" w:rsidRPr="00DB0AC6">
        <w:rPr>
          <w:rFonts w:asciiTheme="majorBidi" w:hAnsiTheme="majorBidi" w:cstheme="majorBidi" w:hint="cs"/>
          <w:b/>
          <w:bCs/>
          <w:sz w:val="48"/>
          <w:szCs w:val="48"/>
          <w:rtl/>
        </w:rPr>
        <w:t>عريف السمسرة لغة:</w:t>
      </w:r>
      <w:r>
        <w:rPr>
          <w:rFonts w:asciiTheme="majorBidi" w:hAnsiTheme="majorBidi" w:cstheme="majorBidi" w:hint="cs"/>
          <w:sz w:val="48"/>
          <w:szCs w:val="48"/>
          <w:rtl/>
        </w:rPr>
        <w:t xml:space="preserve"> </w:t>
      </w:r>
      <w:r w:rsidR="002B653A" w:rsidRPr="009E768B">
        <w:rPr>
          <w:rStyle w:val="bahethmarked"/>
          <w:rFonts w:asciiTheme="majorBidi" w:hAnsiTheme="majorBidi" w:cstheme="majorBidi"/>
          <w:b/>
          <w:bCs/>
          <w:sz w:val="36"/>
          <w:szCs w:val="36"/>
          <w:shd w:val="clear" w:color="auto" w:fill="FFFFFF" w:themeFill="background1"/>
          <w:rtl/>
        </w:rPr>
        <w:t>السِّمْسارُ،</w:t>
      </w:r>
      <w:r w:rsidR="002B653A" w:rsidRPr="009E768B">
        <w:rPr>
          <w:rFonts w:asciiTheme="majorBidi" w:hAnsiTheme="majorBidi" w:cstheme="majorBidi"/>
          <w:b/>
          <w:bCs/>
          <w:sz w:val="36"/>
          <w:szCs w:val="36"/>
          <w:shd w:val="clear" w:color="auto" w:fill="FFFFFF" w:themeFill="background1"/>
          <w:rtl/>
        </w:rPr>
        <w:t> بالكسر: المُتَوَسِّطُ بين البائِعِ والمُشْتَرِي (ج: سَماسِرَةٌ، ) ومالِكُ الشيءِ، وقَيِّمهُ، والسَّفيرُ بين المُحبِّينَ</w:t>
      </w:r>
      <w:r w:rsidR="002B653A" w:rsidRPr="009E768B">
        <w:rPr>
          <w:rFonts w:asciiTheme="majorBidi" w:hAnsiTheme="majorBidi" w:cstheme="majorBidi"/>
          <w:b/>
          <w:bCs/>
          <w:sz w:val="36"/>
          <w:szCs w:val="36"/>
          <w:shd w:val="clear" w:color="auto" w:fill="FFFFFF" w:themeFill="background1"/>
        </w:rPr>
        <w:t>.</w:t>
      </w:r>
      <w:r w:rsidR="002B653A" w:rsidRPr="009E768B">
        <w:rPr>
          <w:rFonts w:asciiTheme="majorBidi" w:hAnsiTheme="majorBidi" w:cstheme="majorBidi"/>
          <w:b/>
          <w:bCs/>
          <w:sz w:val="36"/>
          <w:szCs w:val="36"/>
          <w:shd w:val="clear" w:color="auto" w:fill="FFFFFF" w:themeFill="background1"/>
        </w:rPr>
        <w:br/>
      </w:r>
      <w:r w:rsidR="002B653A" w:rsidRPr="009E768B">
        <w:rPr>
          <w:rStyle w:val="bahethmarked"/>
          <w:rFonts w:asciiTheme="majorBidi" w:hAnsiTheme="majorBidi" w:cstheme="majorBidi"/>
          <w:b/>
          <w:bCs/>
          <w:sz w:val="36"/>
          <w:szCs w:val="36"/>
          <w:shd w:val="clear" w:color="auto" w:fill="FFFFFF" w:themeFill="background1"/>
          <w:rtl/>
        </w:rPr>
        <w:t>وسِمْسارُ</w:t>
      </w:r>
      <w:r w:rsidR="002B653A" w:rsidRPr="009E768B">
        <w:rPr>
          <w:rFonts w:asciiTheme="majorBidi" w:hAnsiTheme="majorBidi" w:cstheme="majorBidi"/>
          <w:b/>
          <w:bCs/>
          <w:sz w:val="36"/>
          <w:szCs w:val="36"/>
          <w:shd w:val="clear" w:color="auto" w:fill="FFFFFF" w:themeFill="background1"/>
          <w:rtl/>
        </w:rPr>
        <w:t> الأرضِ: العالِمُ بها، وهي: بهاءٍ، والمَصْدَرُ: السَّمْسَرةُ</w:t>
      </w:r>
      <w:r w:rsidRPr="0098118F">
        <w:rPr>
          <w:rFonts w:asciiTheme="majorBidi" w:hAnsiTheme="majorBidi" w:cstheme="majorBidi" w:hint="cs"/>
          <w:b/>
          <w:bCs/>
          <w:sz w:val="36"/>
          <w:szCs w:val="36"/>
          <w:rtl/>
        </w:rPr>
        <w:t xml:space="preserve">. </w:t>
      </w:r>
      <w:r w:rsidRPr="0098118F">
        <w:rPr>
          <w:rStyle w:val="FootnoteReference"/>
          <w:rFonts w:asciiTheme="majorBidi" w:hAnsiTheme="majorBidi" w:cstheme="majorBidi"/>
          <w:b/>
          <w:bCs/>
          <w:sz w:val="36"/>
          <w:szCs w:val="36"/>
          <w:rtl/>
        </w:rPr>
        <w:footnoteReference w:id="1"/>
      </w:r>
    </w:p>
    <w:p w:rsidR="00D21DB1" w:rsidRPr="00940431" w:rsidRDefault="00D21DB1" w:rsidP="00D21DB1">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تعريف السمسرة اصطلاحا:</w:t>
      </w:r>
    </w:p>
    <w:p w:rsidR="00D21DB1" w:rsidRPr="00940431" w:rsidRDefault="00D21DB1" w:rsidP="00D21DB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اولا عند </w:t>
      </w:r>
      <w:r w:rsidR="000A3FA5" w:rsidRPr="00940431">
        <w:rPr>
          <w:rFonts w:asciiTheme="majorBidi" w:hAnsiTheme="majorBidi" w:cstheme="majorBidi" w:hint="cs"/>
          <w:sz w:val="36"/>
          <w:szCs w:val="36"/>
          <w:rtl/>
        </w:rPr>
        <w:t xml:space="preserve">الاحناف: </w:t>
      </w:r>
      <w:r w:rsidR="00220672">
        <w:rPr>
          <w:rFonts w:asciiTheme="majorBidi" w:hAnsiTheme="majorBidi" w:cstheme="majorBidi" w:hint="cs"/>
          <w:sz w:val="36"/>
          <w:szCs w:val="36"/>
          <w:rtl/>
        </w:rPr>
        <w:t>السمسرة هى اجرة السمسار وهو الدال على مكان السلعة.</w:t>
      </w:r>
      <w:r w:rsidR="004A32BC">
        <w:rPr>
          <w:rStyle w:val="FootnoteReference"/>
          <w:rFonts w:asciiTheme="majorBidi" w:hAnsiTheme="majorBidi" w:cstheme="majorBidi"/>
          <w:sz w:val="36"/>
          <w:szCs w:val="36"/>
          <w:rtl/>
        </w:rPr>
        <w:footnoteReference w:id="2"/>
      </w:r>
    </w:p>
    <w:p w:rsidR="000A3FA5" w:rsidRPr="007305B7" w:rsidRDefault="000A3FA5" w:rsidP="007305B7">
      <w:pPr>
        <w:bidi/>
        <w:spacing w:line="360" w:lineRule="auto"/>
        <w:jc w:val="both"/>
        <w:rPr>
          <w:rFonts w:asciiTheme="majorBidi" w:hAnsiTheme="majorBidi" w:cstheme="majorBidi"/>
          <w:b/>
          <w:bCs/>
          <w:sz w:val="36"/>
          <w:szCs w:val="36"/>
          <w:shd w:val="clear" w:color="auto" w:fill="FFFFFF"/>
          <w:rtl/>
        </w:rPr>
      </w:pPr>
      <w:r w:rsidRPr="007305B7">
        <w:rPr>
          <w:rFonts w:asciiTheme="majorBidi" w:hAnsiTheme="majorBidi" w:cstheme="majorBidi" w:hint="cs"/>
          <w:b/>
          <w:bCs/>
          <w:sz w:val="36"/>
          <w:szCs w:val="36"/>
          <w:rtl/>
        </w:rPr>
        <w:t>ثانيا عند المالكية:</w:t>
      </w:r>
      <w:r w:rsidRPr="00940431">
        <w:rPr>
          <w:rFonts w:asciiTheme="majorBidi" w:hAnsiTheme="majorBidi" w:cstheme="majorBidi" w:hint="cs"/>
          <w:sz w:val="36"/>
          <w:szCs w:val="36"/>
          <w:rtl/>
        </w:rPr>
        <w:t xml:space="preserve"> </w:t>
      </w:r>
      <w:r w:rsidR="007305B7" w:rsidRPr="00424FB0">
        <w:rPr>
          <w:rFonts w:asciiTheme="majorBidi" w:hAnsiTheme="majorBidi" w:cstheme="majorBidi"/>
          <w:b/>
          <w:bCs/>
          <w:sz w:val="36"/>
          <w:szCs w:val="36"/>
          <w:shd w:val="clear" w:color="auto" w:fill="FFFFFF"/>
          <w:rtl/>
        </w:rPr>
        <w:t>هى مهنة للسمسار وهو: الذي يدخل بين البائع والمشتري متوسطاً لإمضاء البيع</w:t>
      </w:r>
      <w:r w:rsidR="007305B7">
        <w:rPr>
          <w:rFonts w:asciiTheme="majorBidi" w:hAnsiTheme="majorBidi" w:cstheme="majorBidi" w:hint="cs"/>
          <w:b/>
          <w:bCs/>
          <w:sz w:val="36"/>
          <w:szCs w:val="36"/>
          <w:shd w:val="clear" w:color="auto" w:fill="FFFFFF"/>
          <w:rtl/>
        </w:rPr>
        <w:t>.</w:t>
      </w:r>
      <w:r w:rsidR="00932625">
        <w:rPr>
          <w:rStyle w:val="FootnoteReference"/>
          <w:rFonts w:asciiTheme="majorBidi" w:hAnsiTheme="majorBidi" w:cstheme="majorBidi"/>
          <w:b/>
          <w:bCs/>
          <w:sz w:val="36"/>
          <w:szCs w:val="36"/>
          <w:shd w:val="clear" w:color="auto" w:fill="FFFFFF"/>
          <w:rtl/>
        </w:rPr>
        <w:footnoteReference w:id="3"/>
      </w:r>
    </w:p>
    <w:p w:rsidR="000A3FA5" w:rsidRPr="007305B7" w:rsidRDefault="000A3FA5" w:rsidP="007305B7">
      <w:pPr>
        <w:bidi/>
        <w:spacing w:line="360" w:lineRule="auto"/>
        <w:jc w:val="both"/>
        <w:rPr>
          <w:rFonts w:asciiTheme="majorBidi" w:hAnsiTheme="majorBidi" w:cstheme="majorBidi"/>
          <w:b/>
          <w:bCs/>
          <w:sz w:val="36"/>
          <w:szCs w:val="36"/>
          <w:shd w:val="clear" w:color="auto" w:fill="FFFFFF"/>
          <w:rtl/>
        </w:rPr>
      </w:pPr>
      <w:r w:rsidRPr="007305B7">
        <w:rPr>
          <w:rFonts w:asciiTheme="majorBidi" w:hAnsiTheme="majorBidi" w:cstheme="majorBidi" w:hint="cs"/>
          <w:b/>
          <w:bCs/>
          <w:sz w:val="36"/>
          <w:szCs w:val="36"/>
          <w:rtl/>
        </w:rPr>
        <w:t>ثالثا عند الشافعية:</w:t>
      </w:r>
      <w:r w:rsidRPr="00940431">
        <w:rPr>
          <w:rFonts w:asciiTheme="majorBidi" w:hAnsiTheme="majorBidi" w:cstheme="majorBidi" w:hint="cs"/>
          <w:sz w:val="36"/>
          <w:szCs w:val="36"/>
          <w:rtl/>
        </w:rPr>
        <w:t xml:space="preserve"> </w:t>
      </w:r>
      <w:r w:rsidR="007305B7" w:rsidRPr="00424FB0">
        <w:rPr>
          <w:rFonts w:asciiTheme="majorBidi" w:hAnsiTheme="majorBidi" w:cstheme="majorBidi"/>
          <w:b/>
          <w:bCs/>
          <w:sz w:val="36"/>
          <w:szCs w:val="36"/>
          <w:shd w:val="clear" w:color="auto" w:fill="FFFFFF"/>
          <w:rtl/>
        </w:rPr>
        <w:t>الدال على مكان السلعة وصاحبها</w:t>
      </w:r>
      <w:r w:rsidR="007305B7">
        <w:rPr>
          <w:rFonts w:asciiTheme="majorBidi" w:hAnsiTheme="majorBidi" w:cstheme="majorBidi" w:hint="cs"/>
          <w:b/>
          <w:bCs/>
          <w:sz w:val="36"/>
          <w:szCs w:val="36"/>
          <w:shd w:val="clear" w:color="auto" w:fill="FFFFFF"/>
          <w:rtl/>
        </w:rPr>
        <w:t>.</w:t>
      </w:r>
      <w:r w:rsidR="004F2202">
        <w:rPr>
          <w:rStyle w:val="FootnoteReference"/>
          <w:rFonts w:asciiTheme="majorBidi" w:hAnsiTheme="majorBidi" w:cstheme="majorBidi"/>
          <w:b/>
          <w:bCs/>
          <w:sz w:val="36"/>
          <w:szCs w:val="36"/>
          <w:shd w:val="clear" w:color="auto" w:fill="FFFFFF"/>
          <w:rtl/>
        </w:rPr>
        <w:footnoteReference w:id="4"/>
      </w:r>
    </w:p>
    <w:p w:rsidR="000A3FA5" w:rsidRPr="00940431" w:rsidRDefault="000A3FA5" w:rsidP="000A3FA5">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lastRenderedPageBreak/>
        <w:t>رابعا عند الحنابلة:</w:t>
      </w:r>
      <w:r w:rsidR="00030360">
        <w:rPr>
          <w:rFonts w:asciiTheme="majorBidi" w:hAnsiTheme="majorBidi" w:cstheme="majorBidi" w:hint="cs"/>
          <w:sz w:val="36"/>
          <w:szCs w:val="36"/>
          <w:rtl/>
        </w:rPr>
        <w:t xml:space="preserve"> جعلة للتوسط بين البائع والمشترى لاتمام البيع . </w:t>
      </w:r>
      <w:r w:rsidR="00030360">
        <w:rPr>
          <w:rStyle w:val="FootnoteReference"/>
          <w:rFonts w:asciiTheme="majorBidi" w:hAnsiTheme="majorBidi" w:cstheme="majorBidi"/>
          <w:sz w:val="36"/>
          <w:szCs w:val="36"/>
          <w:rtl/>
        </w:rPr>
        <w:footnoteReference w:id="5"/>
      </w:r>
    </w:p>
    <w:p w:rsidR="000A3FA5" w:rsidRPr="00F63F33" w:rsidRDefault="000A3FA5" w:rsidP="00F63F33">
      <w:pPr>
        <w:pStyle w:val="Heading3"/>
        <w:bidi/>
        <w:spacing w:before="300" w:beforeAutospacing="0" w:after="150" w:afterAutospacing="0" w:line="276" w:lineRule="auto"/>
        <w:jc w:val="both"/>
        <w:rPr>
          <w:rFonts w:asciiTheme="majorBidi" w:hAnsiTheme="majorBidi" w:cstheme="majorBidi"/>
          <w:sz w:val="36"/>
          <w:szCs w:val="36"/>
          <w:rtl/>
        </w:rPr>
      </w:pPr>
      <w:r w:rsidRPr="00940431">
        <w:rPr>
          <w:rFonts w:asciiTheme="majorBidi" w:hAnsiTheme="majorBidi" w:cstheme="majorBidi" w:hint="cs"/>
          <w:sz w:val="36"/>
          <w:szCs w:val="36"/>
          <w:rtl/>
        </w:rPr>
        <w:t xml:space="preserve">خامسا عند الظاهرية: </w:t>
      </w:r>
      <w:r w:rsidR="00F63F33">
        <w:rPr>
          <w:rFonts w:asciiTheme="majorBidi" w:hAnsiTheme="majorBidi" w:cstheme="majorBidi" w:hint="cs"/>
          <w:sz w:val="36"/>
          <w:szCs w:val="36"/>
          <w:rtl/>
        </w:rPr>
        <w:t xml:space="preserve">هى </w:t>
      </w:r>
      <w:r w:rsidR="00F63F33" w:rsidRPr="00F63F33">
        <w:rPr>
          <w:rFonts w:asciiTheme="majorBidi" w:hAnsiTheme="majorBidi" w:cstheme="majorBidi"/>
          <w:sz w:val="36"/>
          <w:szCs w:val="36"/>
          <w:shd w:val="clear" w:color="auto" w:fill="FFFFFF"/>
          <w:rtl/>
        </w:rPr>
        <w:t>القيام بأعمال الوساطة بين البائع والمشتري لتسهيل عملية البيع</w:t>
      </w:r>
      <w:r w:rsidR="00F63F33">
        <w:rPr>
          <w:rFonts w:asciiTheme="majorBidi" w:hAnsiTheme="majorBidi" w:cstheme="majorBidi" w:hint="cs"/>
          <w:sz w:val="36"/>
          <w:szCs w:val="36"/>
          <w:shd w:val="clear" w:color="auto" w:fill="FFFFFF"/>
          <w:rtl/>
        </w:rPr>
        <w:t xml:space="preserve">. </w:t>
      </w:r>
      <w:r w:rsidR="0098118F">
        <w:rPr>
          <w:rStyle w:val="FootnoteReference"/>
          <w:rFonts w:asciiTheme="majorBidi" w:hAnsiTheme="majorBidi" w:cstheme="majorBidi"/>
          <w:sz w:val="36"/>
          <w:szCs w:val="36"/>
          <w:shd w:val="clear" w:color="auto" w:fill="FFFFFF"/>
          <w:rtl/>
        </w:rPr>
        <w:footnoteReference w:id="6"/>
      </w:r>
    </w:p>
    <w:p w:rsidR="000A3FA5" w:rsidRPr="00940431" w:rsidRDefault="000A3FA5" w:rsidP="000A3FA5">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سادسا عند الزيدية: </w:t>
      </w:r>
      <w:r w:rsidR="00F63F33">
        <w:rPr>
          <w:rFonts w:asciiTheme="majorBidi" w:hAnsiTheme="majorBidi" w:cstheme="majorBidi" w:hint="cs"/>
          <w:sz w:val="36"/>
          <w:szCs w:val="36"/>
          <w:rtl/>
        </w:rPr>
        <w:t>هو الوسيط الذى يدخل بين البائع والمشترى لاتمام عملية البيع.</w:t>
      </w:r>
      <w:r w:rsidR="0098118F">
        <w:rPr>
          <w:rFonts w:asciiTheme="majorBidi" w:hAnsiTheme="majorBidi" w:cstheme="majorBidi" w:hint="cs"/>
          <w:sz w:val="36"/>
          <w:szCs w:val="36"/>
          <w:rtl/>
        </w:rPr>
        <w:t xml:space="preserve"> </w:t>
      </w:r>
      <w:r w:rsidR="0098118F">
        <w:rPr>
          <w:rStyle w:val="FootnoteReference"/>
          <w:rFonts w:asciiTheme="majorBidi" w:hAnsiTheme="majorBidi" w:cstheme="majorBidi"/>
          <w:sz w:val="36"/>
          <w:szCs w:val="36"/>
          <w:rtl/>
        </w:rPr>
        <w:footnoteReference w:id="7"/>
      </w:r>
    </w:p>
    <w:p w:rsidR="000A3FA5" w:rsidRPr="00940431" w:rsidRDefault="000A3FA5" w:rsidP="000A3FA5">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سابعا</w:t>
      </w:r>
      <w:r w:rsidR="009F1887" w:rsidRPr="00940431">
        <w:rPr>
          <w:rFonts w:asciiTheme="majorBidi" w:hAnsiTheme="majorBidi" w:cstheme="majorBidi" w:hint="cs"/>
          <w:sz w:val="36"/>
          <w:szCs w:val="36"/>
          <w:rtl/>
        </w:rPr>
        <w:t xml:space="preserve"> عند </w:t>
      </w:r>
      <w:r w:rsidR="00754FD8" w:rsidRPr="00940431">
        <w:rPr>
          <w:rFonts w:asciiTheme="majorBidi" w:hAnsiTheme="majorBidi" w:cstheme="majorBidi" w:hint="cs"/>
          <w:sz w:val="36"/>
          <w:szCs w:val="36"/>
          <w:rtl/>
        </w:rPr>
        <w:t>الامامية:</w:t>
      </w:r>
      <w:r w:rsidR="00F63F33">
        <w:rPr>
          <w:rFonts w:asciiTheme="majorBidi" w:hAnsiTheme="majorBidi" w:cstheme="majorBidi" w:hint="cs"/>
          <w:sz w:val="36"/>
          <w:szCs w:val="36"/>
          <w:rtl/>
        </w:rPr>
        <w:t>عقد السمسرة هو عقد وكالة عندهم يوكل صاحب المال اخر ليبيع او يأجر مال الموكل.</w:t>
      </w:r>
      <w:r w:rsidR="0098118F">
        <w:rPr>
          <w:rStyle w:val="FootnoteReference"/>
          <w:rFonts w:asciiTheme="majorBidi" w:hAnsiTheme="majorBidi" w:cstheme="majorBidi"/>
          <w:sz w:val="36"/>
          <w:szCs w:val="36"/>
          <w:rtl/>
        </w:rPr>
        <w:footnoteReference w:id="8"/>
      </w:r>
    </w:p>
    <w:p w:rsidR="00754FD8" w:rsidRPr="00940431" w:rsidRDefault="00754FD8" w:rsidP="00754FD8">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ثامنا عند الاباضية:</w:t>
      </w:r>
      <w:r w:rsidR="00E02072">
        <w:rPr>
          <w:rFonts w:asciiTheme="majorBidi" w:hAnsiTheme="majorBidi" w:cstheme="majorBidi" w:hint="cs"/>
          <w:sz w:val="36"/>
          <w:szCs w:val="36"/>
          <w:rtl/>
        </w:rPr>
        <w:t xml:space="preserve"> هى العجالة بين البائع والمشترى.</w:t>
      </w:r>
      <w:r w:rsidR="0098118F">
        <w:rPr>
          <w:rFonts w:asciiTheme="majorBidi" w:hAnsiTheme="majorBidi" w:cstheme="majorBidi" w:hint="cs"/>
          <w:sz w:val="36"/>
          <w:szCs w:val="36"/>
          <w:rtl/>
        </w:rPr>
        <w:t xml:space="preserve"> </w:t>
      </w:r>
      <w:r w:rsidR="0098118F">
        <w:rPr>
          <w:rStyle w:val="FootnoteReference"/>
          <w:rFonts w:asciiTheme="majorBidi" w:hAnsiTheme="majorBidi" w:cstheme="majorBidi"/>
          <w:sz w:val="36"/>
          <w:szCs w:val="36"/>
          <w:rtl/>
        </w:rPr>
        <w:footnoteReference w:id="9"/>
      </w:r>
    </w:p>
    <w:p w:rsidR="00754FD8" w:rsidRPr="00003104" w:rsidRDefault="00754FD8" w:rsidP="00003104">
      <w:pPr>
        <w:bidi/>
        <w:rPr>
          <w:rFonts w:ascii="Arial" w:hAnsi="Arial" w:cs="Arial"/>
          <w:color w:val="000000"/>
          <w:sz w:val="21"/>
          <w:szCs w:val="21"/>
          <w:shd w:val="clear" w:color="auto" w:fill="FFFFFF"/>
          <w:rtl/>
        </w:rPr>
      </w:pPr>
      <w:r w:rsidRPr="00940431">
        <w:rPr>
          <w:rFonts w:asciiTheme="majorBidi" w:hAnsiTheme="majorBidi" w:cstheme="majorBidi" w:hint="cs"/>
          <w:sz w:val="48"/>
          <w:szCs w:val="48"/>
          <w:rtl/>
        </w:rPr>
        <w:t>تعريف  السمسرة عند</w:t>
      </w:r>
      <w:r w:rsidR="0098118F">
        <w:rPr>
          <w:rFonts w:asciiTheme="majorBidi" w:hAnsiTheme="majorBidi" w:cstheme="majorBidi" w:hint="cs"/>
          <w:sz w:val="48"/>
          <w:szCs w:val="48"/>
          <w:rtl/>
        </w:rPr>
        <w:t xml:space="preserve"> علماء الاقتصاد</w:t>
      </w:r>
      <w:r w:rsidRPr="00940431">
        <w:rPr>
          <w:rFonts w:asciiTheme="majorBidi" w:hAnsiTheme="majorBidi" w:cstheme="majorBidi" w:hint="cs"/>
          <w:sz w:val="48"/>
          <w:szCs w:val="48"/>
          <w:rtl/>
        </w:rPr>
        <w:t>:</w:t>
      </w:r>
      <w:r w:rsidR="0098118F">
        <w:rPr>
          <w:rFonts w:asciiTheme="majorBidi" w:hAnsiTheme="majorBidi" w:cstheme="majorBidi" w:hint="cs"/>
          <w:sz w:val="48"/>
          <w:szCs w:val="48"/>
          <w:rtl/>
        </w:rPr>
        <w:t xml:space="preserve"> </w:t>
      </w:r>
      <w:r w:rsidR="00003104">
        <w:rPr>
          <w:rFonts w:asciiTheme="majorBidi" w:hAnsiTheme="majorBidi" w:cstheme="majorBidi" w:hint="cs"/>
          <w:sz w:val="48"/>
          <w:szCs w:val="48"/>
          <w:rtl/>
        </w:rPr>
        <w:t xml:space="preserve">هى اجرة السمسار وهو: </w:t>
      </w:r>
      <w:r w:rsidR="00003104">
        <w:rPr>
          <w:rFonts w:ascii="Arial" w:hAnsi="Arial" w:cs="Arial" w:hint="cs"/>
          <w:color w:val="000000"/>
          <w:sz w:val="21"/>
          <w:szCs w:val="21"/>
          <w:shd w:val="clear" w:color="auto" w:fill="FFFFFF"/>
          <w:rtl/>
        </w:rPr>
        <w:t>وكيل عن البائع او المشترى بتنفيذ  اوامرة والذي يستطيع ان يحصل لعميلة علي افضل الاسعار ويقدم له افضل الخدمات</w:t>
      </w:r>
      <w:r w:rsidR="0098118F">
        <w:rPr>
          <w:rFonts w:asciiTheme="majorBidi" w:hAnsiTheme="majorBidi" w:cstheme="majorBidi" w:hint="cs"/>
          <w:sz w:val="48"/>
          <w:szCs w:val="48"/>
          <w:rtl/>
        </w:rPr>
        <w:t xml:space="preserve"> </w:t>
      </w:r>
      <w:r w:rsidR="0098118F">
        <w:rPr>
          <w:rStyle w:val="FootnoteReference"/>
          <w:rFonts w:asciiTheme="majorBidi" w:hAnsiTheme="majorBidi" w:cstheme="majorBidi"/>
          <w:sz w:val="48"/>
          <w:szCs w:val="48"/>
          <w:rtl/>
        </w:rPr>
        <w:footnoteReference w:id="10"/>
      </w:r>
    </w:p>
    <w:p w:rsidR="00D21DB1" w:rsidRDefault="00D21DB1" w:rsidP="00D21DB1">
      <w:pPr>
        <w:rPr>
          <w:rFonts w:asciiTheme="majorBidi" w:eastAsia="Times New Roman" w:hAnsiTheme="majorBidi" w:cstheme="majorBidi"/>
          <w:b/>
          <w:bCs/>
          <w:sz w:val="72"/>
          <w:szCs w:val="72"/>
          <w:rtl/>
          <w:lang w:eastAsia="en-GB"/>
        </w:rPr>
      </w:pPr>
    </w:p>
    <w:p w:rsidR="00710858" w:rsidRDefault="00710858" w:rsidP="00A21D1B">
      <w:pPr>
        <w:pStyle w:val="Heading3"/>
        <w:bidi/>
        <w:spacing w:before="300" w:beforeAutospacing="0" w:after="150" w:afterAutospacing="0" w:line="276" w:lineRule="auto"/>
        <w:jc w:val="center"/>
        <w:rPr>
          <w:rFonts w:asciiTheme="majorBidi" w:hAnsiTheme="majorBidi" w:cstheme="majorBidi"/>
          <w:sz w:val="96"/>
          <w:szCs w:val="96"/>
          <w:rtl/>
        </w:rPr>
      </w:pPr>
    </w:p>
    <w:p w:rsidR="00940431" w:rsidRDefault="00940431" w:rsidP="00940431">
      <w:pPr>
        <w:pStyle w:val="Heading3"/>
        <w:bidi/>
        <w:spacing w:before="300" w:beforeAutospacing="0" w:after="150" w:afterAutospacing="0" w:line="276" w:lineRule="auto"/>
        <w:jc w:val="center"/>
        <w:rPr>
          <w:rFonts w:asciiTheme="majorBidi" w:hAnsiTheme="majorBidi" w:cstheme="majorBidi"/>
          <w:sz w:val="72"/>
          <w:szCs w:val="72"/>
          <w:rtl/>
        </w:rPr>
      </w:pPr>
      <w:r w:rsidRPr="00940431">
        <w:rPr>
          <w:rFonts w:asciiTheme="majorBidi" w:hAnsiTheme="majorBidi" w:cstheme="majorBidi" w:hint="cs"/>
          <w:sz w:val="72"/>
          <w:szCs w:val="72"/>
          <w:rtl/>
        </w:rPr>
        <w:lastRenderedPageBreak/>
        <w:t xml:space="preserve">تعريف </w:t>
      </w:r>
      <w:r>
        <w:rPr>
          <w:rFonts w:asciiTheme="majorBidi" w:hAnsiTheme="majorBidi" w:cstheme="majorBidi" w:hint="cs"/>
          <w:sz w:val="72"/>
          <w:szCs w:val="72"/>
          <w:rtl/>
        </w:rPr>
        <w:t>سوق الاوراق المالية لغة واصطلاحا</w:t>
      </w:r>
    </w:p>
    <w:p w:rsidR="00940431" w:rsidRPr="00D4008F" w:rsidRDefault="00940431" w:rsidP="00D4008F">
      <w:pPr>
        <w:bidi/>
        <w:spacing w:line="360" w:lineRule="auto"/>
        <w:rPr>
          <w:rFonts w:asciiTheme="majorBidi" w:hAnsiTheme="majorBidi" w:cstheme="majorBidi"/>
          <w:b/>
          <w:bCs/>
          <w:sz w:val="36"/>
          <w:szCs w:val="36"/>
          <w:rtl/>
        </w:rPr>
      </w:pPr>
      <w:r w:rsidRPr="00940431">
        <w:rPr>
          <w:rFonts w:asciiTheme="majorBidi" w:hAnsiTheme="majorBidi" w:cstheme="majorBidi" w:hint="cs"/>
          <w:sz w:val="48"/>
          <w:szCs w:val="48"/>
          <w:rtl/>
        </w:rPr>
        <w:t xml:space="preserve">عريف </w:t>
      </w:r>
      <w:r>
        <w:rPr>
          <w:rFonts w:asciiTheme="majorBidi" w:hAnsiTheme="majorBidi" w:cstheme="majorBidi" w:hint="cs"/>
          <w:sz w:val="48"/>
          <w:szCs w:val="48"/>
          <w:rtl/>
        </w:rPr>
        <w:t>كلمة سوق</w:t>
      </w:r>
      <w:r w:rsidRPr="00940431">
        <w:rPr>
          <w:rFonts w:asciiTheme="majorBidi" w:hAnsiTheme="majorBidi" w:cstheme="majorBidi" w:hint="cs"/>
          <w:sz w:val="48"/>
          <w:szCs w:val="48"/>
          <w:rtl/>
        </w:rPr>
        <w:t xml:space="preserve"> لغة: </w:t>
      </w:r>
      <w:r w:rsidR="00D4008F" w:rsidRPr="00512E06">
        <w:rPr>
          <w:rFonts w:asciiTheme="majorBidi" w:hAnsiTheme="majorBidi" w:cstheme="majorBidi"/>
          <w:b/>
          <w:bCs/>
          <w:sz w:val="36"/>
          <w:szCs w:val="36"/>
          <w:rtl/>
        </w:rPr>
        <w:t>أَسْوُقٌ ،و أَسْؤُق ،و سُوُوق ،و سُؤُوق ،و سُوقٌ ،و سُوُق ،الأخيرة نادرة</w:t>
      </w:r>
      <w:r w:rsidR="00D4008F">
        <w:rPr>
          <w:rFonts w:asciiTheme="majorBidi" w:hAnsiTheme="majorBidi" w:cstheme="majorBidi" w:hint="cs"/>
          <w:b/>
          <w:bCs/>
          <w:sz w:val="36"/>
          <w:szCs w:val="36"/>
          <w:rtl/>
        </w:rPr>
        <w:t xml:space="preserve"> </w:t>
      </w:r>
      <w:r w:rsidR="00D4008F" w:rsidRPr="00512E06">
        <w:rPr>
          <w:rFonts w:asciiTheme="majorBidi" w:eastAsia="Times New Roman" w:hAnsiTheme="majorBidi" w:cstheme="majorBidi"/>
          <w:b/>
          <w:bCs/>
          <w:sz w:val="36"/>
          <w:szCs w:val="36"/>
          <w:rtl/>
          <w:lang w:eastAsia="en-GB"/>
        </w:rPr>
        <w:t>أسْوَقُ </w:t>
      </w:r>
      <w:r w:rsidR="00D4008F" w:rsidRPr="00512E06">
        <w:rPr>
          <w:rFonts w:asciiTheme="majorBidi" w:eastAsia="Times New Roman" w:hAnsiTheme="majorBidi" w:cstheme="majorBidi"/>
          <w:b/>
          <w:bCs/>
          <w:sz w:val="36"/>
          <w:szCs w:val="36"/>
          <w:lang w:eastAsia="en-GB"/>
        </w:rPr>
        <w:t xml:space="preserve">: </w:t>
      </w:r>
      <w:r w:rsidR="00D4008F" w:rsidRPr="00512E06">
        <w:rPr>
          <w:rFonts w:asciiTheme="majorBidi" w:eastAsia="Times New Roman" w:hAnsiTheme="majorBidi" w:cstheme="majorBidi"/>
          <w:b/>
          <w:bCs/>
          <w:sz w:val="36"/>
          <w:szCs w:val="36"/>
          <w:rtl/>
          <w:lang w:eastAsia="en-GB"/>
        </w:rPr>
        <w:t>فاعل من سَوِقَ</w:t>
      </w:r>
      <w:r w:rsidR="00D4008F">
        <w:rPr>
          <w:rFonts w:asciiTheme="majorBidi" w:hAnsiTheme="majorBidi" w:cstheme="majorBidi" w:hint="cs"/>
          <w:b/>
          <w:bCs/>
          <w:sz w:val="36"/>
          <w:szCs w:val="36"/>
          <w:rtl/>
        </w:rPr>
        <w:t xml:space="preserve"> </w:t>
      </w:r>
      <w:r w:rsidR="00D4008F">
        <w:rPr>
          <w:rFonts w:asciiTheme="majorBidi" w:hAnsiTheme="majorBidi" w:cstheme="majorBidi"/>
          <w:b/>
          <w:bCs/>
          <w:sz w:val="36"/>
          <w:szCs w:val="36"/>
          <w:rtl/>
        </w:rPr>
        <w:t>(ج) اَسْوَاق. و انما سُمِّي</w:t>
      </w:r>
      <w:r w:rsidR="00D4008F" w:rsidRPr="00512E06">
        <w:rPr>
          <w:rFonts w:asciiTheme="majorBidi" w:hAnsiTheme="majorBidi" w:cstheme="majorBidi"/>
          <w:b/>
          <w:bCs/>
          <w:sz w:val="36"/>
          <w:szCs w:val="36"/>
          <w:rtl/>
        </w:rPr>
        <w:t xml:space="preserve"> السوق سُوْقاً لسَوْق الناس اليها او لقيامهم فيها</w:t>
      </w:r>
      <w:r w:rsidR="00D4008F">
        <w:rPr>
          <w:rFonts w:asciiTheme="majorBidi" w:hAnsiTheme="majorBidi" w:cstheme="majorBidi" w:hint="cs"/>
          <w:b/>
          <w:bCs/>
          <w:sz w:val="36"/>
          <w:szCs w:val="36"/>
          <w:rtl/>
        </w:rPr>
        <w:t>، وا</w:t>
      </w:r>
      <w:r w:rsidR="00D4008F" w:rsidRPr="00512E06">
        <w:rPr>
          <w:rFonts w:asciiTheme="majorBidi" w:hAnsiTheme="majorBidi" w:cstheme="majorBidi"/>
          <w:b/>
          <w:bCs/>
          <w:sz w:val="36"/>
          <w:szCs w:val="36"/>
          <w:shd w:val="clear" w:color="auto" w:fill="FFFFFF" w:themeFill="background1"/>
          <w:rtl/>
        </w:rPr>
        <w:t>لموضعُ الذي يُجلبُ إليه المتاعُ والسِّلَعُ للبيع والابتياع</w:t>
      </w:r>
      <w:r w:rsidR="00D4008F" w:rsidRPr="00512E06">
        <w:rPr>
          <w:rFonts w:asciiTheme="majorBidi" w:hAnsiTheme="majorBidi" w:cstheme="majorBidi"/>
          <w:b/>
          <w:bCs/>
          <w:sz w:val="36"/>
          <w:szCs w:val="36"/>
          <w:rtl/>
        </w:rPr>
        <w:t xml:space="preserve"> </w:t>
      </w:r>
      <w:r w:rsidR="00AF2DC6">
        <w:rPr>
          <w:rStyle w:val="FootnoteReference"/>
          <w:rFonts w:asciiTheme="majorBidi" w:hAnsiTheme="majorBidi" w:cstheme="majorBidi"/>
          <w:sz w:val="48"/>
          <w:szCs w:val="48"/>
          <w:rtl/>
        </w:rPr>
        <w:footnoteReference w:id="11"/>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 xml:space="preserve">تعريف </w:t>
      </w:r>
      <w:r>
        <w:rPr>
          <w:rFonts w:asciiTheme="majorBidi" w:hAnsiTheme="majorBidi" w:cstheme="majorBidi" w:hint="cs"/>
          <w:sz w:val="48"/>
          <w:szCs w:val="48"/>
          <w:rtl/>
        </w:rPr>
        <w:t>كلمة سوق</w:t>
      </w:r>
      <w:r w:rsidRPr="00940431">
        <w:rPr>
          <w:rFonts w:asciiTheme="majorBidi" w:hAnsiTheme="majorBidi" w:cstheme="majorBidi" w:hint="cs"/>
          <w:sz w:val="48"/>
          <w:szCs w:val="48"/>
          <w:rtl/>
        </w:rPr>
        <w:t xml:space="preserve"> اصطلاحا:</w:t>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اولا عند الاحناف: </w:t>
      </w:r>
      <w:r w:rsidR="00F4126A">
        <w:rPr>
          <w:rFonts w:ascii="Naskh" w:hAnsi="Naskh"/>
          <w:color w:val="000000"/>
          <w:sz w:val="33"/>
          <w:szCs w:val="33"/>
          <w:shd w:val="clear" w:color="auto" w:fill="FFFFFF"/>
          <w:rtl/>
        </w:rPr>
        <w:t>هو الموضع الذى يجلب إليه المتاع والسلع للبيع والابتياع</w:t>
      </w:r>
      <w:r w:rsidR="00F4126A">
        <w:rPr>
          <w:rFonts w:ascii="Naskh" w:hAnsi="Naskh" w:hint="cs"/>
          <w:color w:val="000000"/>
          <w:sz w:val="33"/>
          <w:szCs w:val="33"/>
          <w:shd w:val="clear" w:color="auto" w:fill="FFFFFF"/>
          <w:rtl/>
        </w:rPr>
        <w:t>.</w:t>
      </w:r>
      <w:r w:rsidR="009622A3">
        <w:rPr>
          <w:rStyle w:val="FootnoteReference"/>
          <w:rFonts w:ascii="Naskh" w:hAnsi="Naskh"/>
          <w:color w:val="000000"/>
          <w:sz w:val="33"/>
          <w:szCs w:val="33"/>
          <w:shd w:val="clear" w:color="auto" w:fill="FFFFFF"/>
          <w:rtl/>
        </w:rPr>
        <w:footnoteReference w:id="12"/>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ثانيا عند المالكية: </w:t>
      </w:r>
      <w:r w:rsidR="00A60853" w:rsidRPr="00424FB0">
        <w:rPr>
          <w:rFonts w:asciiTheme="majorBidi" w:hAnsiTheme="majorBidi" w:cstheme="majorBidi"/>
          <w:b w:val="0"/>
          <w:bCs w:val="0"/>
          <w:sz w:val="36"/>
          <w:szCs w:val="36"/>
          <w:shd w:val="clear" w:color="auto" w:fill="FFFFFF"/>
          <w:rtl/>
        </w:rPr>
        <w:t>فضاء يجلب إليه الناس سلعهم قصد عرضها لمن يرغب في شرائها</w:t>
      </w:r>
      <w:r w:rsidR="00932625">
        <w:rPr>
          <w:rFonts w:asciiTheme="majorBidi" w:hAnsiTheme="majorBidi" w:cstheme="majorBidi" w:hint="cs"/>
          <w:sz w:val="36"/>
          <w:szCs w:val="36"/>
          <w:rtl/>
        </w:rPr>
        <w:t xml:space="preserve"> </w:t>
      </w:r>
      <w:r w:rsidR="00932625">
        <w:rPr>
          <w:rStyle w:val="FootnoteReference"/>
          <w:rFonts w:asciiTheme="majorBidi" w:hAnsiTheme="majorBidi" w:cstheme="majorBidi"/>
          <w:sz w:val="36"/>
          <w:szCs w:val="36"/>
          <w:rtl/>
        </w:rPr>
        <w:footnoteReference w:id="13"/>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lastRenderedPageBreak/>
        <w:t>ثالثا عند الشافعية:</w:t>
      </w:r>
      <w:r w:rsidRPr="00E02072">
        <w:rPr>
          <w:rFonts w:asciiTheme="majorBidi" w:hAnsiTheme="majorBidi" w:cstheme="majorBidi" w:hint="cs"/>
          <w:sz w:val="36"/>
          <w:szCs w:val="36"/>
          <w:rtl/>
        </w:rPr>
        <w:t xml:space="preserve"> </w:t>
      </w:r>
      <w:r w:rsidR="004F2202" w:rsidRPr="00E02072">
        <w:rPr>
          <w:rFonts w:asciiTheme="majorBidi" w:hAnsiTheme="majorBidi" w:cstheme="majorBidi"/>
          <w:sz w:val="36"/>
          <w:szCs w:val="36"/>
          <w:shd w:val="clear" w:color="auto" w:fill="FFFFFF"/>
          <w:rtl/>
        </w:rPr>
        <w:t>محل البيع و الشراء الحقيقي أو المجازي</w:t>
      </w:r>
      <w:r w:rsidR="004F2202">
        <w:rPr>
          <w:rFonts w:asciiTheme="majorBidi" w:hAnsiTheme="majorBidi" w:cstheme="majorBidi" w:hint="cs"/>
          <w:b w:val="0"/>
          <w:bCs w:val="0"/>
          <w:sz w:val="36"/>
          <w:szCs w:val="36"/>
          <w:shd w:val="clear" w:color="auto" w:fill="FFFFFF"/>
          <w:rtl/>
        </w:rPr>
        <w:t>.</w:t>
      </w:r>
      <w:r w:rsidR="004F2202">
        <w:rPr>
          <w:rStyle w:val="FootnoteReference"/>
          <w:rFonts w:asciiTheme="majorBidi" w:hAnsiTheme="majorBidi" w:cstheme="majorBidi"/>
          <w:b w:val="0"/>
          <w:bCs w:val="0"/>
          <w:sz w:val="36"/>
          <w:szCs w:val="36"/>
          <w:shd w:val="clear" w:color="auto" w:fill="FFFFFF"/>
          <w:rtl/>
        </w:rPr>
        <w:footnoteReference w:id="14"/>
      </w:r>
    </w:p>
    <w:p w:rsidR="00940431" w:rsidRPr="00940431" w:rsidRDefault="00940431" w:rsidP="008C3649">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رابعا عند الحنابلة:</w:t>
      </w:r>
      <w:r w:rsidR="00030360">
        <w:rPr>
          <w:rFonts w:asciiTheme="majorBidi" w:hAnsiTheme="majorBidi" w:cstheme="majorBidi" w:hint="cs"/>
          <w:sz w:val="36"/>
          <w:szCs w:val="36"/>
          <w:rtl/>
        </w:rPr>
        <w:t xml:space="preserve"> </w:t>
      </w:r>
      <w:r w:rsidR="008C3649">
        <w:rPr>
          <w:rFonts w:asciiTheme="majorBidi" w:hAnsiTheme="majorBidi" w:cstheme="majorBidi" w:hint="cs"/>
          <w:sz w:val="36"/>
          <w:szCs w:val="36"/>
          <w:rtl/>
        </w:rPr>
        <w:t>هو المكان الذى</w:t>
      </w:r>
      <w:r w:rsidR="00E02072">
        <w:rPr>
          <w:rFonts w:asciiTheme="majorBidi" w:hAnsiTheme="majorBidi" w:cstheme="majorBidi" w:hint="cs"/>
          <w:sz w:val="36"/>
          <w:szCs w:val="36"/>
          <w:rtl/>
        </w:rPr>
        <w:t xml:space="preserve"> يتم </w:t>
      </w:r>
      <w:r w:rsidR="008C3649">
        <w:rPr>
          <w:rFonts w:asciiTheme="majorBidi" w:hAnsiTheme="majorBidi" w:cstheme="majorBidi" w:hint="cs"/>
          <w:sz w:val="36"/>
          <w:szCs w:val="36"/>
          <w:rtl/>
        </w:rPr>
        <w:t>فية</w:t>
      </w:r>
      <w:r w:rsidR="00E02072">
        <w:rPr>
          <w:rFonts w:asciiTheme="majorBidi" w:hAnsiTheme="majorBidi" w:cstheme="majorBidi" w:hint="cs"/>
          <w:sz w:val="36"/>
          <w:szCs w:val="36"/>
          <w:rtl/>
        </w:rPr>
        <w:t xml:space="preserve"> الاتصال بين البائع والمشترى.</w:t>
      </w:r>
      <w:r w:rsidR="006C5389">
        <w:rPr>
          <w:rStyle w:val="FootnoteReference"/>
          <w:rFonts w:asciiTheme="majorBidi" w:hAnsiTheme="majorBidi" w:cstheme="majorBidi"/>
          <w:sz w:val="36"/>
          <w:szCs w:val="36"/>
          <w:rtl/>
        </w:rPr>
        <w:footnoteReference w:id="15"/>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خامسا عند الظاهرية: </w:t>
      </w:r>
      <w:r w:rsidR="00E02072">
        <w:rPr>
          <w:rFonts w:asciiTheme="majorBidi" w:hAnsiTheme="majorBidi" w:cstheme="majorBidi" w:hint="cs"/>
          <w:sz w:val="36"/>
          <w:szCs w:val="36"/>
          <w:rtl/>
        </w:rPr>
        <w:t>مكان للبيع والشراء.</w:t>
      </w:r>
      <w:r w:rsidR="006C5389">
        <w:rPr>
          <w:rStyle w:val="FootnoteReference"/>
          <w:rFonts w:asciiTheme="majorBidi" w:hAnsiTheme="majorBidi" w:cstheme="majorBidi"/>
          <w:sz w:val="36"/>
          <w:szCs w:val="36"/>
          <w:rtl/>
        </w:rPr>
        <w:footnoteReference w:id="16"/>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سادسا عند الزيدية: </w:t>
      </w:r>
      <w:r w:rsidR="00D652BB">
        <w:rPr>
          <w:rFonts w:asciiTheme="majorBidi" w:hAnsiTheme="majorBidi" w:cstheme="majorBidi" w:hint="cs"/>
          <w:sz w:val="36"/>
          <w:szCs w:val="36"/>
          <w:rtl/>
        </w:rPr>
        <w:t>المكان الذى جلب الية المتاع للبيع والابتياع.</w:t>
      </w:r>
      <w:r w:rsidR="006C5389">
        <w:rPr>
          <w:rStyle w:val="FootnoteReference"/>
          <w:rFonts w:asciiTheme="majorBidi" w:hAnsiTheme="majorBidi" w:cstheme="majorBidi"/>
          <w:sz w:val="36"/>
          <w:szCs w:val="36"/>
          <w:rtl/>
        </w:rPr>
        <w:footnoteReference w:id="17"/>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سابعا عند الامامية:</w:t>
      </w:r>
      <w:r w:rsidR="00FF2F88">
        <w:rPr>
          <w:rFonts w:asciiTheme="majorBidi" w:hAnsiTheme="majorBidi" w:cstheme="majorBidi" w:hint="cs"/>
          <w:sz w:val="36"/>
          <w:szCs w:val="36"/>
          <w:rtl/>
        </w:rPr>
        <w:t xml:space="preserve"> مكان يجتمع فية الناس لتحديد الاسعار والبيع والشراء.</w:t>
      </w:r>
      <w:r w:rsidR="006C5389">
        <w:rPr>
          <w:rStyle w:val="FootnoteReference"/>
          <w:rFonts w:asciiTheme="majorBidi" w:hAnsiTheme="majorBidi" w:cstheme="majorBidi"/>
          <w:sz w:val="36"/>
          <w:szCs w:val="36"/>
          <w:rtl/>
        </w:rPr>
        <w:footnoteReference w:id="18"/>
      </w:r>
    </w:p>
    <w:p w:rsid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ثامنا عند الاباضية:</w:t>
      </w:r>
      <w:r w:rsidR="00D652BB">
        <w:rPr>
          <w:rFonts w:asciiTheme="majorBidi" w:hAnsiTheme="majorBidi" w:cstheme="majorBidi" w:hint="cs"/>
          <w:sz w:val="36"/>
          <w:szCs w:val="36"/>
          <w:rtl/>
        </w:rPr>
        <w:t xml:space="preserve"> ان يلتقى فية بائع السلعة ومبتاعها.</w:t>
      </w:r>
      <w:r w:rsidR="006C5389">
        <w:rPr>
          <w:rStyle w:val="FootnoteReference"/>
          <w:rFonts w:asciiTheme="majorBidi" w:hAnsiTheme="majorBidi" w:cstheme="majorBidi"/>
          <w:sz w:val="36"/>
          <w:szCs w:val="36"/>
          <w:rtl/>
        </w:rPr>
        <w:footnoteReference w:id="19"/>
      </w:r>
    </w:p>
    <w:p w:rsidR="00220672" w:rsidRDefault="00220672" w:rsidP="00E15A14">
      <w:pPr>
        <w:pStyle w:val="NormalWeb"/>
        <w:shd w:val="clear" w:color="auto" w:fill="FFFFFF"/>
        <w:bidi/>
        <w:spacing w:before="0" w:beforeAutospacing="0" w:after="0" w:afterAutospacing="0" w:line="360" w:lineRule="auto"/>
        <w:jc w:val="both"/>
        <w:rPr>
          <w:rFonts w:asciiTheme="majorBidi" w:hAnsiTheme="majorBidi" w:cstheme="majorBidi"/>
          <w:sz w:val="48"/>
          <w:szCs w:val="48"/>
          <w:rtl/>
        </w:rPr>
      </w:pPr>
    </w:p>
    <w:p w:rsidR="00E15A14" w:rsidRPr="00531797" w:rsidRDefault="00220672" w:rsidP="00220672">
      <w:pPr>
        <w:pStyle w:val="NormalWeb"/>
        <w:shd w:val="clear" w:color="auto" w:fill="FFFFFF"/>
        <w:bidi/>
        <w:spacing w:before="0" w:beforeAutospacing="0" w:after="0" w:afterAutospacing="0" w:line="360" w:lineRule="auto"/>
        <w:jc w:val="both"/>
        <w:rPr>
          <w:rFonts w:asciiTheme="majorBidi" w:hAnsiTheme="majorBidi" w:cstheme="majorBidi"/>
          <w:b/>
          <w:bCs/>
          <w:sz w:val="36"/>
          <w:szCs w:val="36"/>
        </w:rPr>
      </w:pPr>
      <w:r>
        <w:rPr>
          <w:rFonts w:asciiTheme="majorBidi" w:hAnsiTheme="majorBidi" w:cstheme="majorBidi" w:hint="cs"/>
          <w:sz w:val="48"/>
          <w:szCs w:val="48"/>
          <w:rtl/>
        </w:rPr>
        <w:t>ت</w:t>
      </w:r>
      <w:r w:rsidR="00940431" w:rsidRPr="00940431">
        <w:rPr>
          <w:rFonts w:asciiTheme="majorBidi" w:hAnsiTheme="majorBidi" w:cstheme="majorBidi" w:hint="cs"/>
          <w:sz w:val="48"/>
          <w:szCs w:val="48"/>
          <w:rtl/>
        </w:rPr>
        <w:t xml:space="preserve">عريف </w:t>
      </w:r>
      <w:r w:rsidR="00940431">
        <w:rPr>
          <w:rFonts w:asciiTheme="majorBidi" w:hAnsiTheme="majorBidi" w:cstheme="majorBidi" w:hint="cs"/>
          <w:sz w:val="48"/>
          <w:szCs w:val="48"/>
          <w:rtl/>
        </w:rPr>
        <w:t>كلمة المال</w:t>
      </w:r>
      <w:r w:rsidR="00940431" w:rsidRPr="00940431">
        <w:rPr>
          <w:rFonts w:asciiTheme="majorBidi" w:hAnsiTheme="majorBidi" w:cstheme="majorBidi" w:hint="cs"/>
          <w:sz w:val="48"/>
          <w:szCs w:val="48"/>
          <w:rtl/>
        </w:rPr>
        <w:t xml:space="preserve"> لغة: </w:t>
      </w:r>
      <w:r w:rsidR="00E15A14" w:rsidRPr="00531797">
        <w:rPr>
          <w:rFonts w:asciiTheme="majorBidi" w:hAnsiTheme="majorBidi" w:cstheme="majorBidi"/>
          <w:b/>
          <w:bCs/>
          <w:sz w:val="36"/>
          <w:szCs w:val="36"/>
          <w:rtl/>
        </w:rPr>
        <w:t>المال</w:t>
      </w:r>
      <w:r w:rsidR="00E15A14" w:rsidRPr="00531797">
        <w:rPr>
          <w:rFonts w:asciiTheme="majorBidi" w:hAnsiTheme="majorBidi" w:cstheme="majorBidi"/>
          <w:b/>
          <w:bCs/>
          <w:sz w:val="36"/>
          <w:szCs w:val="36"/>
        </w:rPr>
        <w:t>: </w:t>
      </w:r>
      <w:r w:rsidR="00E15A14" w:rsidRPr="00531797">
        <w:rPr>
          <w:rFonts w:asciiTheme="majorBidi" w:hAnsiTheme="majorBidi" w:cstheme="majorBidi"/>
          <w:b/>
          <w:bCs/>
          <w:sz w:val="36"/>
          <w:szCs w:val="36"/>
          <w:rtl/>
        </w:rPr>
        <w:t>معروف، وهو عند العرب</w:t>
      </w:r>
      <w:r w:rsidR="00E15A14" w:rsidRPr="00531797">
        <w:rPr>
          <w:rFonts w:asciiTheme="majorBidi" w:hAnsiTheme="majorBidi" w:cstheme="majorBidi"/>
          <w:b/>
          <w:bCs/>
          <w:sz w:val="36"/>
          <w:szCs w:val="36"/>
        </w:rPr>
        <w:t>: </w:t>
      </w:r>
      <w:r w:rsidR="00E15A14" w:rsidRPr="00531797">
        <w:rPr>
          <w:rFonts w:asciiTheme="majorBidi" w:hAnsiTheme="majorBidi" w:cstheme="majorBidi"/>
          <w:b/>
          <w:bCs/>
          <w:sz w:val="36"/>
          <w:szCs w:val="36"/>
          <w:rtl/>
        </w:rPr>
        <w:t>الإبل</w:t>
      </w:r>
      <w:r w:rsidR="00E15A14" w:rsidRPr="00531797">
        <w:rPr>
          <w:rFonts w:asciiTheme="majorBidi" w:hAnsiTheme="majorBidi" w:cstheme="majorBidi"/>
          <w:b/>
          <w:bCs/>
          <w:sz w:val="36"/>
          <w:szCs w:val="36"/>
        </w:rPr>
        <w:t>. </w:t>
      </w:r>
      <w:r w:rsidR="00E15A14" w:rsidRPr="00531797">
        <w:rPr>
          <w:rFonts w:asciiTheme="majorBidi" w:hAnsiTheme="majorBidi" w:cstheme="majorBidi"/>
          <w:b/>
          <w:bCs/>
          <w:sz w:val="36"/>
          <w:szCs w:val="36"/>
          <w:rtl/>
        </w:rPr>
        <w:t>ورجل مال</w:t>
      </w:r>
      <w:r w:rsidR="00E15A14" w:rsidRPr="00531797">
        <w:rPr>
          <w:rFonts w:asciiTheme="majorBidi" w:hAnsiTheme="majorBidi" w:cstheme="majorBidi"/>
          <w:b/>
          <w:bCs/>
          <w:sz w:val="36"/>
          <w:szCs w:val="36"/>
        </w:rPr>
        <w:t>: </w:t>
      </w:r>
      <w:r w:rsidR="00E15A14" w:rsidRPr="00531797">
        <w:rPr>
          <w:rFonts w:asciiTheme="majorBidi" w:hAnsiTheme="majorBidi" w:cstheme="majorBidi"/>
          <w:b/>
          <w:bCs/>
          <w:sz w:val="36"/>
          <w:szCs w:val="36"/>
          <w:rtl/>
        </w:rPr>
        <w:t>أي ذو مال</w:t>
      </w:r>
      <w:r w:rsidR="00E15A14" w:rsidRPr="00531797">
        <w:rPr>
          <w:rFonts w:asciiTheme="majorBidi" w:hAnsiTheme="majorBidi" w:cstheme="majorBidi"/>
          <w:b/>
          <w:bCs/>
          <w:sz w:val="36"/>
          <w:szCs w:val="36"/>
        </w:rPr>
        <w:t>.</w:t>
      </w:r>
    </w:p>
    <w:p w:rsidR="00940431" w:rsidRPr="00E15A14" w:rsidRDefault="00E15A14" w:rsidP="00E15A14">
      <w:pPr>
        <w:pStyle w:val="NormalWeb"/>
        <w:shd w:val="clear" w:color="auto" w:fill="FFFFFF"/>
        <w:bidi/>
        <w:spacing w:before="0" w:beforeAutospacing="0" w:after="150" w:afterAutospacing="0" w:line="360" w:lineRule="auto"/>
        <w:jc w:val="both"/>
        <w:rPr>
          <w:rFonts w:asciiTheme="majorBidi" w:hAnsiTheme="majorBidi" w:cstheme="majorBidi"/>
          <w:b/>
          <w:bCs/>
          <w:sz w:val="36"/>
          <w:szCs w:val="36"/>
          <w:rtl/>
        </w:rPr>
      </w:pPr>
      <w:r w:rsidRPr="00531797">
        <w:rPr>
          <w:rFonts w:asciiTheme="majorBidi" w:hAnsiTheme="majorBidi" w:cstheme="majorBidi"/>
          <w:b/>
          <w:bCs/>
          <w:sz w:val="36"/>
          <w:szCs w:val="36"/>
          <w:rtl/>
        </w:rPr>
        <w:lastRenderedPageBreak/>
        <w:t>وقد تمول، ومولته أنا، وملت تمول، وملت تمال</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واستمال</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كثر ماله، ومال يمال</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مثله</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ورجل ميل ومول</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كثير المال</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وأملته إمالة</w:t>
      </w:r>
      <w:r w:rsidRPr="00531797">
        <w:rPr>
          <w:rFonts w:asciiTheme="majorBidi" w:hAnsiTheme="majorBidi" w:cstheme="majorBidi"/>
          <w:b/>
          <w:bCs/>
          <w:sz w:val="36"/>
          <w:szCs w:val="36"/>
        </w:rPr>
        <w:t>: </w:t>
      </w:r>
      <w:r w:rsidRPr="00531797">
        <w:rPr>
          <w:rFonts w:asciiTheme="majorBidi" w:hAnsiTheme="majorBidi" w:cstheme="majorBidi"/>
          <w:b/>
          <w:bCs/>
          <w:sz w:val="36"/>
          <w:szCs w:val="36"/>
          <w:rtl/>
        </w:rPr>
        <w:t>بمعنى مولته</w:t>
      </w:r>
      <w:r w:rsidRPr="00531797">
        <w:rPr>
          <w:rFonts w:asciiTheme="majorBidi" w:hAnsiTheme="majorBidi" w:cstheme="majorBidi"/>
          <w:b/>
          <w:bCs/>
          <w:sz w:val="36"/>
          <w:szCs w:val="36"/>
        </w:rPr>
        <w:t>.</w:t>
      </w:r>
      <w:r w:rsidR="00D220A5">
        <w:rPr>
          <w:rStyle w:val="FootnoteReference"/>
          <w:rFonts w:asciiTheme="majorBidi" w:hAnsiTheme="majorBidi" w:cstheme="majorBidi"/>
          <w:sz w:val="48"/>
          <w:szCs w:val="48"/>
          <w:rtl/>
        </w:rPr>
        <w:footnoteReference w:id="20"/>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 xml:space="preserve">تعريف </w:t>
      </w:r>
      <w:r>
        <w:rPr>
          <w:rFonts w:asciiTheme="majorBidi" w:hAnsiTheme="majorBidi" w:cstheme="majorBidi" w:hint="cs"/>
          <w:sz w:val="48"/>
          <w:szCs w:val="48"/>
          <w:rtl/>
        </w:rPr>
        <w:t>كلمة المال</w:t>
      </w:r>
      <w:r w:rsidRPr="00940431">
        <w:rPr>
          <w:rFonts w:asciiTheme="majorBidi" w:hAnsiTheme="majorBidi" w:cstheme="majorBidi" w:hint="cs"/>
          <w:sz w:val="48"/>
          <w:szCs w:val="48"/>
          <w:rtl/>
        </w:rPr>
        <w:t xml:space="preserve"> اصطلاحا:</w:t>
      </w:r>
    </w:p>
    <w:p w:rsidR="00940431" w:rsidRPr="00F4126A" w:rsidRDefault="00940431" w:rsidP="00F4126A">
      <w:pPr>
        <w:bidi/>
        <w:spacing w:line="360" w:lineRule="auto"/>
        <w:jc w:val="both"/>
        <w:rPr>
          <w:rFonts w:asciiTheme="majorBidi" w:hAnsiTheme="majorBidi" w:cstheme="majorBidi"/>
          <w:b/>
          <w:bCs/>
          <w:sz w:val="36"/>
          <w:szCs w:val="36"/>
          <w:rtl/>
        </w:rPr>
      </w:pPr>
      <w:r w:rsidRPr="00F4126A">
        <w:rPr>
          <w:rFonts w:asciiTheme="majorBidi" w:hAnsiTheme="majorBidi" w:cstheme="majorBidi" w:hint="cs"/>
          <w:b/>
          <w:bCs/>
          <w:sz w:val="40"/>
          <w:szCs w:val="40"/>
          <w:rtl/>
        </w:rPr>
        <w:t>اولا عند الاحناف:</w:t>
      </w:r>
      <w:r w:rsidRPr="00F4126A">
        <w:rPr>
          <w:rFonts w:asciiTheme="majorBidi" w:hAnsiTheme="majorBidi" w:cstheme="majorBidi" w:hint="cs"/>
          <w:sz w:val="40"/>
          <w:szCs w:val="40"/>
          <w:rtl/>
        </w:rPr>
        <w:t xml:space="preserve"> </w:t>
      </w:r>
      <w:r w:rsidR="00F4126A" w:rsidRPr="00DD0916">
        <w:rPr>
          <w:rFonts w:asciiTheme="majorBidi" w:hAnsiTheme="majorBidi" w:cstheme="majorBidi"/>
          <w:b/>
          <w:bCs/>
          <w:sz w:val="36"/>
          <w:szCs w:val="36"/>
          <w:shd w:val="clear" w:color="auto" w:fill="FFFFFF" w:themeFill="background1"/>
          <w:rtl/>
        </w:rPr>
        <w:t>كل ما يتملكه الناس من نقد وعروض وحيوان وغير ذلك،</w:t>
      </w:r>
      <w:r w:rsidR="00F4126A" w:rsidRPr="00DD0916">
        <w:rPr>
          <w:rFonts w:asciiTheme="majorBidi" w:hAnsiTheme="majorBidi" w:cstheme="majorBidi"/>
          <w:b/>
          <w:bCs/>
          <w:sz w:val="36"/>
          <w:szCs w:val="36"/>
          <w:shd w:val="clear" w:color="auto" w:fill="FFFFFF"/>
          <w:rtl/>
        </w:rPr>
        <w:t xml:space="preserve"> إلا أنه يتبادر في العرف من اسم المال: النقد أي: الذهب والفضة، والعروض</w:t>
      </w:r>
      <w:r w:rsidR="00F4126A" w:rsidRPr="00DD0916">
        <w:rPr>
          <w:rFonts w:asciiTheme="majorBidi" w:hAnsiTheme="majorBidi" w:cstheme="majorBidi"/>
          <w:b/>
          <w:bCs/>
          <w:sz w:val="36"/>
          <w:szCs w:val="36"/>
          <w:shd w:val="clear" w:color="auto" w:fill="FFFFFF"/>
        </w:rPr>
        <w:t>.</w:t>
      </w:r>
      <w:r w:rsidR="009622A3">
        <w:rPr>
          <w:rStyle w:val="FootnoteReference"/>
          <w:rFonts w:asciiTheme="majorBidi" w:hAnsiTheme="majorBidi" w:cstheme="majorBidi"/>
          <w:b/>
          <w:bCs/>
          <w:sz w:val="36"/>
          <w:szCs w:val="36"/>
          <w:shd w:val="clear" w:color="auto" w:fill="FFFFFF"/>
        </w:rPr>
        <w:footnoteReference w:id="21"/>
      </w:r>
    </w:p>
    <w:p w:rsidR="00940431" w:rsidRPr="00940431" w:rsidRDefault="00940431" w:rsidP="00940431">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ثانيا عند المالكية: </w:t>
      </w:r>
      <w:r w:rsidR="00F4126A" w:rsidRPr="00220672">
        <w:rPr>
          <w:rFonts w:ascii="Naskh" w:hAnsi="Naskh"/>
          <w:color w:val="000000"/>
          <w:sz w:val="36"/>
          <w:szCs w:val="36"/>
          <w:shd w:val="clear" w:color="auto" w:fill="FFFFFF"/>
          <w:rtl/>
        </w:rPr>
        <w:t>هو كل ما ملك شرعا، ولو قل</w:t>
      </w:r>
      <w:r w:rsidR="00F4126A" w:rsidRPr="00220672">
        <w:rPr>
          <w:rFonts w:ascii="Naskh" w:hAnsi="Naskh" w:hint="cs"/>
          <w:color w:val="000000"/>
          <w:sz w:val="36"/>
          <w:szCs w:val="36"/>
          <w:shd w:val="clear" w:color="auto" w:fill="FFFFFF"/>
          <w:rtl/>
        </w:rPr>
        <w:t xml:space="preserve">، </w:t>
      </w:r>
      <w:r w:rsidR="00F4126A" w:rsidRPr="00220672">
        <w:rPr>
          <w:rFonts w:ascii="Naskh" w:hAnsi="Naskh"/>
          <w:color w:val="000000"/>
          <w:sz w:val="36"/>
          <w:szCs w:val="36"/>
          <w:shd w:val="clear" w:color="auto" w:fill="FFFFFF"/>
          <w:rtl/>
        </w:rPr>
        <w:t>حيث إن المنفعة تملك شرعا، فتكون محلا للملك</w:t>
      </w:r>
      <w:r w:rsidR="00F4126A" w:rsidRPr="00220672">
        <w:rPr>
          <w:rFonts w:ascii="Naskh" w:hAnsi="Naskh" w:hint="cs"/>
          <w:color w:val="000000"/>
          <w:sz w:val="36"/>
          <w:szCs w:val="36"/>
          <w:shd w:val="clear" w:color="auto" w:fill="FFFFFF"/>
          <w:rtl/>
        </w:rPr>
        <w:t>.</w:t>
      </w:r>
      <w:r w:rsidR="00A60853">
        <w:rPr>
          <w:rStyle w:val="FootnoteReference"/>
          <w:rFonts w:ascii="Naskh" w:hAnsi="Naskh"/>
          <w:color w:val="000000"/>
          <w:sz w:val="36"/>
          <w:szCs w:val="36"/>
          <w:shd w:val="clear" w:color="auto" w:fill="FFFFFF"/>
          <w:rtl/>
        </w:rPr>
        <w:footnoteReference w:id="22"/>
      </w:r>
    </w:p>
    <w:p w:rsidR="00940431" w:rsidRPr="00940431" w:rsidRDefault="00940431" w:rsidP="00220672">
      <w:pPr>
        <w:pStyle w:val="Heading3"/>
        <w:bidi/>
        <w:spacing w:before="300" w:beforeAutospacing="0" w:after="150" w:afterAutospacing="0" w:line="360" w:lineRule="auto"/>
        <w:jc w:val="both"/>
        <w:rPr>
          <w:rFonts w:asciiTheme="majorBidi" w:hAnsiTheme="majorBidi" w:cstheme="majorBidi"/>
          <w:sz w:val="36"/>
          <w:szCs w:val="36"/>
          <w:rtl/>
        </w:rPr>
      </w:pPr>
      <w:r w:rsidRPr="00940431">
        <w:rPr>
          <w:rFonts w:asciiTheme="majorBidi" w:hAnsiTheme="majorBidi" w:cstheme="majorBidi" w:hint="cs"/>
          <w:sz w:val="36"/>
          <w:szCs w:val="36"/>
          <w:rtl/>
        </w:rPr>
        <w:t xml:space="preserve">ثالثا عند الشافعية: </w:t>
      </w:r>
      <w:r w:rsidR="00F4126A" w:rsidRPr="00220672">
        <w:rPr>
          <w:rFonts w:asciiTheme="majorBidi" w:hAnsiTheme="majorBidi" w:cstheme="majorBidi"/>
          <w:sz w:val="36"/>
          <w:szCs w:val="36"/>
          <w:shd w:val="clear" w:color="auto" w:fill="FFFFFF"/>
          <w:rtl/>
        </w:rPr>
        <w:t>ما له قيمة يباع بها، وتلزم متلفه، وإن قلت</w:t>
      </w:r>
      <w:r w:rsidR="00220672" w:rsidRPr="00220672">
        <w:rPr>
          <w:rFonts w:asciiTheme="majorBidi" w:hAnsiTheme="majorBidi" w:cstheme="majorBidi"/>
          <w:sz w:val="36"/>
          <w:szCs w:val="36"/>
          <w:shd w:val="clear" w:color="auto" w:fill="FFFFFF"/>
          <w:rtl/>
        </w:rPr>
        <w:t xml:space="preserve">  وبة قالوا: المال: ما كان منتفعا به، أو</w:t>
      </w:r>
      <w:r w:rsidR="00220672" w:rsidRPr="00220672">
        <w:rPr>
          <w:rFonts w:asciiTheme="majorBidi" w:hAnsiTheme="majorBidi" w:cstheme="majorBidi"/>
          <w:sz w:val="36"/>
          <w:szCs w:val="36"/>
          <w:shd w:val="clear" w:color="auto" w:fill="FFFFFF"/>
        </w:rPr>
        <w:t>: </w:t>
      </w:r>
      <w:r w:rsidR="00220672" w:rsidRPr="00220672">
        <w:rPr>
          <w:rFonts w:asciiTheme="majorBidi" w:hAnsiTheme="majorBidi" w:cstheme="majorBidi"/>
          <w:sz w:val="36"/>
          <w:szCs w:val="36"/>
          <w:shd w:val="clear" w:color="auto" w:fill="FFFFFF"/>
          <w:rtl/>
        </w:rPr>
        <w:t>مستعدا لأن ينتفع به.</w:t>
      </w:r>
      <w:r w:rsidR="004F2202">
        <w:rPr>
          <w:rStyle w:val="FootnoteReference"/>
          <w:rFonts w:asciiTheme="majorBidi" w:hAnsiTheme="majorBidi" w:cstheme="majorBidi"/>
          <w:sz w:val="36"/>
          <w:szCs w:val="36"/>
          <w:shd w:val="clear" w:color="auto" w:fill="FFFFFF"/>
          <w:rtl/>
        </w:rPr>
        <w:footnoteReference w:id="23"/>
      </w:r>
    </w:p>
    <w:p w:rsidR="00940431" w:rsidRDefault="00940431" w:rsidP="00220672">
      <w:pPr>
        <w:pStyle w:val="Heading3"/>
        <w:bidi/>
        <w:spacing w:before="300" w:beforeAutospacing="0" w:after="150" w:afterAutospacing="0" w:line="360" w:lineRule="auto"/>
        <w:jc w:val="both"/>
        <w:rPr>
          <w:rFonts w:ascii="Naskh" w:hAnsi="Naskh"/>
          <w:sz w:val="36"/>
          <w:szCs w:val="36"/>
          <w:shd w:val="clear" w:color="auto" w:fill="FFFFFF"/>
          <w:rtl/>
        </w:rPr>
      </w:pPr>
      <w:r w:rsidRPr="00220672">
        <w:rPr>
          <w:rFonts w:asciiTheme="majorBidi" w:hAnsiTheme="majorBidi" w:cstheme="majorBidi" w:hint="cs"/>
          <w:sz w:val="36"/>
          <w:szCs w:val="36"/>
          <w:rtl/>
        </w:rPr>
        <w:t>رابعا عند الحنابلة:</w:t>
      </w:r>
      <w:r w:rsidR="00220672" w:rsidRPr="00220672">
        <w:rPr>
          <w:rFonts w:asciiTheme="majorBidi" w:hAnsiTheme="majorBidi" w:cstheme="majorBidi" w:hint="cs"/>
          <w:sz w:val="36"/>
          <w:szCs w:val="36"/>
          <w:rtl/>
        </w:rPr>
        <w:t xml:space="preserve"> </w:t>
      </w:r>
      <w:r w:rsidR="00220672" w:rsidRPr="00220672">
        <w:rPr>
          <w:rFonts w:ascii="Naskh" w:hAnsi="Naskh"/>
          <w:sz w:val="36"/>
          <w:szCs w:val="36"/>
          <w:shd w:val="clear" w:color="auto" w:fill="FFFFFF"/>
          <w:rtl/>
        </w:rPr>
        <w:t>هو ما فيه منفعة مباحة لغير ضرورة</w:t>
      </w:r>
      <w:r w:rsidR="00220672" w:rsidRPr="00220672">
        <w:rPr>
          <w:rFonts w:ascii="Naskh" w:hAnsi="Naskh" w:hint="cs"/>
          <w:sz w:val="36"/>
          <w:szCs w:val="36"/>
          <w:shd w:val="clear" w:color="auto" w:fill="FFFFFF"/>
          <w:rtl/>
        </w:rPr>
        <w:t xml:space="preserve">، وهو </w:t>
      </w:r>
      <w:r w:rsidR="00220672" w:rsidRPr="00220672">
        <w:rPr>
          <w:rFonts w:ascii="Naskh" w:hAnsi="Naskh"/>
          <w:sz w:val="36"/>
          <w:szCs w:val="36"/>
          <w:shd w:val="clear" w:color="auto" w:fill="FFFFFF"/>
          <w:rtl/>
        </w:rPr>
        <w:t>هو ما فيه منفعة مباحة لغير حاجة، أو ضرورة</w:t>
      </w:r>
      <w:r w:rsidR="00220672">
        <w:rPr>
          <w:rFonts w:ascii="Naskh" w:hAnsi="Naskh" w:hint="cs"/>
          <w:sz w:val="36"/>
          <w:szCs w:val="36"/>
          <w:shd w:val="clear" w:color="auto" w:fill="FFFFFF"/>
          <w:rtl/>
        </w:rPr>
        <w:t>.</w:t>
      </w:r>
      <w:r w:rsidR="00BB2BF3">
        <w:rPr>
          <w:rStyle w:val="FootnoteReference"/>
          <w:rFonts w:ascii="Naskh" w:hAnsi="Naskh"/>
          <w:sz w:val="36"/>
          <w:szCs w:val="36"/>
          <w:shd w:val="clear" w:color="auto" w:fill="FFFFFF"/>
          <w:rtl/>
        </w:rPr>
        <w:footnoteReference w:id="24"/>
      </w:r>
    </w:p>
    <w:p w:rsidR="0078395A" w:rsidRDefault="0078395A" w:rsidP="0078395A">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lastRenderedPageBreak/>
        <w:t xml:space="preserve">خامسا عند الظاهرية: </w:t>
      </w:r>
      <w:r w:rsidR="001C20B6">
        <w:rPr>
          <w:rFonts w:asciiTheme="majorBidi" w:hAnsiTheme="majorBidi" w:cstheme="majorBidi" w:hint="cs"/>
          <w:sz w:val="36"/>
          <w:szCs w:val="36"/>
          <w:rtl/>
        </w:rPr>
        <w:t>هو مايملك من جميع الاشياء.</w:t>
      </w:r>
      <w:r w:rsidR="0098118F">
        <w:rPr>
          <w:rStyle w:val="FootnoteReference"/>
          <w:rFonts w:asciiTheme="majorBidi" w:hAnsiTheme="majorBidi" w:cstheme="majorBidi"/>
          <w:sz w:val="36"/>
          <w:szCs w:val="36"/>
          <w:rtl/>
        </w:rPr>
        <w:footnoteReference w:id="25"/>
      </w:r>
    </w:p>
    <w:p w:rsidR="0078395A" w:rsidRDefault="0078395A" w:rsidP="001C20B6">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سادسا عند الزيدية: </w:t>
      </w:r>
      <w:r w:rsidR="001C20B6">
        <w:rPr>
          <w:rFonts w:asciiTheme="majorBidi" w:hAnsiTheme="majorBidi" w:cstheme="majorBidi" w:hint="cs"/>
          <w:sz w:val="36"/>
          <w:szCs w:val="36"/>
          <w:rtl/>
        </w:rPr>
        <w:t>هو ما امكن صاحبة التسلط علية ومنعة من غيرة.</w:t>
      </w:r>
      <w:r w:rsidR="0098118F">
        <w:rPr>
          <w:rStyle w:val="FootnoteReference"/>
          <w:rFonts w:asciiTheme="majorBidi" w:hAnsiTheme="majorBidi" w:cstheme="majorBidi"/>
          <w:sz w:val="36"/>
          <w:szCs w:val="36"/>
          <w:rtl/>
        </w:rPr>
        <w:footnoteReference w:id="26"/>
      </w:r>
    </w:p>
    <w:p w:rsidR="0078395A" w:rsidRDefault="0078395A" w:rsidP="001C20B6">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سابعا عند الامامية:</w:t>
      </w:r>
      <w:r w:rsidR="001C20B6">
        <w:rPr>
          <w:rFonts w:asciiTheme="majorBidi" w:hAnsiTheme="majorBidi" w:cstheme="majorBidi" w:hint="cs"/>
          <w:sz w:val="36"/>
          <w:szCs w:val="36"/>
          <w:rtl/>
        </w:rPr>
        <w:t xml:space="preserve"> هو كل مايقتنى ويملك.</w:t>
      </w:r>
      <w:r w:rsidR="0098118F">
        <w:rPr>
          <w:rStyle w:val="FootnoteReference"/>
          <w:rFonts w:asciiTheme="majorBidi" w:hAnsiTheme="majorBidi" w:cstheme="majorBidi"/>
          <w:sz w:val="36"/>
          <w:szCs w:val="36"/>
          <w:rtl/>
        </w:rPr>
        <w:footnoteReference w:id="27"/>
      </w:r>
    </w:p>
    <w:p w:rsidR="0078395A" w:rsidRDefault="0078395A" w:rsidP="0078395A">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ثامنا عند الاباضية:</w:t>
      </w:r>
      <w:r w:rsidR="001C20B6">
        <w:rPr>
          <w:rFonts w:asciiTheme="majorBidi" w:hAnsiTheme="majorBidi" w:cstheme="majorBidi" w:hint="cs"/>
          <w:sz w:val="36"/>
          <w:szCs w:val="36"/>
          <w:rtl/>
        </w:rPr>
        <w:t xml:space="preserve"> هو كل مايمكن حيازتة ويعد من مصارف الاموال.</w:t>
      </w:r>
      <w:r w:rsidR="0098118F">
        <w:rPr>
          <w:rStyle w:val="FootnoteReference"/>
          <w:rFonts w:asciiTheme="majorBidi" w:hAnsiTheme="majorBidi" w:cstheme="majorBidi"/>
          <w:sz w:val="36"/>
          <w:szCs w:val="36"/>
          <w:rtl/>
        </w:rPr>
        <w:footnoteReference w:id="28"/>
      </w:r>
    </w:p>
    <w:p w:rsidR="00940431" w:rsidRDefault="00940431" w:rsidP="00F44F8E">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 xml:space="preserve">تعريف  </w:t>
      </w:r>
      <w:r w:rsidR="00A15FEE">
        <w:rPr>
          <w:rFonts w:asciiTheme="majorBidi" w:hAnsiTheme="majorBidi" w:cstheme="majorBidi" w:hint="cs"/>
          <w:sz w:val="48"/>
          <w:szCs w:val="48"/>
          <w:rtl/>
        </w:rPr>
        <w:t>المال عند علماء الاقتصاد</w:t>
      </w:r>
      <w:r w:rsidRPr="00940431">
        <w:rPr>
          <w:rFonts w:asciiTheme="majorBidi" w:hAnsiTheme="majorBidi" w:cstheme="majorBidi" w:hint="cs"/>
          <w:sz w:val="48"/>
          <w:szCs w:val="48"/>
          <w:rtl/>
        </w:rPr>
        <w:t>:</w:t>
      </w:r>
    </w:p>
    <w:p w:rsidR="00940431" w:rsidRPr="00F44F8E" w:rsidRDefault="00F44F8E" w:rsidP="00F44F8E">
      <w:pPr>
        <w:pStyle w:val="Heading3"/>
        <w:bidi/>
        <w:spacing w:before="300" w:beforeAutospacing="0" w:after="150" w:afterAutospacing="0" w:line="360" w:lineRule="auto"/>
        <w:jc w:val="both"/>
        <w:rPr>
          <w:rFonts w:asciiTheme="majorBidi" w:hAnsiTheme="majorBidi" w:cstheme="majorBidi"/>
          <w:sz w:val="36"/>
          <w:szCs w:val="36"/>
          <w:rtl/>
        </w:rPr>
      </w:pPr>
      <w:r w:rsidRPr="00F44F8E">
        <w:rPr>
          <w:rFonts w:asciiTheme="majorBidi" w:hAnsiTheme="majorBidi" w:cstheme="majorBidi"/>
          <w:sz w:val="36"/>
          <w:szCs w:val="36"/>
          <w:rtl/>
        </w:rPr>
        <w:t>مصطلح يشير إلى ما يمكن تخزينه دون أن يفقد قيمته ويمكن استعماله في شراء السلع والخدمات التي يرغب بها الشخص، وهي وحدة متفق عليها لتقييم أسعار السلع والخدمات وشراء الخدمات باستخدامها</w:t>
      </w:r>
      <w:r w:rsidRPr="00F44F8E">
        <w:rPr>
          <w:rFonts w:asciiTheme="majorBidi" w:hAnsiTheme="majorBidi" w:cstheme="majorBidi"/>
          <w:sz w:val="36"/>
          <w:szCs w:val="36"/>
        </w:rPr>
        <w:t>.</w:t>
      </w:r>
      <w:r>
        <w:rPr>
          <w:rFonts w:asciiTheme="majorBidi" w:hAnsiTheme="majorBidi" w:cstheme="majorBidi" w:hint="cs"/>
          <w:sz w:val="48"/>
          <w:szCs w:val="48"/>
          <w:rtl/>
        </w:rPr>
        <w:t xml:space="preserve"> </w:t>
      </w:r>
      <w:r>
        <w:rPr>
          <w:rStyle w:val="FootnoteReference"/>
          <w:rFonts w:asciiTheme="majorBidi" w:hAnsiTheme="majorBidi" w:cstheme="majorBidi"/>
          <w:sz w:val="48"/>
          <w:szCs w:val="48"/>
          <w:rtl/>
        </w:rPr>
        <w:footnoteReference w:id="29"/>
      </w:r>
    </w:p>
    <w:p w:rsidR="00710858" w:rsidRDefault="00710858" w:rsidP="00940431">
      <w:pPr>
        <w:jc w:val="center"/>
        <w:rPr>
          <w:rFonts w:asciiTheme="majorBidi" w:hAnsiTheme="majorBidi" w:cstheme="majorBidi"/>
          <w:sz w:val="96"/>
          <w:szCs w:val="96"/>
          <w:rtl/>
        </w:rPr>
      </w:pPr>
      <w:r>
        <w:rPr>
          <w:rFonts w:asciiTheme="majorBidi" w:hAnsiTheme="majorBidi" w:cstheme="majorBidi"/>
          <w:sz w:val="96"/>
          <w:szCs w:val="96"/>
          <w:rtl/>
        </w:rPr>
        <w:br w:type="page"/>
      </w:r>
    </w:p>
    <w:p w:rsidR="00710858" w:rsidRPr="00710858" w:rsidRDefault="00710858" w:rsidP="002349A9">
      <w:pPr>
        <w:rPr>
          <w:rFonts w:asciiTheme="majorBidi" w:hAnsiTheme="majorBidi" w:cstheme="majorBidi"/>
          <w:sz w:val="96"/>
          <w:szCs w:val="96"/>
          <w:rtl/>
        </w:rPr>
      </w:pPr>
    </w:p>
    <w:p w:rsidR="00710858" w:rsidRPr="002220B0" w:rsidRDefault="00710858" w:rsidP="002349A9">
      <w:pPr>
        <w:pStyle w:val="Heading3"/>
        <w:bidi/>
        <w:spacing w:before="300" w:beforeAutospacing="0" w:after="150" w:afterAutospacing="0" w:line="276" w:lineRule="auto"/>
        <w:rPr>
          <w:rFonts w:asciiTheme="majorBidi" w:hAnsiTheme="majorBidi" w:cstheme="majorBidi"/>
          <w:sz w:val="96"/>
          <w:szCs w:val="96"/>
          <w:rtl/>
        </w:rPr>
      </w:pPr>
    </w:p>
    <w:p w:rsidR="00A21D1B" w:rsidRPr="00710858" w:rsidRDefault="00A21D1B" w:rsidP="00710858">
      <w:pPr>
        <w:pStyle w:val="Heading3"/>
        <w:bidi/>
        <w:spacing w:before="300" w:beforeAutospacing="0" w:after="150" w:afterAutospacing="0" w:line="276" w:lineRule="auto"/>
        <w:jc w:val="center"/>
        <w:rPr>
          <w:rFonts w:asciiTheme="majorBidi" w:hAnsiTheme="majorBidi" w:cstheme="majorBidi"/>
          <w:sz w:val="160"/>
          <w:szCs w:val="160"/>
          <w:rtl/>
        </w:rPr>
      </w:pPr>
      <w:r w:rsidRPr="00710858">
        <w:rPr>
          <w:rFonts w:asciiTheme="majorBidi" w:hAnsiTheme="majorBidi" w:cstheme="majorBidi" w:hint="cs"/>
          <w:sz w:val="160"/>
          <w:szCs w:val="160"/>
          <w:rtl/>
        </w:rPr>
        <w:t>الم</w:t>
      </w:r>
      <w:r w:rsidR="00710858" w:rsidRPr="00710858">
        <w:rPr>
          <w:rFonts w:asciiTheme="majorBidi" w:hAnsiTheme="majorBidi" w:cstheme="majorBidi" w:hint="cs"/>
          <w:sz w:val="160"/>
          <w:szCs w:val="160"/>
          <w:rtl/>
        </w:rPr>
        <w:t>طلب</w:t>
      </w:r>
      <w:r w:rsidRPr="00710858">
        <w:rPr>
          <w:rFonts w:asciiTheme="majorBidi" w:hAnsiTheme="majorBidi" w:cstheme="majorBidi" w:hint="cs"/>
          <w:sz w:val="160"/>
          <w:szCs w:val="160"/>
          <w:rtl/>
        </w:rPr>
        <w:t xml:space="preserve"> الثانى</w:t>
      </w:r>
    </w:p>
    <w:p w:rsidR="00A21D1B" w:rsidRPr="00710858" w:rsidRDefault="00710858" w:rsidP="00710858">
      <w:pPr>
        <w:pStyle w:val="Heading3"/>
        <w:bidi/>
        <w:spacing w:before="300" w:beforeAutospacing="0" w:after="150" w:afterAutospacing="0" w:line="276" w:lineRule="auto"/>
        <w:jc w:val="center"/>
        <w:rPr>
          <w:rFonts w:asciiTheme="majorBidi" w:hAnsiTheme="majorBidi" w:cstheme="majorBidi"/>
          <w:sz w:val="144"/>
          <w:szCs w:val="144"/>
          <w:rtl/>
        </w:rPr>
      </w:pPr>
      <w:r w:rsidRPr="00710858">
        <w:rPr>
          <w:rFonts w:asciiTheme="majorBidi" w:hAnsiTheme="majorBidi" w:cstheme="majorBidi" w:hint="cs"/>
          <w:sz w:val="144"/>
          <w:szCs w:val="144"/>
          <w:rtl/>
        </w:rPr>
        <w:t xml:space="preserve">حكم السمسرة فى سوق الاوراق المالية </w:t>
      </w: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96"/>
          <w:szCs w:val="96"/>
          <w:rtl/>
        </w:rPr>
      </w:pPr>
    </w:p>
    <w:p w:rsidR="00A754F6" w:rsidRDefault="00A754F6" w:rsidP="002349A9">
      <w:pPr>
        <w:pStyle w:val="Heading3"/>
        <w:bidi/>
        <w:spacing w:before="300" w:beforeAutospacing="0" w:after="150" w:afterAutospacing="0" w:line="276" w:lineRule="auto"/>
        <w:jc w:val="center"/>
        <w:rPr>
          <w:rFonts w:asciiTheme="majorBidi" w:hAnsiTheme="majorBidi" w:cstheme="majorBidi"/>
          <w:sz w:val="72"/>
          <w:szCs w:val="72"/>
          <w:rtl/>
        </w:rPr>
      </w:pPr>
    </w:p>
    <w:p w:rsidR="002349A9" w:rsidRDefault="00A754F6" w:rsidP="00A754F6">
      <w:pPr>
        <w:pStyle w:val="Heading3"/>
        <w:bidi/>
        <w:spacing w:before="300" w:beforeAutospacing="0" w:after="150" w:afterAutospacing="0" w:line="276" w:lineRule="auto"/>
        <w:jc w:val="center"/>
        <w:rPr>
          <w:rFonts w:asciiTheme="majorBidi" w:hAnsiTheme="majorBidi" w:cstheme="majorBidi"/>
          <w:sz w:val="72"/>
          <w:szCs w:val="72"/>
          <w:rtl/>
        </w:rPr>
      </w:pPr>
      <w:r>
        <w:rPr>
          <w:rFonts w:asciiTheme="majorBidi" w:hAnsiTheme="majorBidi" w:cstheme="majorBidi" w:hint="cs"/>
          <w:sz w:val="72"/>
          <w:szCs w:val="72"/>
          <w:rtl/>
        </w:rPr>
        <w:lastRenderedPageBreak/>
        <w:t>حكم السمسرة في سوق الاوراق المالية</w:t>
      </w:r>
    </w:p>
    <w:p w:rsidR="00E7035F" w:rsidRPr="00D26BF6" w:rsidRDefault="00E7035F" w:rsidP="00E7035F">
      <w:pPr>
        <w:jc w:val="center"/>
        <w:rPr>
          <w:sz w:val="28"/>
          <w:szCs w:val="28"/>
          <w:rtl/>
          <w:lang w:bidi="ar-EG"/>
        </w:rPr>
      </w:pPr>
      <w:r w:rsidRPr="00D26BF6">
        <w:rPr>
          <w:rFonts w:hint="cs"/>
          <w:sz w:val="28"/>
          <w:szCs w:val="28"/>
          <w:rtl/>
          <w:lang w:bidi="ar-EG"/>
        </w:rPr>
        <w:t>صورة المسألة</w:t>
      </w:r>
    </w:p>
    <w:p w:rsidR="00E7035F" w:rsidRPr="00D26BF6" w:rsidRDefault="00E7035F" w:rsidP="00F44F8E">
      <w:pPr>
        <w:jc w:val="center"/>
        <w:rPr>
          <w:sz w:val="28"/>
          <w:szCs w:val="28"/>
          <w:rtl/>
          <w:lang w:bidi="ar-EG"/>
        </w:rPr>
      </w:pPr>
      <w:r w:rsidRPr="00D26BF6">
        <w:rPr>
          <w:rFonts w:hint="cs"/>
          <w:sz w:val="28"/>
          <w:szCs w:val="28"/>
          <w:rtl/>
          <w:lang w:bidi="ar-EG"/>
        </w:rPr>
        <w:t>إذا أراد أحد العملاء ان يستشعر مبلغا من المال في شراء الاوراق المالية ف</w:t>
      </w:r>
      <w:r>
        <w:rPr>
          <w:rFonts w:hint="cs"/>
          <w:sz w:val="28"/>
          <w:szCs w:val="28"/>
          <w:rtl/>
          <w:lang w:bidi="ar-EG"/>
        </w:rPr>
        <w:t>إ</w:t>
      </w:r>
      <w:r w:rsidRPr="00D26BF6">
        <w:rPr>
          <w:rFonts w:hint="cs"/>
          <w:sz w:val="28"/>
          <w:szCs w:val="28"/>
          <w:rtl/>
          <w:lang w:bidi="ar-EG"/>
        </w:rPr>
        <w:t>نه يتصل مباشرة باحد الشركاء ( شركاء الوساطة المالية)</w:t>
      </w:r>
    </w:p>
    <w:p w:rsidR="00E7035F" w:rsidRDefault="00E7035F" w:rsidP="00F44F8E">
      <w:pPr>
        <w:jc w:val="center"/>
        <w:rPr>
          <w:sz w:val="28"/>
          <w:szCs w:val="28"/>
          <w:rtl/>
          <w:lang w:bidi="ar-EG"/>
        </w:rPr>
      </w:pPr>
      <w:r w:rsidRPr="00D26BF6">
        <w:rPr>
          <w:rFonts w:hint="cs"/>
          <w:sz w:val="28"/>
          <w:szCs w:val="28"/>
          <w:rtl/>
          <w:lang w:bidi="ar-EG"/>
        </w:rPr>
        <w:t>المتخصص في بيع وشراء الاوراق المالية ويقوم بتوقيع اتفاقية معها حيث يقوم السمسار بقنع حساب للعميل وتدوين بياناته الشخصية واهدافة الاستثمارية ونسبة المخاطر التي يستطيع العميل تحملها بعد ذلك يقوم السمسار بتلق أوامر البيع والشراء من عملية ويقوم بتنفيذها نيابة</w:t>
      </w:r>
      <w:r>
        <w:rPr>
          <w:rFonts w:hint="cs"/>
          <w:sz w:val="28"/>
          <w:szCs w:val="28"/>
          <w:rtl/>
          <w:lang w:bidi="ar-EG"/>
        </w:rPr>
        <w:t xml:space="preserve"> عنه</w:t>
      </w:r>
      <w:r w:rsidRPr="00D26BF6">
        <w:rPr>
          <w:rFonts w:hint="cs"/>
          <w:sz w:val="28"/>
          <w:szCs w:val="28"/>
          <w:rtl/>
          <w:lang w:bidi="ar-EG"/>
        </w:rPr>
        <w:t xml:space="preserve"> لقاء عمولة محدده وعليه</w:t>
      </w:r>
      <w:r>
        <w:rPr>
          <w:rFonts w:hint="cs"/>
          <w:sz w:val="28"/>
          <w:szCs w:val="28"/>
          <w:rtl/>
          <w:lang w:bidi="ar-EG"/>
        </w:rPr>
        <w:t xml:space="preserve">       الفقهي بعقد السمسرة في سوق الأوراق المالية بأنه وكاله بأجر , وعليه فقد اتفق الفقهاء على مشروعية الوكالة بأجر.</w:t>
      </w:r>
      <w:r w:rsidR="00D1089A">
        <w:rPr>
          <w:rStyle w:val="FootnoteReference"/>
          <w:sz w:val="28"/>
          <w:szCs w:val="28"/>
          <w:rtl/>
          <w:lang w:bidi="ar-EG"/>
        </w:rPr>
        <w:footnoteReference w:id="30"/>
      </w:r>
    </w:p>
    <w:p w:rsidR="00E7035F" w:rsidRDefault="00E7035F" w:rsidP="00E7035F">
      <w:pPr>
        <w:jc w:val="right"/>
        <w:rPr>
          <w:sz w:val="28"/>
          <w:szCs w:val="28"/>
          <w:rtl/>
          <w:lang w:bidi="ar-EG"/>
        </w:rPr>
      </w:pPr>
      <w:r>
        <w:rPr>
          <w:rFonts w:hint="cs"/>
          <w:sz w:val="28"/>
          <w:szCs w:val="28"/>
          <w:rtl/>
          <w:lang w:bidi="ar-EG"/>
        </w:rPr>
        <w:t>ودليلهم من الكتاب ( إنما الصدقات للفقراء والمساكين والعاملين عليها..)</w:t>
      </w:r>
      <w:r w:rsidR="00F44F8E">
        <w:rPr>
          <w:rStyle w:val="FootnoteReference"/>
          <w:sz w:val="28"/>
          <w:szCs w:val="28"/>
          <w:rtl/>
          <w:lang w:bidi="ar-EG"/>
        </w:rPr>
        <w:footnoteReference w:id="31"/>
      </w:r>
    </w:p>
    <w:p w:rsidR="00E7035F" w:rsidRDefault="00E7035F" w:rsidP="00E7035F">
      <w:pPr>
        <w:jc w:val="right"/>
        <w:rPr>
          <w:sz w:val="28"/>
          <w:szCs w:val="28"/>
          <w:rtl/>
          <w:lang w:bidi="ar-EG"/>
        </w:rPr>
      </w:pPr>
      <w:r>
        <w:rPr>
          <w:rFonts w:hint="cs"/>
          <w:sz w:val="28"/>
          <w:szCs w:val="28"/>
          <w:rtl/>
          <w:lang w:bidi="ar-EG"/>
        </w:rPr>
        <w:t>وجه الدلالة ( فجوز سبحانه وتعالى العمل عليها , اي الوكالة بالعمل وأن العامل عليها يجوز له الأكل من الصدقة أيضا.</w:t>
      </w:r>
      <w:r w:rsidR="00F44F8E">
        <w:rPr>
          <w:rStyle w:val="FootnoteReference"/>
          <w:sz w:val="28"/>
          <w:szCs w:val="28"/>
          <w:rtl/>
          <w:lang w:bidi="ar-EG"/>
        </w:rPr>
        <w:footnoteReference w:id="32"/>
      </w:r>
    </w:p>
    <w:p w:rsidR="00E7035F" w:rsidRDefault="00E7035F" w:rsidP="00E7035F">
      <w:pPr>
        <w:jc w:val="right"/>
        <w:rPr>
          <w:sz w:val="28"/>
          <w:szCs w:val="28"/>
          <w:rtl/>
          <w:lang w:bidi="ar-EG"/>
        </w:rPr>
      </w:pPr>
      <w:r>
        <w:rPr>
          <w:rFonts w:hint="cs"/>
          <w:sz w:val="28"/>
          <w:szCs w:val="28"/>
          <w:rtl/>
          <w:lang w:bidi="ar-EG"/>
        </w:rPr>
        <w:lastRenderedPageBreak/>
        <w:t>ومن السنة: روي عن النبي(صلى الله عليه و</w:t>
      </w:r>
      <w:r w:rsidR="00BC2141">
        <w:rPr>
          <w:rFonts w:hint="cs"/>
          <w:sz w:val="28"/>
          <w:szCs w:val="28"/>
          <w:rtl/>
          <w:lang w:bidi="ar-EG"/>
        </w:rPr>
        <w:t>سلم) أنه وكل عمر بن أمية الضمري</w:t>
      </w:r>
      <w:r w:rsidR="00BC2141">
        <w:rPr>
          <w:rStyle w:val="FootnoteReference"/>
          <w:sz w:val="28"/>
          <w:szCs w:val="28"/>
          <w:rtl/>
          <w:lang w:bidi="ar-EG"/>
        </w:rPr>
        <w:footnoteReference w:id="33"/>
      </w:r>
      <w:r>
        <w:rPr>
          <w:rFonts w:hint="cs"/>
          <w:sz w:val="28"/>
          <w:szCs w:val="28"/>
          <w:rtl/>
          <w:lang w:bidi="ar-EG"/>
        </w:rPr>
        <w:t xml:space="preserve"> في قبول نكاح ام حبيبة رضي الله عنها وارضاها</w:t>
      </w:r>
      <w:r w:rsidR="00F44F8E">
        <w:rPr>
          <w:rStyle w:val="FootnoteReference"/>
          <w:sz w:val="28"/>
          <w:szCs w:val="28"/>
          <w:rtl/>
          <w:lang w:bidi="ar-EG"/>
        </w:rPr>
        <w:footnoteReference w:id="34"/>
      </w:r>
    </w:p>
    <w:p w:rsidR="00E7035F" w:rsidRDefault="00E7035F" w:rsidP="00E7035F">
      <w:pPr>
        <w:jc w:val="right"/>
        <w:rPr>
          <w:sz w:val="28"/>
          <w:szCs w:val="28"/>
          <w:rtl/>
          <w:lang w:bidi="ar-EG"/>
        </w:rPr>
      </w:pPr>
      <w:r>
        <w:rPr>
          <w:rFonts w:hint="cs"/>
          <w:sz w:val="28"/>
          <w:szCs w:val="28"/>
          <w:rtl/>
          <w:lang w:bidi="ar-EG"/>
        </w:rPr>
        <w:t>وجه الدالالة (أنه صلى الله عليه وسلم وكل شخص آخر في قبول الزواج وهذا يدل على جواز الوكالة (السمسرة)</w:t>
      </w:r>
      <w:r w:rsidR="00BB4E52">
        <w:rPr>
          <w:rFonts w:hint="cs"/>
          <w:sz w:val="28"/>
          <w:szCs w:val="28"/>
          <w:rtl/>
          <w:lang w:bidi="ar-EG"/>
        </w:rPr>
        <w:t>)</w:t>
      </w:r>
      <w:r w:rsidR="00F44F8E">
        <w:rPr>
          <w:rStyle w:val="FootnoteReference"/>
          <w:sz w:val="28"/>
          <w:szCs w:val="28"/>
          <w:rtl/>
          <w:lang w:bidi="ar-EG"/>
        </w:rPr>
        <w:footnoteReference w:id="35"/>
      </w:r>
    </w:p>
    <w:p w:rsidR="00E7035F" w:rsidRDefault="00E7035F" w:rsidP="00E7035F">
      <w:pPr>
        <w:jc w:val="right"/>
        <w:rPr>
          <w:sz w:val="28"/>
          <w:szCs w:val="28"/>
          <w:rtl/>
          <w:lang w:bidi="ar-EG"/>
        </w:rPr>
      </w:pPr>
      <w:r>
        <w:rPr>
          <w:rFonts w:hint="cs"/>
          <w:sz w:val="28"/>
          <w:szCs w:val="28"/>
          <w:rtl/>
          <w:lang w:bidi="ar-EG"/>
        </w:rPr>
        <w:t>ومن الإجماع: اجمعت الأمة الإسلامية على جواز الوكالة (السمسرة) في الجملة , وأن الحاجة داعية إليه فإنه لا يمكن كل واحد فعل ما يحتاج إليه فدعت الحاجة إليه</w:t>
      </w:r>
      <w:r w:rsidR="00F44F8E">
        <w:rPr>
          <w:rStyle w:val="FootnoteReference"/>
          <w:sz w:val="28"/>
          <w:szCs w:val="28"/>
          <w:rtl/>
          <w:lang w:bidi="ar-EG"/>
        </w:rPr>
        <w:footnoteReference w:id="36"/>
      </w:r>
    </w:p>
    <w:p w:rsidR="00E7035F" w:rsidRPr="00D26BF6" w:rsidRDefault="00E7035F" w:rsidP="00E7035F">
      <w:pPr>
        <w:jc w:val="right"/>
        <w:rPr>
          <w:sz w:val="28"/>
          <w:szCs w:val="28"/>
          <w:rtl/>
          <w:lang w:bidi="ar-EG"/>
        </w:rPr>
      </w:pPr>
      <w:r>
        <w:rPr>
          <w:rFonts w:hint="cs"/>
          <w:sz w:val="28"/>
          <w:szCs w:val="28"/>
          <w:rtl/>
          <w:lang w:bidi="ar-EG"/>
        </w:rPr>
        <w:t>ومن المعقول: أن الإنسان يحتاج إلي الوكالة على الخصوم إما لعدم تفرغه لها , وإما لصيانه نفسه عن الخصومات والمشاجرات وإما لعدم اهتدائه إلي معرفة الحجج , فيجعل ذلك إلى خبرة فناسب إجازة الشارع لها.</w:t>
      </w:r>
      <w:r w:rsidR="00F44F8E">
        <w:rPr>
          <w:rStyle w:val="FootnoteReference"/>
          <w:sz w:val="28"/>
          <w:szCs w:val="28"/>
          <w:rtl/>
          <w:lang w:bidi="ar-EG"/>
        </w:rPr>
        <w:footnoteReference w:id="37"/>
      </w:r>
    </w:p>
    <w:p w:rsidR="003F5413" w:rsidRDefault="003F5413" w:rsidP="00A754F6">
      <w:pPr>
        <w:pStyle w:val="Heading3"/>
        <w:bidi/>
        <w:spacing w:before="300" w:beforeAutospacing="0" w:after="150" w:afterAutospacing="0" w:line="276" w:lineRule="auto"/>
        <w:jc w:val="center"/>
        <w:rPr>
          <w:rFonts w:asciiTheme="majorBidi" w:hAnsiTheme="majorBidi" w:cstheme="majorBidi"/>
          <w:sz w:val="160"/>
          <w:szCs w:val="160"/>
          <w:rtl/>
          <w:lang w:bidi="ar-EG"/>
        </w:rPr>
      </w:pPr>
    </w:p>
    <w:p w:rsidR="00A754F6" w:rsidRDefault="00A754F6" w:rsidP="003F5413">
      <w:pPr>
        <w:pStyle w:val="Heading3"/>
        <w:bidi/>
        <w:spacing w:before="300" w:beforeAutospacing="0" w:after="150" w:afterAutospacing="0" w:line="276" w:lineRule="auto"/>
        <w:rPr>
          <w:rFonts w:asciiTheme="majorBidi" w:hAnsiTheme="majorBidi" w:cstheme="majorBidi"/>
          <w:sz w:val="160"/>
          <w:szCs w:val="160"/>
          <w:rtl/>
        </w:rPr>
      </w:pPr>
    </w:p>
    <w:p w:rsidR="00A754F6" w:rsidRPr="00710858" w:rsidRDefault="00A754F6" w:rsidP="00A754F6">
      <w:pPr>
        <w:pStyle w:val="Heading3"/>
        <w:bidi/>
        <w:spacing w:before="300" w:beforeAutospacing="0" w:after="150" w:afterAutospacing="0" w:line="276" w:lineRule="auto"/>
        <w:jc w:val="center"/>
        <w:rPr>
          <w:rFonts w:asciiTheme="majorBidi" w:hAnsiTheme="majorBidi" w:cstheme="majorBidi"/>
          <w:sz w:val="160"/>
          <w:szCs w:val="160"/>
          <w:rtl/>
        </w:rPr>
      </w:pPr>
      <w:r w:rsidRPr="00710858">
        <w:rPr>
          <w:rFonts w:asciiTheme="majorBidi" w:hAnsiTheme="majorBidi" w:cstheme="majorBidi" w:hint="cs"/>
          <w:sz w:val="160"/>
          <w:szCs w:val="160"/>
          <w:rtl/>
        </w:rPr>
        <w:t>المطلب الثانى</w:t>
      </w:r>
    </w:p>
    <w:p w:rsidR="00A754F6" w:rsidRPr="00710858" w:rsidRDefault="00A754F6" w:rsidP="00A754F6">
      <w:pPr>
        <w:pStyle w:val="Heading3"/>
        <w:bidi/>
        <w:spacing w:before="300" w:beforeAutospacing="0" w:after="150" w:afterAutospacing="0" w:line="276" w:lineRule="auto"/>
        <w:jc w:val="center"/>
        <w:rPr>
          <w:rFonts w:asciiTheme="majorBidi" w:hAnsiTheme="majorBidi" w:cstheme="majorBidi"/>
          <w:sz w:val="144"/>
          <w:szCs w:val="144"/>
          <w:rtl/>
        </w:rPr>
      </w:pPr>
      <w:r w:rsidRPr="00710858">
        <w:rPr>
          <w:rFonts w:asciiTheme="majorBidi" w:hAnsiTheme="majorBidi" w:cstheme="majorBidi" w:hint="cs"/>
          <w:sz w:val="144"/>
          <w:szCs w:val="144"/>
          <w:rtl/>
        </w:rPr>
        <w:t xml:space="preserve">حكم </w:t>
      </w:r>
      <w:r>
        <w:rPr>
          <w:rFonts w:asciiTheme="majorBidi" w:hAnsiTheme="majorBidi" w:cstheme="majorBidi" w:hint="cs"/>
          <w:sz w:val="144"/>
          <w:szCs w:val="144"/>
          <w:rtl/>
        </w:rPr>
        <w:t>عقد المارياج</w:t>
      </w:r>
      <w:r w:rsidRPr="00710858">
        <w:rPr>
          <w:rFonts w:asciiTheme="majorBidi" w:hAnsiTheme="majorBidi" w:cstheme="majorBidi" w:hint="cs"/>
          <w:sz w:val="144"/>
          <w:szCs w:val="144"/>
          <w:rtl/>
        </w:rPr>
        <w:t xml:space="preserve"> فى سوق الاوراق المالية </w:t>
      </w:r>
    </w:p>
    <w:p w:rsidR="00A754F6" w:rsidRPr="00A754F6" w:rsidRDefault="00A21D1B" w:rsidP="00A754F6">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sz w:val="96"/>
          <w:szCs w:val="96"/>
          <w:rtl/>
        </w:rPr>
        <w:br w:type="page"/>
      </w:r>
    </w:p>
    <w:p w:rsidR="00A754F6" w:rsidRDefault="00A754F6" w:rsidP="00E7035F">
      <w:pPr>
        <w:pStyle w:val="Heading3"/>
        <w:bidi/>
        <w:spacing w:before="300" w:beforeAutospacing="0" w:after="150" w:afterAutospacing="0" w:line="276" w:lineRule="auto"/>
        <w:jc w:val="center"/>
        <w:rPr>
          <w:rFonts w:asciiTheme="majorBidi" w:hAnsiTheme="majorBidi" w:cstheme="majorBidi"/>
          <w:sz w:val="72"/>
          <w:szCs w:val="72"/>
          <w:rtl/>
        </w:rPr>
      </w:pPr>
      <w:r>
        <w:rPr>
          <w:rFonts w:asciiTheme="majorBidi" w:hAnsiTheme="majorBidi" w:cstheme="majorBidi" w:hint="cs"/>
          <w:sz w:val="72"/>
          <w:szCs w:val="72"/>
          <w:rtl/>
        </w:rPr>
        <w:lastRenderedPageBreak/>
        <w:t xml:space="preserve">حكم </w:t>
      </w:r>
      <w:r w:rsidR="00E7035F">
        <w:rPr>
          <w:rFonts w:asciiTheme="majorBidi" w:hAnsiTheme="majorBidi" w:cstheme="majorBidi" w:hint="cs"/>
          <w:sz w:val="72"/>
          <w:szCs w:val="72"/>
          <w:rtl/>
        </w:rPr>
        <w:t>عقد المارياج</w:t>
      </w:r>
      <w:r>
        <w:rPr>
          <w:rFonts w:asciiTheme="majorBidi" w:hAnsiTheme="majorBidi" w:cstheme="majorBidi" w:hint="cs"/>
          <w:sz w:val="72"/>
          <w:szCs w:val="72"/>
          <w:rtl/>
        </w:rPr>
        <w:t xml:space="preserve"> في سوق الاوراق المالية</w:t>
      </w:r>
    </w:p>
    <w:p w:rsidR="00E7035F" w:rsidRPr="00D26BF6" w:rsidRDefault="00E7035F" w:rsidP="00E7035F">
      <w:pPr>
        <w:jc w:val="center"/>
        <w:rPr>
          <w:sz w:val="28"/>
          <w:szCs w:val="28"/>
          <w:rtl/>
          <w:lang w:bidi="ar-EG"/>
        </w:rPr>
      </w:pPr>
      <w:r w:rsidRPr="00D26BF6">
        <w:rPr>
          <w:rFonts w:hint="cs"/>
          <w:sz w:val="28"/>
          <w:szCs w:val="28"/>
          <w:rtl/>
          <w:lang w:bidi="ar-EG"/>
        </w:rPr>
        <w:t>صورة المسألة</w:t>
      </w:r>
    </w:p>
    <w:p w:rsidR="00E7035F" w:rsidRPr="00D26BF6" w:rsidRDefault="00E7035F" w:rsidP="00E7035F">
      <w:pPr>
        <w:jc w:val="right"/>
        <w:rPr>
          <w:sz w:val="28"/>
          <w:szCs w:val="28"/>
          <w:rtl/>
          <w:lang w:bidi="ar-EG"/>
        </w:rPr>
      </w:pPr>
      <w:r w:rsidRPr="00D26BF6">
        <w:rPr>
          <w:rFonts w:hint="cs"/>
          <w:sz w:val="28"/>
          <w:szCs w:val="28"/>
          <w:rtl/>
          <w:lang w:bidi="ar-EG"/>
        </w:rPr>
        <w:t xml:space="preserve">يقوم السمسار بإبرام العقود وتنفيذ الاوامر نيابة عن طرفي العقد ( البائع , المشتري ) في سوق الاوراق المالية وذلك عندما يصدر عملين امرين متقابلين يتعلق احدهما ببيع كمية معينه من الاوراق المالية , ويتعلق الآخر بشراء الكمية نفسها بذات السعر المصروف وهذه العملية يطلق عليها العقد </w:t>
      </w:r>
      <w:r>
        <w:rPr>
          <w:rFonts w:hint="cs"/>
          <w:sz w:val="28"/>
          <w:szCs w:val="28"/>
          <w:rtl/>
          <w:lang w:bidi="ar-EG"/>
        </w:rPr>
        <w:t>المارياج</w:t>
      </w:r>
      <w:r w:rsidRPr="00D26BF6">
        <w:rPr>
          <w:rFonts w:hint="cs"/>
          <w:sz w:val="28"/>
          <w:szCs w:val="28"/>
          <w:rtl/>
          <w:lang w:bidi="ar-EG"/>
        </w:rPr>
        <w:t xml:space="preserve"> وعليه فيعد التكيف الفقهي لعقد </w:t>
      </w:r>
      <w:r>
        <w:rPr>
          <w:rFonts w:hint="cs"/>
          <w:sz w:val="28"/>
          <w:szCs w:val="28"/>
          <w:rtl/>
          <w:lang w:bidi="ar-EG"/>
        </w:rPr>
        <w:t>المارياج</w:t>
      </w:r>
      <w:r w:rsidRPr="00D26BF6">
        <w:rPr>
          <w:rFonts w:hint="cs"/>
          <w:sz w:val="28"/>
          <w:szCs w:val="28"/>
          <w:rtl/>
          <w:lang w:bidi="ar-EG"/>
        </w:rPr>
        <w:t xml:space="preserve"> في سوق الاوراق المالية أنه وكالة بأجر عن طرفي العقد وفيما يلي تفصيل الحكم الشرعي في ذلك</w:t>
      </w:r>
    </w:p>
    <w:p w:rsidR="00E7035F" w:rsidRPr="00D26BF6" w:rsidRDefault="00E7035F" w:rsidP="00E7035F">
      <w:pPr>
        <w:jc w:val="center"/>
        <w:rPr>
          <w:sz w:val="28"/>
          <w:szCs w:val="28"/>
          <w:rtl/>
          <w:lang w:bidi="ar-EG"/>
        </w:rPr>
      </w:pPr>
      <w:r w:rsidRPr="00D26BF6">
        <w:rPr>
          <w:rFonts w:hint="cs"/>
          <w:sz w:val="28"/>
          <w:szCs w:val="28"/>
          <w:rtl/>
          <w:lang w:bidi="ar-EG"/>
        </w:rPr>
        <w:t xml:space="preserve">مسألة مختلف فيها </w:t>
      </w:r>
    </w:p>
    <w:p w:rsidR="00E7035F" w:rsidRPr="00D26BF6" w:rsidRDefault="00E7035F" w:rsidP="00E7035F">
      <w:pPr>
        <w:jc w:val="right"/>
        <w:rPr>
          <w:sz w:val="28"/>
          <w:szCs w:val="28"/>
          <w:rtl/>
          <w:lang w:bidi="ar-EG"/>
        </w:rPr>
      </w:pPr>
      <w:r w:rsidRPr="00D26BF6">
        <w:rPr>
          <w:rFonts w:hint="cs"/>
          <w:sz w:val="28"/>
          <w:szCs w:val="28"/>
          <w:rtl/>
          <w:lang w:bidi="ar-EG"/>
        </w:rPr>
        <w:t>تحرير محل النزاع</w:t>
      </w:r>
    </w:p>
    <w:p w:rsidR="00E7035F" w:rsidRPr="00D26BF6" w:rsidRDefault="00E7035F" w:rsidP="00E7035F">
      <w:pPr>
        <w:jc w:val="right"/>
        <w:rPr>
          <w:sz w:val="28"/>
          <w:szCs w:val="28"/>
          <w:rtl/>
          <w:lang w:bidi="ar-EG"/>
        </w:rPr>
      </w:pPr>
      <w:r w:rsidRPr="00D26BF6">
        <w:rPr>
          <w:rFonts w:hint="cs"/>
          <w:sz w:val="28"/>
          <w:szCs w:val="28"/>
          <w:rtl/>
          <w:lang w:bidi="ar-EG"/>
        </w:rPr>
        <w:t>الرأي الأول:- اتفق الاحناف والمالكية وغيرهم</w:t>
      </w:r>
    </w:p>
    <w:p w:rsidR="00E7035F" w:rsidRPr="00D26BF6" w:rsidRDefault="00E7035F" w:rsidP="00E7035F">
      <w:pPr>
        <w:jc w:val="right"/>
        <w:rPr>
          <w:sz w:val="28"/>
          <w:szCs w:val="28"/>
          <w:rtl/>
          <w:lang w:bidi="ar-EG"/>
        </w:rPr>
      </w:pPr>
      <w:r w:rsidRPr="00D26BF6">
        <w:rPr>
          <w:rFonts w:hint="cs"/>
          <w:sz w:val="28"/>
          <w:szCs w:val="28"/>
          <w:rtl/>
          <w:lang w:bidi="ar-EG"/>
        </w:rPr>
        <w:t xml:space="preserve">على جوازعقد </w:t>
      </w:r>
      <w:r>
        <w:rPr>
          <w:rFonts w:hint="cs"/>
          <w:sz w:val="28"/>
          <w:szCs w:val="28"/>
          <w:rtl/>
          <w:lang w:bidi="ar-EG"/>
        </w:rPr>
        <w:t>المارياج</w:t>
      </w:r>
      <w:r w:rsidRPr="00D26BF6">
        <w:rPr>
          <w:rFonts w:hint="cs"/>
          <w:sz w:val="28"/>
          <w:szCs w:val="28"/>
          <w:rtl/>
          <w:lang w:bidi="ar-EG"/>
        </w:rPr>
        <w:t xml:space="preserve"> في سوق الاوراق المالية وذلك بناء على جواز هذا العقد</w:t>
      </w:r>
    </w:p>
    <w:p w:rsidR="00E7035F" w:rsidRPr="00D26BF6" w:rsidRDefault="00E7035F" w:rsidP="00E7035F">
      <w:pPr>
        <w:jc w:val="right"/>
        <w:rPr>
          <w:sz w:val="28"/>
          <w:szCs w:val="28"/>
          <w:rtl/>
          <w:lang w:bidi="ar-EG"/>
        </w:rPr>
      </w:pPr>
      <w:r w:rsidRPr="00D26BF6">
        <w:rPr>
          <w:rFonts w:hint="cs"/>
          <w:sz w:val="28"/>
          <w:szCs w:val="28"/>
          <w:rtl/>
          <w:lang w:bidi="ar-EG"/>
        </w:rPr>
        <w:t xml:space="preserve">الرأي الثاني:- اتفق           علي عدم جواز عقد </w:t>
      </w:r>
      <w:r>
        <w:rPr>
          <w:rFonts w:hint="cs"/>
          <w:sz w:val="28"/>
          <w:szCs w:val="28"/>
          <w:rtl/>
          <w:lang w:bidi="ar-EG"/>
        </w:rPr>
        <w:t>المارياج</w:t>
      </w:r>
      <w:r w:rsidRPr="00D26BF6">
        <w:rPr>
          <w:rFonts w:hint="cs"/>
          <w:sz w:val="28"/>
          <w:szCs w:val="28"/>
          <w:rtl/>
          <w:lang w:bidi="ar-EG"/>
        </w:rPr>
        <w:t xml:space="preserve"> في سوق الاوراق المالية وهو الوكالة من الطرفين</w:t>
      </w:r>
    </w:p>
    <w:p w:rsidR="00E7035F" w:rsidRPr="00D26BF6" w:rsidRDefault="00E7035F" w:rsidP="00E7035F">
      <w:pPr>
        <w:jc w:val="right"/>
        <w:rPr>
          <w:sz w:val="28"/>
          <w:szCs w:val="28"/>
          <w:rtl/>
          <w:lang w:bidi="ar-EG"/>
        </w:rPr>
      </w:pPr>
      <w:r w:rsidRPr="00D26BF6">
        <w:rPr>
          <w:rFonts w:hint="cs"/>
          <w:sz w:val="28"/>
          <w:szCs w:val="28"/>
          <w:rtl/>
          <w:lang w:bidi="ar-EG"/>
        </w:rPr>
        <w:t>وذهب الي هذا القول:</w:t>
      </w:r>
    </w:p>
    <w:p w:rsidR="00E7035F" w:rsidRPr="00D26BF6" w:rsidRDefault="00E7035F" w:rsidP="00E7035F">
      <w:pPr>
        <w:jc w:val="right"/>
        <w:rPr>
          <w:sz w:val="28"/>
          <w:szCs w:val="28"/>
          <w:rtl/>
          <w:lang w:bidi="ar-EG"/>
        </w:rPr>
      </w:pPr>
    </w:p>
    <w:p w:rsidR="00E7035F" w:rsidRPr="00D26BF6" w:rsidRDefault="00E7035F" w:rsidP="00E7035F">
      <w:pPr>
        <w:jc w:val="center"/>
        <w:rPr>
          <w:sz w:val="28"/>
          <w:szCs w:val="28"/>
          <w:rtl/>
          <w:lang w:bidi="ar-EG"/>
        </w:rPr>
      </w:pPr>
      <w:r w:rsidRPr="00D26BF6">
        <w:rPr>
          <w:rFonts w:hint="cs"/>
          <w:sz w:val="28"/>
          <w:szCs w:val="28"/>
          <w:rtl/>
          <w:lang w:bidi="ar-EG"/>
        </w:rPr>
        <w:t>الأدلة</w:t>
      </w:r>
    </w:p>
    <w:p w:rsidR="00E7035F" w:rsidRPr="00D26BF6" w:rsidRDefault="00E7035F" w:rsidP="00E7035F">
      <w:pPr>
        <w:jc w:val="right"/>
        <w:rPr>
          <w:sz w:val="28"/>
          <w:szCs w:val="28"/>
          <w:rtl/>
          <w:lang w:bidi="ar-EG"/>
        </w:rPr>
      </w:pPr>
      <w:r w:rsidRPr="00D26BF6">
        <w:rPr>
          <w:rFonts w:hint="cs"/>
          <w:sz w:val="28"/>
          <w:szCs w:val="28"/>
          <w:rtl/>
          <w:lang w:bidi="ar-EG"/>
        </w:rPr>
        <w:t>أدلة الرأي الأول القائل بالجواز:-</w:t>
      </w:r>
    </w:p>
    <w:p w:rsidR="00E7035F" w:rsidRPr="00D26BF6" w:rsidRDefault="00E7035F" w:rsidP="00E7035F">
      <w:pPr>
        <w:jc w:val="right"/>
        <w:rPr>
          <w:sz w:val="28"/>
          <w:szCs w:val="28"/>
          <w:rtl/>
          <w:lang w:bidi="ar-EG"/>
        </w:rPr>
      </w:pPr>
      <w:r w:rsidRPr="00D26BF6">
        <w:rPr>
          <w:rFonts w:hint="cs"/>
          <w:sz w:val="28"/>
          <w:szCs w:val="28"/>
          <w:rtl/>
          <w:lang w:bidi="ar-EG"/>
        </w:rPr>
        <w:t>من الكتاب ( فابعثوا احدكم بورقكم هذه إلي المدينة فلينظر ايها اذكى طعاما فليأتكم برزق منه...)</w:t>
      </w:r>
    </w:p>
    <w:p w:rsidR="00E7035F" w:rsidRPr="00D26BF6" w:rsidRDefault="00E7035F" w:rsidP="00E7035F">
      <w:pPr>
        <w:jc w:val="right"/>
        <w:rPr>
          <w:sz w:val="28"/>
          <w:szCs w:val="28"/>
          <w:rtl/>
          <w:lang w:bidi="ar-EG"/>
        </w:rPr>
      </w:pPr>
      <w:r w:rsidRPr="00D26BF6">
        <w:rPr>
          <w:rFonts w:hint="cs"/>
          <w:sz w:val="28"/>
          <w:szCs w:val="28"/>
          <w:rtl/>
          <w:lang w:bidi="ar-EG"/>
        </w:rPr>
        <w:t>وجه الدلالة: ( ان الله عز وجل امرهم بتوكيل أحدا منهم لإيصال شئ واتيان بشئ آخر)</w:t>
      </w:r>
    </w:p>
    <w:p w:rsidR="00E7035F" w:rsidRDefault="00E7035F" w:rsidP="00E7035F">
      <w:pPr>
        <w:jc w:val="right"/>
        <w:rPr>
          <w:sz w:val="28"/>
          <w:szCs w:val="28"/>
          <w:rtl/>
          <w:lang w:bidi="ar-EG"/>
        </w:rPr>
      </w:pPr>
      <w:r w:rsidRPr="00D26BF6">
        <w:rPr>
          <w:rFonts w:hint="cs"/>
          <w:sz w:val="28"/>
          <w:szCs w:val="28"/>
          <w:rtl/>
          <w:lang w:bidi="ar-EG"/>
        </w:rPr>
        <w:t>الدليل من السنة: (</w:t>
      </w:r>
    </w:p>
    <w:p w:rsidR="00097914" w:rsidRDefault="00097914" w:rsidP="00097914">
      <w:pPr>
        <w:bidi/>
        <w:spacing w:line="360" w:lineRule="auto"/>
        <w:rPr>
          <w:rFonts w:ascii="Arial" w:hAnsi="Arial" w:cs="Arial"/>
          <w:color w:val="000000"/>
          <w:sz w:val="21"/>
          <w:szCs w:val="21"/>
          <w:shd w:val="clear" w:color="auto" w:fill="FFFFFF"/>
          <w:rtl/>
          <w:lang w:bidi="ar-EG"/>
        </w:rPr>
      </w:pPr>
    </w:p>
    <w:p w:rsidR="00097914" w:rsidRDefault="00097914" w:rsidP="00097914">
      <w:pPr>
        <w:bidi/>
        <w:spacing w:line="360" w:lineRule="auto"/>
        <w:rPr>
          <w:rFonts w:ascii="Arial" w:hAnsi="Arial" w:cs="Arial" w:hint="cs"/>
          <w:color w:val="000000"/>
          <w:sz w:val="21"/>
          <w:szCs w:val="21"/>
          <w:shd w:val="clear" w:color="auto" w:fill="FFFFFF"/>
          <w:rtl/>
          <w:lang w:bidi="ar-EG"/>
        </w:rPr>
      </w:pPr>
      <w:r>
        <w:rPr>
          <w:rFonts w:ascii="Arial" w:hAnsi="Arial" w:cs="Arial" w:hint="cs"/>
          <w:color w:val="000000"/>
          <w:sz w:val="21"/>
          <w:szCs w:val="21"/>
          <w:shd w:val="clear" w:color="auto" w:fill="FFFFFF"/>
          <w:rtl/>
          <w:lang w:bidi="ar-EG"/>
        </w:rPr>
        <w:t xml:space="preserve">مارياج </w:t>
      </w:r>
    </w:p>
    <w:p w:rsidR="00097914" w:rsidRDefault="00097914" w:rsidP="00097914">
      <w:pPr>
        <w:bidi/>
        <w:spacing w:line="360" w:lineRule="auto"/>
        <w:rPr>
          <w:rFonts w:ascii="Arial" w:hAnsi="Arial" w:cs="Arial" w:hint="cs"/>
          <w:color w:val="000000"/>
          <w:sz w:val="21"/>
          <w:szCs w:val="21"/>
          <w:shd w:val="clear" w:color="auto" w:fill="FFFFFF"/>
          <w:rtl/>
          <w:lang w:bidi="ar-EG"/>
        </w:rPr>
      </w:pPr>
      <w:r>
        <w:rPr>
          <w:rFonts w:ascii="Arial" w:hAnsi="Arial" w:cs="Arial" w:hint="cs"/>
          <w:color w:val="000000"/>
          <w:sz w:val="21"/>
          <w:szCs w:val="21"/>
          <w:shd w:val="clear" w:color="auto" w:fill="FFFFFF"/>
          <w:rtl/>
          <w:lang w:bidi="ar-EG"/>
        </w:rPr>
        <w:t xml:space="preserve">حنفى المبسوط 19_18 </w:t>
      </w:r>
    </w:p>
    <w:p w:rsidR="00097914" w:rsidRDefault="00097914" w:rsidP="00097914">
      <w:pPr>
        <w:bidi/>
        <w:spacing w:line="360" w:lineRule="auto"/>
        <w:rPr>
          <w:rFonts w:cs="Arial" w:hint="cs"/>
          <w:rtl/>
          <w:lang w:bidi="ar-EG"/>
        </w:rPr>
      </w:pPr>
      <w:r>
        <w:rPr>
          <w:rFonts w:hint="cs"/>
          <w:rtl/>
          <w:lang w:bidi="ar-EG"/>
        </w:rPr>
        <w:t>تبين الحثائق 4_</w:t>
      </w:r>
      <w:r w:rsidRPr="000F5795">
        <w:t xml:space="preserve"> </w:t>
      </w:r>
      <w:r w:rsidRPr="000F5795">
        <w:rPr>
          <w:rFonts w:cs="Arial"/>
          <w:rtl/>
          <w:lang w:bidi="ar-EG"/>
        </w:rPr>
        <w:t>258</w:t>
      </w:r>
      <w:r>
        <w:rPr>
          <w:rFonts w:cs="Arial" w:hint="cs"/>
          <w:rtl/>
          <w:lang w:bidi="ar-EG"/>
        </w:rPr>
        <w:t xml:space="preserve"> </w:t>
      </w:r>
    </w:p>
    <w:p w:rsidR="00097914" w:rsidRDefault="00097914" w:rsidP="00097914">
      <w:pPr>
        <w:bidi/>
        <w:spacing w:line="360" w:lineRule="auto"/>
        <w:rPr>
          <w:rFonts w:cs="Arial"/>
          <w:rtl/>
          <w:lang w:bidi="ar-EG"/>
        </w:rPr>
      </w:pPr>
      <w:r>
        <w:rPr>
          <w:rFonts w:hint="cs"/>
          <w:rtl/>
          <w:lang w:bidi="ar-EG"/>
        </w:rPr>
        <w:t>البحر الرائق 7_</w:t>
      </w:r>
      <w:r w:rsidRPr="000F5795">
        <w:t xml:space="preserve"> </w:t>
      </w:r>
      <w:r w:rsidRPr="000F5795">
        <w:rPr>
          <w:rFonts w:cs="Arial"/>
          <w:rtl/>
          <w:lang w:bidi="ar-EG"/>
        </w:rPr>
        <w:t>153</w:t>
      </w:r>
    </w:p>
    <w:p w:rsidR="00097914" w:rsidRDefault="00097914" w:rsidP="00097914">
      <w:pPr>
        <w:bidi/>
        <w:spacing w:line="360" w:lineRule="auto"/>
        <w:rPr>
          <w:rtl/>
          <w:lang w:bidi="ar-EG"/>
        </w:rPr>
      </w:pPr>
      <w:r>
        <w:rPr>
          <w:rFonts w:hint="cs"/>
          <w:rtl/>
          <w:lang w:bidi="ar-EG"/>
        </w:rPr>
        <w:t>النهاية شرح 16_</w:t>
      </w:r>
      <w:r w:rsidRPr="000F5795">
        <w:t xml:space="preserve"> </w:t>
      </w:r>
      <w:r w:rsidRPr="000F5795">
        <w:rPr>
          <w:rFonts w:cs="Arial"/>
          <w:rtl/>
          <w:lang w:bidi="ar-EG"/>
        </w:rPr>
        <w:t>181</w:t>
      </w:r>
    </w:p>
    <w:p w:rsidR="00097914" w:rsidRPr="000F5795" w:rsidRDefault="00097914" w:rsidP="00097914">
      <w:pPr>
        <w:spacing w:after="0" w:line="240" w:lineRule="auto"/>
        <w:outlineLvl w:val="0"/>
        <w:rPr>
          <w:rFonts w:ascii="Arial" w:eastAsia="Times New Roman" w:hAnsi="Arial" w:cs="Arial"/>
          <w:color w:val="414141"/>
          <w:kern w:val="36"/>
          <w:sz w:val="39"/>
          <w:szCs w:val="39"/>
          <w:lang w:val="en-US"/>
        </w:rPr>
      </w:pPr>
      <w:hyperlink r:id="rId9" w:history="1">
        <w:r w:rsidRPr="000F5795">
          <w:rPr>
            <w:rFonts w:ascii="Arial" w:eastAsia="Times New Roman" w:hAnsi="Arial" w:cs="Arial"/>
            <w:color w:val="0000FF"/>
            <w:kern w:val="36"/>
            <w:sz w:val="39"/>
            <w:szCs w:val="39"/>
            <w:u w:val="single"/>
            <w:lang w:val="en-US"/>
          </w:rPr>
          <w:t> </w:t>
        </w:r>
        <w:r w:rsidRPr="000F5795">
          <w:rPr>
            <w:rFonts w:ascii="Arial" w:eastAsia="Times New Roman" w:hAnsi="Arial" w:cs="Arial"/>
            <w:color w:val="0000FF"/>
            <w:kern w:val="36"/>
            <w:sz w:val="39"/>
            <w:szCs w:val="39"/>
            <w:u w:val="single"/>
            <w:rtl/>
            <w:lang w:val="en-US"/>
          </w:rPr>
          <w:t>شرح التلقين</w:t>
        </w:r>
      </w:hyperlink>
    </w:p>
    <w:p w:rsidR="00097914" w:rsidRDefault="00097914" w:rsidP="00097914">
      <w:pPr>
        <w:bidi/>
        <w:spacing w:line="360" w:lineRule="auto"/>
        <w:rPr>
          <w:rFonts w:hint="cs"/>
          <w:rtl/>
          <w:lang w:val="en-US" w:bidi="ar-EG"/>
        </w:rPr>
      </w:pPr>
      <w:r>
        <w:rPr>
          <w:rFonts w:hint="cs"/>
          <w:rtl/>
          <w:lang w:val="en-US" w:bidi="ar-EG"/>
        </w:rPr>
        <w:t xml:space="preserve"> 2_300 </w:t>
      </w:r>
    </w:p>
    <w:p w:rsidR="00097914" w:rsidRDefault="00097914" w:rsidP="00097914">
      <w:pPr>
        <w:pStyle w:val="Heading1"/>
        <w:spacing w:before="0"/>
        <w:rPr>
          <w:rFonts w:ascii="Arial" w:hAnsi="Arial" w:cs="Arial"/>
          <w:color w:val="414141"/>
          <w:sz w:val="39"/>
          <w:szCs w:val="39"/>
        </w:rPr>
      </w:pPr>
      <w:r>
        <w:rPr>
          <w:rFonts w:hint="cs"/>
          <w:rtl/>
          <w:lang w:val="en-US" w:bidi="ar-EG"/>
        </w:rPr>
        <w:t>3_509</w:t>
      </w:r>
      <w:r w:rsidRPr="000F5795">
        <w:rPr>
          <w:rFonts w:ascii="Arial" w:hAnsi="Arial" w:cs="Arial"/>
          <w:b/>
          <w:bCs/>
          <w:color w:val="414141"/>
          <w:sz w:val="39"/>
          <w:szCs w:val="39"/>
        </w:rPr>
        <w:t xml:space="preserve"> </w:t>
      </w:r>
      <w:hyperlink r:id="rId10" w:history="1">
        <w:r>
          <w:rPr>
            <w:rStyle w:val="Hyperlink"/>
            <w:rFonts w:ascii="Arial" w:hAnsi="Arial" w:cs="Arial"/>
            <w:b/>
            <w:bCs/>
            <w:sz w:val="39"/>
            <w:szCs w:val="39"/>
          </w:rPr>
          <w:t> </w:t>
        </w:r>
        <w:r>
          <w:rPr>
            <w:rStyle w:val="Hyperlink"/>
            <w:rFonts w:ascii="Arial" w:hAnsi="Arial" w:cs="Arial"/>
            <w:b/>
            <w:bCs/>
            <w:sz w:val="39"/>
            <w:szCs w:val="39"/>
            <w:rtl/>
          </w:rPr>
          <w:t>المدونة</w:t>
        </w:r>
      </w:hyperlink>
    </w:p>
    <w:p w:rsidR="00097914" w:rsidRDefault="00097914" w:rsidP="00097914">
      <w:pPr>
        <w:pStyle w:val="Heading1"/>
        <w:spacing w:before="0"/>
        <w:rPr>
          <w:rFonts w:ascii="Arial" w:hAnsi="Arial" w:cs="Arial"/>
          <w:b/>
          <w:bCs/>
          <w:color w:val="414141"/>
          <w:sz w:val="39"/>
          <w:szCs w:val="39"/>
          <w:rtl/>
        </w:rPr>
      </w:pPr>
      <w:r>
        <w:rPr>
          <w:rFonts w:hint="cs"/>
          <w:rtl/>
          <w:lang w:val="en-US" w:bidi="ar-EG"/>
        </w:rPr>
        <w:t xml:space="preserve"> </w:t>
      </w:r>
      <w:r w:rsidRPr="00112CE9">
        <w:rPr>
          <w:rFonts w:ascii="Arial" w:hAnsi="Arial" w:cs="Arial"/>
          <w:color w:val="414141"/>
          <w:sz w:val="39"/>
          <w:szCs w:val="39"/>
        </w:rPr>
        <w:t> </w:t>
      </w:r>
    </w:p>
    <w:p w:rsidR="00097914" w:rsidRDefault="00097914" w:rsidP="00097914">
      <w:pPr>
        <w:pStyle w:val="Heading1"/>
        <w:spacing w:before="0"/>
        <w:rPr>
          <w:rFonts w:ascii="Arial" w:hAnsi="Arial" w:cs="Arial"/>
          <w:color w:val="414141"/>
          <w:sz w:val="39"/>
          <w:szCs w:val="39"/>
        </w:rPr>
      </w:pPr>
      <w:hyperlink r:id="rId11" w:history="1">
        <w:r>
          <w:rPr>
            <w:rStyle w:val="Hyperlink"/>
            <w:rFonts w:ascii="Arial" w:hAnsi="Arial" w:cs="Arial"/>
            <w:b/>
            <w:bCs/>
            <w:sz w:val="39"/>
            <w:szCs w:val="39"/>
          </w:rPr>
          <w:t> </w:t>
        </w:r>
        <w:r>
          <w:rPr>
            <w:rStyle w:val="Hyperlink"/>
            <w:rFonts w:ascii="Arial" w:hAnsi="Arial" w:cs="Arial"/>
            <w:b/>
            <w:bCs/>
            <w:sz w:val="39"/>
            <w:szCs w:val="39"/>
            <w:rtl/>
          </w:rPr>
          <w:t>نهاية المطلب في دراية المذهب</w:t>
        </w:r>
      </w:hyperlink>
    </w:p>
    <w:p w:rsidR="00097914" w:rsidRDefault="00097914" w:rsidP="00097914">
      <w:pPr>
        <w:pStyle w:val="Heading1"/>
        <w:spacing w:before="0"/>
        <w:rPr>
          <w:rFonts w:ascii="Arial" w:hAnsi="Arial" w:cs="Arial" w:hint="cs"/>
          <w:b/>
          <w:bCs/>
          <w:color w:val="414141"/>
          <w:sz w:val="39"/>
          <w:szCs w:val="39"/>
          <w:rtl/>
        </w:rPr>
      </w:pPr>
      <w:r>
        <w:rPr>
          <w:rFonts w:ascii="Arial" w:hAnsi="Arial" w:cs="Arial" w:hint="cs"/>
          <w:b/>
          <w:bCs/>
          <w:color w:val="414141"/>
          <w:sz w:val="39"/>
          <w:szCs w:val="39"/>
          <w:rtl/>
        </w:rPr>
        <w:t xml:space="preserve"> 7_52 </w:t>
      </w:r>
    </w:p>
    <w:p w:rsidR="00097914" w:rsidRDefault="00097914" w:rsidP="00097914">
      <w:pPr>
        <w:pStyle w:val="Heading1"/>
        <w:spacing w:before="0"/>
        <w:rPr>
          <w:rFonts w:ascii="Arial" w:hAnsi="Arial" w:cs="Arial"/>
          <w:b/>
          <w:bCs/>
          <w:color w:val="414141"/>
          <w:sz w:val="39"/>
          <w:szCs w:val="39"/>
          <w:lang w:bidi="ar-EG"/>
        </w:rPr>
      </w:pPr>
      <w:r>
        <w:rPr>
          <w:rFonts w:ascii="Arial" w:hAnsi="Arial" w:cs="Arial" w:hint="cs"/>
          <w:b/>
          <w:bCs/>
          <w:color w:val="414141"/>
          <w:sz w:val="39"/>
          <w:szCs w:val="39"/>
          <w:rtl/>
          <w:lang w:bidi="ar-EG"/>
        </w:rPr>
        <w:t>الام 3_</w:t>
      </w:r>
      <w:r w:rsidRPr="00112CE9">
        <w:t xml:space="preserve"> </w:t>
      </w:r>
      <w:r w:rsidRPr="00112CE9">
        <w:rPr>
          <w:rFonts w:ascii="Arial" w:hAnsi="Arial" w:cs="Arial"/>
          <w:color w:val="414141"/>
          <w:sz w:val="39"/>
          <w:szCs w:val="39"/>
          <w:rtl/>
          <w:lang w:bidi="ar-EG"/>
        </w:rPr>
        <w:t>237</w:t>
      </w:r>
      <w:r>
        <w:rPr>
          <w:rFonts w:ascii="Arial" w:hAnsi="Arial" w:cs="Arial"/>
          <w:b/>
          <w:bCs/>
          <w:color w:val="414141"/>
          <w:sz w:val="39"/>
          <w:szCs w:val="39"/>
          <w:lang w:bidi="ar-EG"/>
        </w:rPr>
        <w:t xml:space="preserve"> </w:t>
      </w:r>
    </w:p>
    <w:p w:rsidR="00097914" w:rsidRDefault="00097914" w:rsidP="00097914">
      <w:pPr>
        <w:pStyle w:val="Heading1"/>
        <w:spacing w:before="0"/>
        <w:rPr>
          <w:rFonts w:ascii="Arial" w:hAnsi="Arial" w:cs="Arial"/>
          <w:b/>
          <w:bCs/>
          <w:color w:val="414141"/>
          <w:sz w:val="39"/>
          <w:szCs w:val="39"/>
          <w:lang w:bidi="ar-EG"/>
        </w:rPr>
      </w:pPr>
    </w:p>
    <w:p w:rsidR="00097914" w:rsidRDefault="00097914" w:rsidP="00097914">
      <w:pPr>
        <w:pStyle w:val="Heading1"/>
        <w:spacing w:before="0"/>
        <w:rPr>
          <w:rFonts w:ascii="Arial" w:hAnsi="Arial" w:cs="Arial"/>
          <w:color w:val="414141"/>
          <w:sz w:val="39"/>
          <w:szCs w:val="39"/>
        </w:rPr>
      </w:pPr>
      <w:hyperlink r:id="rId12" w:history="1">
        <w:r>
          <w:rPr>
            <w:rStyle w:val="Hyperlink"/>
            <w:rFonts w:ascii="Arial" w:hAnsi="Arial" w:cs="Arial"/>
            <w:b/>
            <w:bCs/>
            <w:sz w:val="39"/>
            <w:szCs w:val="39"/>
            <w:rtl/>
          </w:rPr>
          <w:t>كشاف القناع عن متن الإقناع - ط وزارة العدل</w:t>
        </w:r>
      </w:hyperlink>
    </w:p>
    <w:p w:rsidR="00097914" w:rsidRDefault="00097914" w:rsidP="00097914">
      <w:pPr>
        <w:pStyle w:val="Heading1"/>
        <w:spacing w:before="0"/>
        <w:rPr>
          <w:rFonts w:ascii="Arial" w:hAnsi="Arial" w:cs="Arial"/>
          <w:b/>
          <w:bCs/>
          <w:color w:val="414141"/>
          <w:sz w:val="39"/>
          <w:szCs w:val="39"/>
          <w:lang w:bidi="ar-EG"/>
        </w:rPr>
      </w:pPr>
      <w:r>
        <w:rPr>
          <w:rFonts w:ascii="Arial" w:hAnsi="Arial" w:cs="Arial"/>
          <w:b/>
          <w:bCs/>
          <w:color w:val="414141"/>
          <w:sz w:val="39"/>
          <w:szCs w:val="39"/>
          <w:lang w:bidi="ar-EG"/>
        </w:rPr>
        <w:t>8_448</w:t>
      </w:r>
    </w:p>
    <w:p w:rsidR="00097914" w:rsidRDefault="00097914" w:rsidP="00097914">
      <w:pPr>
        <w:pStyle w:val="Heading1"/>
        <w:spacing w:before="0"/>
        <w:rPr>
          <w:rFonts w:ascii="Arial" w:hAnsi="Arial" w:cs="Arial"/>
          <w:b/>
          <w:bCs/>
          <w:color w:val="414141"/>
          <w:sz w:val="39"/>
          <w:szCs w:val="39"/>
          <w:lang w:bidi="ar-EG"/>
        </w:rPr>
      </w:pPr>
    </w:p>
    <w:p w:rsidR="00097914" w:rsidRPr="00112CE9" w:rsidRDefault="00097914" w:rsidP="00097914">
      <w:pPr>
        <w:pStyle w:val="Heading1"/>
        <w:spacing w:before="0"/>
        <w:rPr>
          <w:rFonts w:ascii="Arial" w:hAnsi="Arial" w:cs="Arial"/>
          <w:color w:val="414141"/>
          <w:sz w:val="39"/>
          <w:szCs w:val="39"/>
          <w:rtl/>
          <w:lang w:val="en-US" w:bidi="ar-EG"/>
        </w:rPr>
      </w:pPr>
    </w:p>
    <w:p w:rsidR="00097914" w:rsidRDefault="00097914" w:rsidP="00097914">
      <w:pPr>
        <w:pStyle w:val="Heading1"/>
        <w:spacing w:before="0"/>
        <w:rPr>
          <w:rFonts w:ascii="Arial" w:hAnsi="Arial" w:cs="Arial"/>
          <w:color w:val="414141"/>
          <w:sz w:val="39"/>
          <w:szCs w:val="39"/>
        </w:rPr>
      </w:pPr>
      <w:hyperlink r:id="rId13" w:history="1">
        <w:r>
          <w:rPr>
            <w:rStyle w:val="Hyperlink"/>
            <w:rFonts w:ascii="Arial" w:hAnsi="Arial" w:cs="Arial"/>
            <w:b/>
            <w:bCs/>
            <w:sz w:val="39"/>
            <w:szCs w:val="39"/>
            <w:rtl/>
          </w:rPr>
          <w:t>كتاب المغني لابن قدامة </w:t>
        </w:r>
      </w:hyperlink>
    </w:p>
    <w:p w:rsidR="00097914" w:rsidRDefault="00097914" w:rsidP="00097914">
      <w:pPr>
        <w:bidi/>
        <w:rPr>
          <w:rFonts w:hint="cs"/>
          <w:rtl/>
          <w:lang w:bidi="ar-EG"/>
        </w:rPr>
      </w:pPr>
      <w:r>
        <w:rPr>
          <w:rFonts w:hint="cs"/>
          <w:rtl/>
          <w:lang w:bidi="ar-EG"/>
        </w:rPr>
        <w:t xml:space="preserve"> 1_27</w:t>
      </w:r>
    </w:p>
    <w:p w:rsidR="00097914" w:rsidRDefault="00097914" w:rsidP="00097914">
      <w:pPr>
        <w:pStyle w:val="Heading1"/>
        <w:spacing w:before="0"/>
        <w:rPr>
          <w:rFonts w:ascii="Arial" w:hAnsi="Arial" w:cs="Arial"/>
          <w:color w:val="414141"/>
          <w:sz w:val="39"/>
          <w:szCs w:val="39"/>
        </w:rPr>
      </w:pPr>
      <w:hyperlink r:id="rId14" w:history="1">
        <w:r>
          <w:rPr>
            <w:rStyle w:val="Hyperlink"/>
            <w:rFonts w:ascii="Arial" w:hAnsi="Arial" w:cs="Arial"/>
            <w:b/>
            <w:bCs/>
            <w:sz w:val="39"/>
            <w:szCs w:val="39"/>
            <w:rtl/>
          </w:rPr>
          <w:t>كتاب شرح منتهى الإرادات للبهوتي = دق</w:t>
        </w:r>
      </w:hyperlink>
    </w:p>
    <w:p w:rsidR="00097914" w:rsidRDefault="00097914" w:rsidP="00097914">
      <w:pPr>
        <w:bidi/>
        <w:rPr>
          <w:rFonts w:hint="cs"/>
          <w:rtl/>
          <w:lang w:val="en-US" w:bidi="ar-EG"/>
        </w:rPr>
      </w:pPr>
      <w:r>
        <w:rPr>
          <w:rFonts w:hint="cs"/>
          <w:rtl/>
          <w:lang w:val="en-US" w:bidi="ar-EG"/>
        </w:rPr>
        <w:t>2_190</w:t>
      </w:r>
    </w:p>
    <w:p w:rsidR="00097914" w:rsidRPr="00D26BF6" w:rsidRDefault="00097914" w:rsidP="00E7035F">
      <w:pPr>
        <w:jc w:val="right"/>
        <w:rPr>
          <w:sz w:val="28"/>
          <w:szCs w:val="28"/>
          <w:rtl/>
          <w:lang w:bidi="ar-EG"/>
        </w:rPr>
      </w:pPr>
    </w:p>
    <w:p w:rsidR="00E7035F" w:rsidRDefault="00E7035F" w:rsidP="00E7035F">
      <w:pPr>
        <w:pStyle w:val="Heading3"/>
        <w:bidi/>
        <w:spacing w:before="300" w:beforeAutospacing="0" w:after="150" w:afterAutospacing="0" w:line="276" w:lineRule="auto"/>
        <w:jc w:val="center"/>
        <w:rPr>
          <w:rFonts w:asciiTheme="majorBidi" w:hAnsiTheme="majorBidi" w:cstheme="majorBidi" w:hint="cs"/>
          <w:sz w:val="72"/>
          <w:szCs w:val="72"/>
          <w:rtl/>
          <w:lang w:bidi="ar-EG"/>
        </w:rPr>
      </w:pPr>
    </w:p>
    <w:p w:rsidR="00A21D1B" w:rsidRPr="002220B0" w:rsidRDefault="00A21D1B" w:rsidP="002349A9">
      <w:pPr>
        <w:jc w:val="center"/>
        <w:rPr>
          <w:rFonts w:asciiTheme="majorBidi" w:eastAsia="Times New Roman" w:hAnsiTheme="majorBidi" w:cstheme="majorBidi"/>
          <w:b/>
          <w:bCs/>
          <w:sz w:val="96"/>
          <w:szCs w:val="96"/>
          <w:rtl/>
          <w:lang w:eastAsia="en-GB"/>
        </w:rPr>
      </w:pPr>
    </w:p>
    <w:p w:rsidR="00D8477A" w:rsidRDefault="00D8477A" w:rsidP="00A21D1B">
      <w:pPr>
        <w:pStyle w:val="Heading3"/>
        <w:bidi/>
        <w:spacing w:before="300" w:beforeAutospacing="0" w:after="150" w:afterAutospacing="0" w:line="276" w:lineRule="auto"/>
        <w:jc w:val="center"/>
        <w:rPr>
          <w:rFonts w:asciiTheme="majorBidi" w:hAnsiTheme="majorBidi" w:cstheme="majorBidi"/>
          <w:sz w:val="96"/>
          <w:szCs w:val="96"/>
          <w:rtl/>
        </w:rPr>
      </w:pPr>
    </w:p>
    <w:p w:rsidR="00D8477A" w:rsidRDefault="00D8477A" w:rsidP="003F5413">
      <w:pPr>
        <w:rPr>
          <w:rFonts w:asciiTheme="majorBidi" w:eastAsia="Times New Roman" w:hAnsiTheme="majorBidi" w:cstheme="majorBidi"/>
          <w:b/>
          <w:bCs/>
          <w:sz w:val="96"/>
          <w:szCs w:val="96"/>
          <w:rtl/>
          <w:lang w:eastAsia="en-GB"/>
        </w:rPr>
      </w:pPr>
      <w:r>
        <w:rPr>
          <w:rFonts w:asciiTheme="majorBidi" w:hAnsiTheme="majorBidi" w:cstheme="majorBidi"/>
          <w:sz w:val="96"/>
          <w:szCs w:val="96"/>
          <w:rtl/>
        </w:rPr>
        <w:br w:type="page"/>
      </w: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الخاتمة</w:t>
      </w:r>
    </w:p>
    <w:p w:rsidR="00A21D1B" w:rsidRPr="002220B0" w:rsidRDefault="004171B3" w:rsidP="00C601BD">
      <w:pPr>
        <w:pStyle w:val="Heading3"/>
        <w:bidi/>
        <w:spacing w:before="300" w:beforeAutospacing="0" w:after="150" w:afterAutospacing="0" w:line="360" w:lineRule="auto"/>
        <w:jc w:val="center"/>
        <w:rPr>
          <w:rFonts w:asciiTheme="majorBidi" w:hAnsiTheme="majorBidi" w:cstheme="majorBidi"/>
          <w:sz w:val="36"/>
          <w:szCs w:val="36"/>
          <w:rtl/>
        </w:rPr>
      </w:pPr>
      <w:r w:rsidRPr="00C601BD">
        <w:rPr>
          <w:rFonts w:asciiTheme="majorBidi" w:hAnsiTheme="majorBidi" w:cstheme="majorBidi"/>
          <w:sz w:val="36"/>
          <w:szCs w:val="36"/>
          <w:shd w:val="clear" w:color="auto" w:fill="FFFFFF"/>
          <w:rtl/>
        </w:rPr>
        <w:t>إِنَّ الحمد لله نحمده، ونستعينه ونستغفره، ونعوذ بالله من شرور أَنْفسنا ومن سيئات أعمالنا، مَنْ يهد الله فلا مضل له، ومَنْ يضلل فلا هادي له، وأشهد أَنْ لا إله إلا الله وحده لا شريك له، وأشهد أَنَّ محمداً عبده ورسوله - صلى الله عليه وعلى آله وصحبه وسلم</w:t>
      </w:r>
      <w:r w:rsidRPr="00C601BD">
        <w:rPr>
          <w:rFonts w:asciiTheme="majorBidi" w:hAnsiTheme="majorBidi" w:cstheme="majorBidi"/>
          <w:sz w:val="36"/>
          <w:szCs w:val="36"/>
          <w:shd w:val="clear" w:color="auto" w:fill="FFFFFF"/>
        </w:rPr>
        <w:t xml:space="preserve"> -.</w:t>
      </w:r>
      <w:r>
        <w:rPr>
          <w:rFonts w:ascii="Tahoma" w:hAnsi="Tahoma" w:cs="Tahoma"/>
          <w:color w:val="000000"/>
          <w:sz w:val="21"/>
          <w:szCs w:val="21"/>
        </w:rPr>
        <w:br/>
      </w:r>
      <w:r>
        <w:rPr>
          <w:rFonts w:asciiTheme="majorBidi" w:hAnsiTheme="majorBidi" w:cstheme="majorBidi" w:hint="cs"/>
          <w:sz w:val="36"/>
          <w:szCs w:val="36"/>
          <w:rtl/>
        </w:rPr>
        <w:t>اما بعد</w:t>
      </w:r>
      <w:r w:rsidR="00A21D1B" w:rsidRPr="002220B0">
        <w:rPr>
          <w:rFonts w:asciiTheme="majorBidi" w:hAnsiTheme="majorBidi" w:cstheme="majorBidi" w:hint="cs"/>
          <w:sz w:val="36"/>
          <w:szCs w:val="36"/>
          <w:rtl/>
        </w:rPr>
        <w:t>:</w:t>
      </w:r>
    </w:p>
    <w:p w:rsidR="00A21D1B" w:rsidRPr="002220B0" w:rsidRDefault="00A21D1B" w:rsidP="009268E7">
      <w:pPr>
        <w:pStyle w:val="Heading3"/>
        <w:bidi/>
        <w:spacing w:before="300" w:beforeAutospacing="0" w:after="150" w:afterAutospacing="0" w:line="360" w:lineRule="auto"/>
        <w:rPr>
          <w:rFonts w:asciiTheme="majorBidi" w:hAnsiTheme="majorBidi" w:cstheme="majorBidi"/>
          <w:sz w:val="36"/>
          <w:szCs w:val="36"/>
          <w:rtl/>
        </w:rPr>
      </w:pPr>
      <w:r w:rsidRPr="002220B0">
        <w:rPr>
          <w:rFonts w:asciiTheme="majorBidi" w:hAnsiTheme="majorBidi" w:cstheme="majorBidi"/>
          <w:sz w:val="36"/>
          <w:szCs w:val="36"/>
          <w:rtl/>
        </w:rPr>
        <w:t>فقد توصلت في نهاية بحثى الي:</w:t>
      </w: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36"/>
          <w:szCs w:val="36"/>
          <w:rtl/>
        </w:rPr>
      </w:pP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36"/>
          <w:szCs w:val="36"/>
          <w:rtl/>
        </w:rPr>
      </w:pPr>
    </w:p>
    <w:p w:rsidR="00A21D1B" w:rsidRPr="002220B0" w:rsidRDefault="00A21D1B">
      <w:pPr>
        <w:rPr>
          <w:rFonts w:asciiTheme="majorBidi" w:eastAsia="Times New Roman" w:hAnsiTheme="majorBidi" w:cstheme="majorBidi"/>
          <w:b/>
          <w:bCs/>
          <w:sz w:val="36"/>
          <w:szCs w:val="36"/>
          <w:rtl/>
          <w:lang w:eastAsia="en-GB"/>
        </w:rPr>
      </w:pPr>
      <w:r w:rsidRPr="002220B0">
        <w:rPr>
          <w:rFonts w:asciiTheme="majorBidi" w:hAnsiTheme="majorBidi" w:cstheme="majorBidi"/>
          <w:sz w:val="36"/>
          <w:szCs w:val="36"/>
          <w:rtl/>
        </w:rPr>
        <w:br w:type="page"/>
      </w:r>
    </w:p>
    <w:p w:rsidR="009268E7" w:rsidRPr="002220B0" w:rsidRDefault="009268E7" w:rsidP="00A21D1B">
      <w:pPr>
        <w:pStyle w:val="Heading3"/>
        <w:bidi/>
        <w:spacing w:before="300" w:beforeAutospacing="0" w:after="150" w:afterAutospacing="0" w:line="276" w:lineRule="auto"/>
        <w:jc w:val="center"/>
        <w:rPr>
          <w:rFonts w:asciiTheme="majorBidi" w:hAnsiTheme="majorBidi" w:cstheme="majorBidi"/>
          <w:sz w:val="96"/>
          <w:szCs w:val="96"/>
          <w:rtl/>
        </w:rPr>
      </w:pPr>
    </w:p>
    <w:p w:rsidR="009268E7" w:rsidRPr="002220B0" w:rsidRDefault="009268E7" w:rsidP="009268E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t>فهرس الايات القرأنية</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220B0" w:rsidRPr="002220B0" w:rsidTr="009268E7">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مسلسل</w:t>
            </w: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جزء من الاية</w:t>
            </w: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اسم السورة</w:t>
            </w: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رقم الاية</w:t>
            </w:r>
          </w:p>
        </w:tc>
        <w:tc>
          <w:tcPr>
            <w:tcW w:w="1804"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رقم الصفحة</w:t>
            </w:r>
          </w:p>
        </w:tc>
      </w:tr>
      <w:tr w:rsidR="002220B0" w:rsidRPr="002220B0" w:rsidTr="009268E7">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w:t>
            </w: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4"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96"/>
                <w:szCs w:val="96"/>
                <w:rtl/>
              </w:rPr>
            </w:pPr>
          </w:p>
        </w:tc>
      </w:tr>
      <w:tr w:rsidR="002220B0" w:rsidRPr="002220B0" w:rsidTr="009268E7">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2</w:t>
            </w:r>
          </w:p>
        </w:tc>
        <w:tc>
          <w:tcPr>
            <w:tcW w:w="1803" w:type="dxa"/>
          </w:tcPr>
          <w:p w:rsidR="009268E7" w:rsidRPr="002220B0" w:rsidRDefault="009268E7" w:rsidP="00551A87">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4" w:type="dxa"/>
          </w:tcPr>
          <w:p w:rsidR="009268E7" w:rsidRPr="002220B0" w:rsidRDefault="009268E7" w:rsidP="009268E7">
            <w:pPr>
              <w:pStyle w:val="Heading3"/>
              <w:bidi/>
              <w:spacing w:before="300" w:beforeAutospacing="0" w:after="150" w:afterAutospacing="0" w:line="276" w:lineRule="auto"/>
              <w:jc w:val="center"/>
              <w:outlineLvl w:val="2"/>
              <w:rPr>
                <w:rFonts w:asciiTheme="majorBidi" w:hAnsiTheme="majorBidi" w:cstheme="majorBidi"/>
                <w:sz w:val="96"/>
                <w:szCs w:val="96"/>
                <w:rtl/>
              </w:rPr>
            </w:pPr>
          </w:p>
        </w:tc>
      </w:tr>
    </w:tbl>
    <w:p w:rsidR="009268E7" w:rsidRPr="002220B0" w:rsidRDefault="009268E7" w:rsidP="009268E7">
      <w:pPr>
        <w:pStyle w:val="Heading3"/>
        <w:bidi/>
        <w:spacing w:before="300" w:beforeAutospacing="0" w:after="150" w:afterAutospacing="0" w:line="276" w:lineRule="auto"/>
        <w:jc w:val="center"/>
        <w:rPr>
          <w:rFonts w:asciiTheme="majorBidi" w:hAnsiTheme="majorBidi" w:cstheme="majorBidi"/>
          <w:sz w:val="96"/>
          <w:szCs w:val="96"/>
          <w:rtl/>
        </w:rPr>
      </w:pPr>
    </w:p>
    <w:p w:rsidR="009268E7" w:rsidRPr="002220B0" w:rsidRDefault="009268E7">
      <w:pPr>
        <w:rPr>
          <w:rFonts w:asciiTheme="majorBidi" w:eastAsia="Times New Roman" w:hAnsiTheme="majorBidi" w:cstheme="majorBidi"/>
          <w:b/>
          <w:bCs/>
          <w:sz w:val="96"/>
          <w:szCs w:val="96"/>
          <w:rtl/>
          <w:lang w:eastAsia="en-GB"/>
        </w:rPr>
      </w:pPr>
      <w:r w:rsidRPr="002220B0">
        <w:rPr>
          <w:rFonts w:asciiTheme="majorBidi" w:hAnsiTheme="majorBidi" w:cstheme="majorBidi"/>
          <w:sz w:val="96"/>
          <w:szCs w:val="96"/>
          <w:rtl/>
        </w:rPr>
        <w:br w:type="page"/>
      </w: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فهرس الاعلام</w:t>
      </w:r>
    </w:p>
    <w:tbl>
      <w:tblPr>
        <w:tblStyle w:val="TableGrid"/>
        <w:bidiVisual/>
        <w:tblW w:w="0" w:type="auto"/>
        <w:tblLook w:val="04A0" w:firstRow="1" w:lastRow="0" w:firstColumn="1" w:lastColumn="0" w:noHBand="0" w:noVBand="1"/>
      </w:tblPr>
      <w:tblGrid>
        <w:gridCol w:w="1847"/>
        <w:gridCol w:w="2816"/>
        <w:gridCol w:w="2242"/>
        <w:gridCol w:w="2111"/>
      </w:tblGrid>
      <w:tr w:rsidR="002220B0" w:rsidRPr="002220B0" w:rsidTr="00551A87">
        <w:tc>
          <w:tcPr>
            <w:tcW w:w="1847" w:type="dxa"/>
          </w:tcPr>
          <w:p w:rsidR="009268E7" w:rsidRPr="002220B0" w:rsidRDefault="009268E7" w:rsidP="006434CA">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مسلسل</w:t>
            </w:r>
          </w:p>
        </w:tc>
        <w:tc>
          <w:tcPr>
            <w:tcW w:w="2816" w:type="dxa"/>
          </w:tcPr>
          <w:p w:rsidR="009268E7" w:rsidRPr="002220B0" w:rsidRDefault="009268E7" w:rsidP="006434CA">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اسم العلم</w:t>
            </w:r>
          </w:p>
        </w:tc>
        <w:tc>
          <w:tcPr>
            <w:tcW w:w="2242" w:type="dxa"/>
          </w:tcPr>
          <w:p w:rsidR="009268E7" w:rsidRPr="002220B0" w:rsidRDefault="009268E7" w:rsidP="006434CA">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كنيتة</w:t>
            </w:r>
          </w:p>
        </w:tc>
        <w:tc>
          <w:tcPr>
            <w:tcW w:w="2111" w:type="dxa"/>
          </w:tcPr>
          <w:p w:rsidR="009268E7" w:rsidRPr="002220B0" w:rsidRDefault="009268E7" w:rsidP="006434CA">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رقم الصفحة</w:t>
            </w:r>
          </w:p>
        </w:tc>
      </w:tr>
      <w:tr w:rsidR="002220B0" w:rsidRPr="002220B0" w:rsidTr="00551A87">
        <w:tc>
          <w:tcPr>
            <w:tcW w:w="1847" w:type="dxa"/>
          </w:tcPr>
          <w:p w:rsidR="009268E7" w:rsidRPr="002220B0" w:rsidRDefault="009268E7" w:rsidP="006434CA">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1</w:t>
            </w:r>
          </w:p>
        </w:tc>
        <w:tc>
          <w:tcPr>
            <w:tcW w:w="2816" w:type="dxa"/>
          </w:tcPr>
          <w:p w:rsidR="009268E7" w:rsidRPr="002220B0" w:rsidRDefault="009268E7" w:rsidP="006434CA">
            <w:pPr>
              <w:bidi/>
              <w:jc w:val="center"/>
              <w:rPr>
                <w:rFonts w:asciiTheme="majorBidi" w:hAnsiTheme="majorBidi" w:cstheme="majorBidi"/>
                <w:b/>
                <w:bCs/>
                <w:sz w:val="52"/>
                <w:szCs w:val="52"/>
                <w:rtl/>
              </w:rPr>
            </w:pPr>
          </w:p>
        </w:tc>
        <w:tc>
          <w:tcPr>
            <w:tcW w:w="2242" w:type="dxa"/>
          </w:tcPr>
          <w:p w:rsidR="009268E7" w:rsidRPr="002220B0" w:rsidRDefault="009268E7" w:rsidP="006434CA">
            <w:pPr>
              <w:bidi/>
              <w:jc w:val="center"/>
              <w:rPr>
                <w:rFonts w:asciiTheme="majorBidi" w:hAnsiTheme="majorBidi" w:cstheme="majorBidi"/>
                <w:b/>
                <w:bCs/>
                <w:sz w:val="52"/>
                <w:szCs w:val="52"/>
                <w:rtl/>
              </w:rPr>
            </w:pPr>
          </w:p>
        </w:tc>
        <w:tc>
          <w:tcPr>
            <w:tcW w:w="2111" w:type="dxa"/>
          </w:tcPr>
          <w:p w:rsidR="009268E7" w:rsidRPr="002220B0" w:rsidRDefault="009268E7" w:rsidP="006434CA">
            <w:pPr>
              <w:bidi/>
              <w:jc w:val="center"/>
              <w:rPr>
                <w:rFonts w:asciiTheme="majorBidi" w:hAnsiTheme="majorBidi" w:cstheme="majorBidi"/>
                <w:b/>
                <w:bCs/>
                <w:sz w:val="52"/>
                <w:szCs w:val="52"/>
                <w:rtl/>
              </w:rPr>
            </w:pPr>
          </w:p>
        </w:tc>
      </w:tr>
      <w:tr w:rsidR="002220B0" w:rsidRPr="002220B0" w:rsidTr="00551A87">
        <w:tc>
          <w:tcPr>
            <w:tcW w:w="1847" w:type="dxa"/>
          </w:tcPr>
          <w:p w:rsidR="009268E7" w:rsidRPr="002220B0" w:rsidRDefault="009268E7" w:rsidP="006434CA">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2</w:t>
            </w:r>
          </w:p>
        </w:tc>
        <w:tc>
          <w:tcPr>
            <w:tcW w:w="2816" w:type="dxa"/>
          </w:tcPr>
          <w:p w:rsidR="009268E7" w:rsidRPr="002220B0" w:rsidRDefault="009268E7" w:rsidP="006434CA">
            <w:pPr>
              <w:bidi/>
              <w:jc w:val="center"/>
              <w:rPr>
                <w:rFonts w:asciiTheme="majorBidi" w:hAnsiTheme="majorBidi" w:cstheme="majorBidi"/>
                <w:b/>
                <w:bCs/>
                <w:sz w:val="52"/>
                <w:szCs w:val="52"/>
                <w:rtl/>
              </w:rPr>
            </w:pPr>
          </w:p>
        </w:tc>
        <w:tc>
          <w:tcPr>
            <w:tcW w:w="2242" w:type="dxa"/>
          </w:tcPr>
          <w:p w:rsidR="009268E7" w:rsidRPr="002220B0" w:rsidRDefault="009268E7" w:rsidP="006434CA">
            <w:pPr>
              <w:bidi/>
              <w:jc w:val="center"/>
              <w:rPr>
                <w:rFonts w:asciiTheme="majorBidi" w:hAnsiTheme="majorBidi" w:cstheme="majorBidi"/>
                <w:b/>
                <w:bCs/>
                <w:sz w:val="52"/>
                <w:szCs w:val="52"/>
                <w:rtl/>
              </w:rPr>
            </w:pPr>
          </w:p>
        </w:tc>
        <w:tc>
          <w:tcPr>
            <w:tcW w:w="2111" w:type="dxa"/>
          </w:tcPr>
          <w:p w:rsidR="009268E7" w:rsidRPr="002220B0" w:rsidRDefault="009268E7" w:rsidP="006434CA">
            <w:pPr>
              <w:bidi/>
              <w:jc w:val="center"/>
              <w:rPr>
                <w:rFonts w:asciiTheme="majorBidi" w:hAnsiTheme="majorBidi" w:cstheme="majorBidi"/>
                <w:b/>
                <w:bCs/>
                <w:sz w:val="52"/>
                <w:szCs w:val="52"/>
                <w:rtl/>
              </w:rPr>
            </w:pPr>
          </w:p>
        </w:tc>
      </w:tr>
      <w:tr w:rsidR="002220B0" w:rsidRPr="002220B0" w:rsidTr="00551A87">
        <w:tc>
          <w:tcPr>
            <w:tcW w:w="1847" w:type="dxa"/>
          </w:tcPr>
          <w:p w:rsidR="009268E7" w:rsidRPr="002220B0" w:rsidRDefault="009268E7" w:rsidP="006434CA">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3</w:t>
            </w:r>
          </w:p>
        </w:tc>
        <w:tc>
          <w:tcPr>
            <w:tcW w:w="2816" w:type="dxa"/>
          </w:tcPr>
          <w:p w:rsidR="009268E7" w:rsidRPr="002220B0" w:rsidRDefault="009268E7" w:rsidP="006434CA">
            <w:pPr>
              <w:bidi/>
              <w:jc w:val="center"/>
              <w:rPr>
                <w:rFonts w:asciiTheme="majorBidi" w:hAnsiTheme="majorBidi" w:cstheme="majorBidi"/>
                <w:b/>
                <w:bCs/>
                <w:sz w:val="52"/>
                <w:szCs w:val="52"/>
                <w:rtl/>
              </w:rPr>
            </w:pPr>
          </w:p>
        </w:tc>
        <w:tc>
          <w:tcPr>
            <w:tcW w:w="2242" w:type="dxa"/>
          </w:tcPr>
          <w:p w:rsidR="009268E7" w:rsidRPr="002220B0" w:rsidRDefault="009268E7" w:rsidP="006434CA">
            <w:pPr>
              <w:bidi/>
              <w:jc w:val="center"/>
              <w:rPr>
                <w:rFonts w:asciiTheme="majorBidi" w:hAnsiTheme="majorBidi" w:cstheme="majorBidi"/>
                <w:b/>
                <w:bCs/>
                <w:sz w:val="52"/>
                <w:szCs w:val="52"/>
                <w:rtl/>
              </w:rPr>
            </w:pPr>
          </w:p>
        </w:tc>
        <w:tc>
          <w:tcPr>
            <w:tcW w:w="2111" w:type="dxa"/>
          </w:tcPr>
          <w:p w:rsidR="009268E7" w:rsidRPr="002220B0" w:rsidRDefault="009268E7" w:rsidP="006434CA">
            <w:pPr>
              <w:bidi/>
              <w:jc w:val="center"/>
              <w:rPr>
                <w:rFonts w:asciiTheme="majorBidi" w:hAnsiTheme="majorBidi" w:cstheme="majorBidi"/>
                <w:b/>
                <w:bCs/>
                <w:sz w:val="52"/>
                <w:szCs w:val="52"/>
                <w:rtl/>
              </w:rPr>
            </w:pPr>
          </w:p>
        </w:tc>
      </w:tr>
      <w:tr w:rsidR="002220B0" w:rsidRPr="002220B0" w:rsidTr="00551A87">
        <w:tc>
          <w:tcPr>
            <w:tcW w:w="1847" w:type="dxa"/>
          </w:tcPr>
          <w:p w:rsidR="009268E7" w:rsidRPr="002220B0" w:rsidRDefault="009268E7" w:rsidP="006434CA">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4</w:t>
            </w:r>
          </w:p>
        </w:tc>
        <w:tc>
          <w:tcPr>
            <w:tcW w:w="2816" w:type="dxa"/>
          </w:tcPr>
          <w:p w:rsidR="009268E7" w:rsidRPr="002220B0" w:rsidRDefault="009268E7" w:rsidP="006434CA">
            <w:pPr>
              <w:bidi/>
              <w:jc w:val="center"/>
              <w:rPr>
                <w:rFonts w:asciiTheme="majorBidi" w:hAnsiTheme="majorBidi" w:cstheme="majorBidi"/>
                <w:b/>
                <w:bCs/>
                <w:sz w:val="52"/>
                <w:szCs w:val="52"/>
                <w:rtl/>
              </w:rPr>
            </w:pPr>
          </w:p>
        </w:tc>
        <w:tc>
          <w:tcPr>
            <w:tcW w:w="2242" w:type="dxa"/>
          </w:tcPr>
          <w:p w:rsidR="009268E7" w:rsidRPr="002220B0" w:rsidRDefault="009268E7" w:rsidP="006434CA">
            <w:pPr>
              <w:bidi/>
              <w:jc w:val="center"/>
              <w:rPr>
                <w:rFonts w:asciiTheme="majorBidi" w:hAnsiTheme="majorBidi" w:cstheme="majorBidi"/>
                <w:b/>
                <w:bCs/>
                <w:sz w:val="52"/>
                <w:szCs w:val="52"/>
                <w:rtl/>
              </w:rPr>
            </w:pPr>
          </w:p>
        </w:tc>
        <w:tc>
          <w:tcPr>
            <w:tcW w:w="2111" w:type="dxa"/>
          </w:tcPr>
          <w:p w:rsidR="009268E7" w:rsidRPr="002220B0" w:rsidRDefault="009268E7" w:rsidP="006434CA">
            <w:pPr>
              <w:bidi/>
              <w:jc w:val="center"/>
              <w:rPr>
                <w:rFonts w:asciiTheme="majorBidi" w:hAnsiTheme="majorBidi" w:cstheme="majorBidi"/>
                <w:b/>
                <w:bCs/>
                <w:sz w:val="52"/>
                <w:szCs w:val="52"/>
                <w:rtl/>
              </w:rPr>
            </w:pPr>
          </w:p>
        </w:tc>
      </w:tr>
      <w:tr w:rsidR="002220B0" w:rsidRPr="002220B0" w:rsidTr="00551A87">
        <w:tc>
          <w:tcPr>
            <w:tcW w:w="1847" w:type="dxa"/>
          </w:tcPr>
          <w:p w:rsidR="009268E7" w:rsidRPr="002220B0" w:rsidRDefault="009268E7" w:rsidP="006434CA">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5</w:t>
            </w:r>
          </w:p>
        </w:tc>
        <w:tc>
          <w:tcPr>
            <w:tcW w:w="2816" w:type="dxa"/>
          </w:tcPr>
          <w:p w:rsidR="009268E7" w:rsidRPr="002220B0" w:rsidRDefault="009268E7" w:rsidP="006434CA">
            <w:pPr>
              <w:bidi/>
              <w:jc w:val="center"/>
              <w:rPr>
                <w:rFonts w:asciiTheme="majorBidi" w:hAnsiTheme="majorBidi" w:cstheme="majorBidi"/>
                <w:b/>
                <w:bCs/>
                <w:sz w:val="52"/>
                <w:szCs w:val="52"/>
                <w:rtl/>
              </w:rPr>
            </w:pPr>
          </w:p>
        </w:tc>
        <w:tc>
          <w:tcPr>
            <w:tcW w:w="2242" w:type="dxa"/>
          </w:tcPr>
          <w:p w:rsidR="009268E7" w:rsidRPr="002220B0" w:rsidRDefault="009268E7" w:rsidP="006434CA">
            <w:pPr>
              <w:bidi/>
              <w:jc w:val="center"/>
              <w:rPr>
                <w:rFonts w:asciiTheme="majorBidi" w:hAnsiTheme="majorBidi" w:cstheme="majorBidi"/>
                <w:b/>
                <w:bCs/>
                <w:sz w:val="52"/>
                <w:szCs w:val="52"/>
                <w:rtl/>
              </w:rPr>
            </w:pPr>
          </w:p>
        </w:tc>
        <w:tc>
          <w:tcPr>
            <w:tcW w:w="2111" w:type="dxa"/>
          </w:tcPr>
          <w:p w:rsidR="009268E7" w:rsidRPr="002220B0" w:rsidRDefault="009268E7" w:rsidP="006434CA">
            <w:pPr>
              <w:bidi/>
              <w:jc w:val="center"/>
              <w:rPr>
                <w:rFonts w:asciiTheme="majorBidi" w:hAnsiTheme="majorBidi" w:cstheme="majorBidi"/>
                <w:b/>
                <w:bCs/>
                <w:sz w:val="52"/>
                <w:szCs w:val="52"/>
                <w:rtl/>
              </w:rPr>
            </w:pPr>
          </w:p>
        </w:tc>
      </w:tr>
    </w:tbl>
    <w:p w:rsidR="00A21D1B" w:rsidRPr="002220B0" w:rsidRDefault="00A21D1B" w:rsidP="006434CA">
      <w:pPr>
        <w:bidi/>
        <w:jc w:val="center"/>
        <w:rPr>
          <w:rFonts w:asciiTheme="majorBidi" w:eastAsia="Times New Roman" w:hAnsiTheme="majorBidi" w:cstheme="majorBidi"/>
          <w:b/>
          <w:bCs/>
          <w:sz w:val="52"/>
          <w:szCs w:val="52"/>
          <w:rtl/>
          <w:lang w:eastAsia="en-GB"/>
        </w:rPr>
      </w:pPr>
      <w:r w:rsidRPr="002220B0">
        <w:rPr>
          <w:rFonts w:asciiTheme="majorBidi" w:hAnsiTheme="majorBidi" w:cstheme="majorBidi"/>
          <w:b/>
          <w:bCs/>
          <w:sz w:val="52"/>
          <w:szCs w:val="52"/>
          <w:rtl/>
        </w:rPr>
        <w:br w:type="page"/>
      </w: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فهرس المصادر والمراجع</w:t>
      </w:r>
    </w:p>
    <w:p w:rsidR="00A21D1B" w:rsidRPr="002220B0" w:rsidRDefault="000829C0" w:rsidP="000829C0">
      <w:pPr>
        <w:pStyle w:val="Heading3"/>
        <w:bidi/>
        <w:spacing w:before="300" w:beforeAutospacing="0" w:after="150" w:afterAutospacing="0" w:line="276" w:lineRule="auto"/>
        <w:jc w:val="both"/>
        <w:rPr>
          <w:rFonts w:asciiTheme="majorBidi" w:hAnsiTheme="majorBidi" w:cstheme="majorBidi"/>
          <w:sz w:val="48"/>
          <w:szCs w:val="48"/>
          <w:u w:val="double"/>
          <w:rtl/>
        </w:rPr>
      </w:pPr>
      <w:r w:rsidRPr="002220B0">
        <w:rPr>
          <w:rFonts w:asciiTheme="majorBidi" w:hAnsiTheme="majorBidi" w:cstheme="majorBidi" w:hint="cs"/>
          <w:sz w:val="48"/>
          <w:szCs w:val="48"/>
          <w:u w:val="double"/>
          <w:rtl/>
        </w:rPr>
        <w:t>اولا القرأن الكريم</w:t>
      </w:r>
    </w:p>
    <w:p w:rsidR="00C65F93" w:rsidRDefault="000829C0" w:rsidP="000829C0">
      <w:pPr>
        <w:pStyle w:val="Heading3"/>
        <w:bidi/>
        <w:spacing w:before="300" w:beforeAutospacing="0" w:after="150" w:afterAutospacing="0" w:line="276" w:lineRule="auto"/>
        <w:jc w:val="both"/>
        <w:rPr>
          <w:rFonts w:asciiTheme="majorBidi" w:hAnsiTheme="majorBidi" w:cstheme="majorBidi" w:hint="cs"/>
          <w:sz w:val="48"/>
          <w:szCs w:val="48"/>
          <w:u w:val="double"/>
          <w:rtl/>
        </w:rPr>
      </w:pPr>
      <w:r w:rsidRPr="002220B0">
        <w:rPr>
          <w:rFonts w:asciiTheme="majorBidi" w:hAnsiTheme="majorBidi" w:cstheme="majorBidi" w:hint="cs"/>
          <w:sz w:val="48"/>
          <w:szCs w:val="48"/>
          <w:u w:val="double"/>
          <w:rtl/>
        </w:rPr>
        <w:t xml:space="preserve">ثانيا </w:t>
      </w:r>
      <w:r w:rsidR="00C65F93">
        <w:rPr>
          <w:rFonts w:asciiTheme="majorBidi" w:hAnsiTheme="majorBidi" w:cstheme="majorBidi" w:hint="cs"/>
          <w:sz w:val="48"/>
          <w:szCs w:val="48"/>
          <w:u w:val="double"/>
          <w:rtl/>
        </w:rPr>
        <w:t>كتب التفسير</w:t>
      </w:r>
    </w:p>
    <w:p w:rsidR="00C65F93" w:rsidRDefault="00C65F93" w:rsidP="00C65F93">
      <w:pPr>
        <w:pStyle w:val="Heading3"/>
        <w:bidi/>
        <w:spacing w:before="300" w:beforeAutospacing="0" w:after="150" w:afterAutospacing="0" w:line="276" w:lineRule="auto"/>
        <w:jc w:val="both"/>
        <w:rPr>
          <w:rFonts w:asciiTheme="majorBidi" w:hAnsiTheme="majorBidi" w:cstheme="majorBidi"/>
          <w:sz w:val="48"/>
          <w:szCs w:val="48"/>
          <w:u w:val="double"/>
          <w:rtl/>
        </w:rPr>
      </w:pPr>
      <w:r>
        <w:rPr>
          <w:rFonts w:asciiTheme="majorBidi" w:hAnsiTheme="majorBidi" w:cstheme="majorBidi" w:hint="cs"/>
          <w:sz w:val="48"/>
          <w:szCs w:val="48"/>
          <w:u w:val="double"/>
          <w:rtl/>
        </w:rPr>
        <w:t>رابعا الحدىث</w:t>
      </w:r>
    </w:p>
    <w:p w:rsidR="00C65F93" w:rsidRDefault="00C65F93" w:rsidP="00C65F93">
      <w:pPr>
        <w:pStyle w:val="Heading3"/>
        <w:bidi/>
        <w:spacing w:before="300" w:beforeAutospacing="0" w:after="150" w:afterAutospacing="0" w:line="276" w:lineRule="auto"/>
        <w:jc w:val="both"/>
        <w:rPr>
          <w:rFonts w:asciiTheme="majorBidi" w:hAnsiTheme="majorBidi" w:cstheme="majorBidi" w:hint="cs"/>
          <w:sz w:val="48"/>
          <w:szCs w:val="48"/>
          <w:u w:val="double"/>
          <w:rtl/>
        </w:rPr>
      </w:pPr>
      <w:r>
        <w:rPr>
          <w:rFonts w:asciiTheme="majorBidi" w:hAnsiTheme="majorBidi" w:cstheme="majorBidi" w:hint="cs"/>
          <w:sz w:val="48"/>
          <w:szCs w:val="48"/>
          <w:u w:val="double"/>
          <w:rtl/>
        </w:rPr>
        <w:t>خامسا شروح الحديث</w:t>
      </w:r>
    </w:p>
    <w:p w:rsidR="00C65F93" w:rsidRDefault="00C65F93" w:rsidP="00C65F93">
      <w:pPr>
        <w:pStyle w:val="Heading3"/>
        <w:bidi/>
        <w:spacing w:before="300" w:beforeAutospacing="0" w:after="150" w:afterAutospacing="0" w:line="276" w:lineRule="auto"/>
        <w:jc w:val="both"/>
        <w:rPr>
          <w:rFonts w:asciiTheme="majorBidi" w:hAnsiTheme="majorBidi" w:cstheme="majorBidi" w:hint="cs"/>
          <w:sz w:val="48"/>
          <w:szCs w:val="48"/>
          <w:u w:val="double"/>
          <w:rtl/>
        </w:rPr>
      </w:pPr>
      <w:r>
        <w:rPr>
          <w:rFonts w:asciiTheme="majorBidi" w:hAnsiTheme="majorBidi" w:cstheme="majorBidi" w:hint="cs"/>
          <w:sz w:val="48"/>
          <w:szCs w:val="48"/>
          <w:u w:val="double"/>
          <w:rtl/>
        </w:rPr>
        <w:t>سادسا كتب الفقة</w:t>
      </w:r>
    </w:p>
    <w:p w:rsid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sz w:val="48"/>
          <w:szCs w:val="48"/>
          <w:u w:val="double"/>
        </w:rPr>
      </w:pPr>
      <w:r>
        <w:rPr>
          <w:rFonts w:asciiTheme="majorBidi" w:hAnsiTheme="majorBidi" w:cstheme="majorBidi" w:hint="cs"/>
          <w:sz w:val="48"/>
          <w:szCs w:val="48"/>
          <w:u w:val="double"/>
          <w:rtl/>
        </w:rPr>
        <w:t>الفقه الحنفي</w:t>
      </w:r>
    </w:p>
    <w:p w:rsidR="00C65F93" w:rsidRP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hint="cs"/>
          <w:sz w:val="48"/>
          <w:szCs w:val="48"/>
          <w:u w:val="double"/>
        </w:rPr>
      </w:pPr>
      <w:r w:rsidRPr="00C65F93">
        <w:rPr>
          <w:rFonts w:asciiTheme="majorBidi" w:hAnsiTheme="majorBidi" w:cstheme="majorBidi" w:hint="cs"/>
          <w:sz w:val="48"/>
          <w:szCs w:val="48"/>
          <w:u w:val="double"/>
          <w:rtl/>
        </w:rPr>
        <w:t>الفقة المالكى</w:t>
      </w:r>
    </w:p>
    <w:p w:rsid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hint="cs"/>
          <w:sz w:val="48"/>
          <w:szCs w:val="48"/>
          <w:u w:val="double"/>
        </w:rPr>
      </w:pPr>
      <w:r w:rsidRPr="00C65F93">
        <w:rPr>
          <w:rFonts w:asciiTheme="majorBidi" w:hAnsiTheme="majorBidi" w:cstheme="majorBidi" w:hint="cs"/>
          <w:sz w:val="48"/>
          <w:szCs w:val="48"/>
          <w:u w:val="double"/>
          <w:rtl/>
        </w:rPr>
        <w:t>الفقة</w:t>
      </w:r>
      <w:r>
        <w:rPr>
          <w:rFonts w:asciiTheme="majorBidi" w:hAnsiTheme="majorBidi" w:cstheme="majorBidi" w:hint="cs"/>
          <w:sz w:val="48"/>
          <w:szCs w:val="48"/>
          <w:u w:val="double"/>
          <w:rtl/>
        </w:rPr>
        <w:t xml:space="preserve"> الشافعى</w:t>
      </w:r>
    </w:p>
    <w:p w:rsid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hint="cs"/>
          <w:sz w:val="48"/>
          <w:szCs w:val="48"/>
          <w:u w:val="double"/>
        </w:rPr>
      </w:pPr>
      <w:r w:rsidRPr="00C65F93">
        <w:rPr>
          <w:rFonts w:asciiTheme="majorBidi" w:hAnsiTheme="majorBidi" w:cstheme="majorBidi" w:hint="cs"/>
          <w:sz w:val="48"/>
          <w:szCs w:val="48"/>
          <w:u w:val="double"/>
          <w:rtl/>
        </w:rPr>
        <w:t>الفقة</w:t>
      </w:r>
      <w:r>
        <w:rPr>
          <w:rFonts w:asciiTheme="majorBidi" w:hAnsiTheme="majorBidi" w:cstheme="majorBidi" w:hint="cs"/>
          <w:sz w:val="48"/>
          <w:szCs w:val="48"/>
          <w:u w:val="double"/>
          <w:rtl/>
        </w:rPr>
        <w:t xml:space="preserve"> الحنبلي</w:t>
      </w:r>
    </w:p>
    <w:p w:rsid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hint="cs"/>
          <w:sz w:val="48"/>
          <w:szCs w:val="48"/>
          <w:u w:val="double"/>
        </w:rPr>
      </w:pPr>
      <w:r w:rsidRPr="00C65F93">
        <w:rPr>
          <w:rFonts w:asciiTheme="majorBidi" w:hAnsiTheme="majorBidi" w:cstheme="majorBidi" w:hint="cs"/>
          <w:sz w:val="48"/>
          <w:szCs w:val="48"/>
          <w:u w:val="double"/>
          <w:rtl/>
        </w:rPr>
        <w:t>الفقة</w:t>
      </w:r>
      <w:r>
        <w:rPr>
          <w:rFonts w:asciiTheme="majorBidi" w:hAnsiTheme="majorBidi" w:cstheme="majorBidi" w:hint="cs"/>
          <w:sz w:val="48"/>
          <w:szCs w:val="48"/>
          <w:u w:val="double"/>
          <w:rtl/>
        </w:rPr>
        <w:t xml:space="preserve"> الظاهرى</w:t>
      </w:r>
    </w:p>
    <w:p w:rsid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hint="cs"/>
          <w:sz w:val="48"/>
          <w:szCs w:val="48"/>
          <w:u w:val="double"/>
        </w:rPr>
      </w:pPr>
      <w:r w:rsidRPr="00C65F93">
        <w:rPr>
          <w:rFonts w:asciiTheme="majorBidi" w:hAnsiTheme="majorBidi" w:cstheme="majorBidi" w:hint="cs"/>
          <w:sz w:val="48"/>
          <w:szCs w:val="48"/>
          <w:u w:val="double"/>
          <w:rtl/>
        </w:rPr>
        <w:t>الفقة</w:t>
      </w:r>
      <w:r>
        <w:rPr>
          <w:rFonts w:asciiTheme="majorBidi" w:hAnsiTheme="majorBidi" w:cstheme="majorBidi" w:hint="cs"/>
          <w:sz w:val="48"/>
          <w:szCs w:val="48"/>
          <w:u w:val="double"/>
          <w:rtl/>
        </w:rPr>
        <w:t xml:space="preserve"> الزيدى</w:t>
      </w:r>
    </w:p>
    <w:p w:rsid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hint="cs"/>
          <w:sz w:val="48"/>
          <w:szCs w:val="48"/>
          <w:u w:val="double"/>
        </w:rPr>
      </w:pPr>
      <w:r w:rsidRPr="00C65F93">
        <w:rPr>
          <w:rFonts w:asciiTheme="majorBidi" w:hAnsiTheme="majorBidi" w:cstheme="majorBidi" w:hint="cs"/>
          <w:sz w:val="48"/>
          <w:szCs w:val="48"/>
          <w:u w:val="double"/>
          <w:rtl/>
        </w:rPr>
        <w:t>الفقة</w:t>
      </w:r>
      <w:r>
        <w:rPr>
          <w:rFonts w:asciiTheme="majorBidi" w:hAnsiTheme="majorBidi" w:cstheme="majorBidi" w:hint="cs"/>
          <w:sz w:val="48"/>
          <w:szCs w:val="48"/>
          <w:u w:val="double"/>
          <w:rtl/>
        </w:rPr>
        <w:t xml:space="preserve"> ال</w:t>
      </w:r>
      <w:r>
        <w:rPr>
          <w:rFonts w:asciiTheme="majorBidi" w:hAnsiTheme="majorBidi" w:cstheme="majorBidi" w:hint="cs"/>
          <w:sz w:val="48"/>
          <w:szCs w:val="48"/>
          <w:u w:val="double"/>
          <w:rtl/>
        </w:rPr>
        <w:t>اباضي</w:t>
      </w:r>
    </w:p>
    <w:p w:rsidR="00C65F93" w:rsidRPr="00C65F93" w:rsidRDefault="00C65F93" w:rsidP="00C65F93">
      <w:pPr>
        <w:pStyle w:val="Heading3"/>
        <w:numPr>
          <w:ilvl w:val="0"/>
          <w:numId w:val="1"/>
        </w:numPr>
        <w:bidi/>
        <w:spacing w:before="300" w:beforeAutospacing="0" w:after="150" w:afterAutospacing="0" w:line="276" w:lineRule="auto"/>
        <w:jc w:val="both"/>
        <w:rPr>
          <w:rFonts w:asciiTheme="majorBidi" w:hAnsiTheme="majorBidi" w:cstheme="majorBidi"/>
          <w:sz w:val="48"/>
          <w:szCs w:val="48"/>
          <w:u w:val="double"/>
          <w:rtl/>
        </w:rPr>
      </w:pPr>
      <w:r w:rsidRPr="00C65F93">
        <w:rPr>
          <w:rFonts w:asciiTheme="majorBidi" w:hAnsiTheme="majorBidi" w:cstheme="majorBidi" w:hint="cs"/>
          <w:sz w:val="48"/>
          <w:szCs w:val="48"/>
          <w:u w:val="double"/>
          <w:rtl/>
        </w:rPr>
        <w:t>الفقة</w:t>
      </w:r>
      <w:r>
        <w:rPr>
          <w:rFonts w:asciiTheme="majorBidi" w:hAnsiTheme="majorBidi" w:cstheme="majorBidi" w:hint="cs"/>
          <w:sz w:val="48"/>
          <w:szCs w:val="48"/>
          <w:u w:val="double"/>
          <w:rtl/>
        </w:rPr>
        <w:t xml:space="preserve"> الزيدى</w:t>
      </w:r>
      <w:r>
        <w:rPr>
          <w:rFonts w:asciiTheme="majorBidi" w:hAnsiTheme="majorBidi" w:cstheme="majorBidi" w:hint="cs"/>
          <w:sz w:val="48"/>
          <w:szCs w:val="48"/>
          <w:u w:val="double"/>
          <w:rtl/>
        </w:rPr>
        <w:t xml:space="preserve"> الامامى</w:t>
      </w:r>
    </w:p>
    <w:p w:rsidR="000829C0" w:rsidRPr="002220B0" w:rsidRDefault="000829C0" w:rsidP="00C65F93">
      <w:pPr>
        <w:pStyle w:val="Heading3"/>
        <w:bidi/>
        <w:spacing w:before="300" w:beforeAutospacing="0" w:after="150" w:afterAutospacing="0" w:line="276" w:lineRule="auto"/>
        <w:jc w:val="both"/>
        <w:rPr>
          <w:rFonts w:asciiTheme="majorBidi" w:hAnsiTheme="majorBidi" w:cstheme="majorBidi"/>
          <w:sz w:val="48"/>
          <w:szCs w:val="48"/>
          <w:u w:val="double"/>
          <w:rtl/>
        </w:rPr>
      </w:pPr>
      <w:r w:rsidRPr="002220B0">
        <w:rPr>
          <w:rFonts w:asciiTheme="majorBidi" w:hAnsiTheme="majorBidi" w:cstheme="majorBidi" w:hint="cs"/>
          <w:sz w:val="48"/>
          <w:szCs w:val="48"/>
          <w:u w:val="double"/>
          <w:rtl/>
        </w:rPr>
        <w:lastRenderedPageBreak/>
        <w:t>كتب التراجم والطبقات</w:t>
      </w:r>
    </w:p>
    <w:p w:rsidR="000829C0" w:rsidRPr="002220B0" w:rsidRDefault="000829C0" w:rsidP="005D65A4">
      <w:pPr>
        <w:pStyle w:val="Heading3"/>
        <w:bidi/>
        <w:spacing w:before="300" w:beforeAutospacing="0" w:after="150" w:afterAutospacing="0" w:line="276" w:lineRule="auto"/>
        <w:jc w:val="both"/>
        <w:rPr>
          <w:rFonts w:asciiTheme="majorBidi" w:hAnsiTheme="majorBidi" w:cstheme="majorBidi"/>
          <w:sz w:val="48"/>
          <w:szCs w:val="48"/>
          <w:u w:val="double"/>
          <w:rtl/>
        </w:rPr>
      </w:pPr>
      <w:r w:rsidRPr="002220B0">
        <w:rPr>
          <w:rFonts w:asciiTheme="majorBidi" w:hAnsiTheme="majorBidi" w:cstheme="majorBidi" w:hint="cs"/>
          <w:sz w:val="48"/>
          <w:szCs w:val="48"/>
          <w:u w:val="double"/>
          <w:rtl/>
        </w:rPr>
        <w:t xml:space="preserve">ثالثا كتب اللغة </w:t>
      </w:r>
    </w:p>
    <w:p w:rsidR="00A21D1B" w:rsidRPr="00C65F93" w:rsidRDefault="00A21D1B">
      <w:pPr>
        <w:rPr>
          <w:rFonts w:asciiTheme="majorBidi" w:eastAsia="Times New Roman" w:hAnsiTheme="majorBidi" w:cstheme="majorBidi"/>
          <w:b/>
          <w:bCs/>
          <w:sz w:val="96"/>
          <w:szCs w:val="96"/>
          <w:lang w:val="en-US" w:eastAsia="en-GB"/>
        </w:rPr>
      </w:pPr>
    </w:p>
    <w:p w:rsidR="00A21D1B" w:rsidRPr="002220B0" w:rsidRDefault="00A21D1B" w:rsidP="00A21D1B">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t>فهرس الموضوعات</w:t>
      </w:r>
    </w:p>
    <w:tbl>
      <w:tblPr>
        <w:tblStyle w:val="TableGrid"/>
        <w:bidiVisual/>
        <w:tblW w:w="0" w:type="auto"/>
        <w:tblLook w:val="04A0" w:firstRow="1" w:lastRow="0" w:firstColumn="1" w:lastColumn="0" w:noHBand="0" w:noVBand="1"/>
      </w:tblPr>
      <w:tblGrid>
        <w:gridCol w:w="1435"/>
        <w:gridCol w:w="6013"/>
        <w:gridCol w:w="1568"/>
      </w:tblGrid>
      <w:tr w:rsidR="002220B0" w:rsidRPr="002220B0" w:rsidTr="006434CA">
        <w:tc>
          <w:tcPr>
            <w:tcW w:w="1435"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sz w:val="40"/>
                <w:szCs w:val="40"/>
                <w:rtl/>
              </w:rPr>
              <w:t>المسلسل</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sz w:val="40"/>
                <w:szCs w:val="40"/>
                <w:rtl/>
              </w:rPr>
              <w:t>الموضوع</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sz w:val="40"/>
                <w:szCs w:val="40"/>
                <w:rtl/>
              </w:rPr>
              <w:t>رقم الصفحة</w:t>
            </w: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المقدمة</w:t>
            </w:r>
          </w:p>
        </w:tc>
        <w:tc>
          <w:tcPr>
            <w:tcW w:w="1568"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أ</w:t>
            </w: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2</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التمهيد</w:t>
            </w:r>
          </w:p>
        </w:tc>
        <w:tc>
          <w:tcPr>
            <w:tcW w:w="1568"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ب</w:t>
            </w: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3</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المبحث الاول</w:t>
            </w:r>
          </w:p>
        </w:tc>
        <w:tc>
          <w:tcPr>
            <w:tcW w:w="1568"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ج</w:t>
            </w: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4</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تعريف اللغة</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5</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نشأة اللغة</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6</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المبحث الثانى</w:t>
            </w:r>
          </w:p>
        </w:tc>
        <w:tc>
          <w:tcPr>
            <w:tcW w:w="1568"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د</w:t>
            </w: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7</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هل اللغة توقيف ام اصطلاح؟</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8</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الخاتمة</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lastRenderedPageBreak/>
              <w:t>9</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الايات القرأنية</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10</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الاعلام</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11</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المصادر والمراجع</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r w:rsidR="002220B0" w:rsidRPr="002220B0" w:rsidTr="006434CA">
        <w:tc>
          <w:tcPr>
            <w:tcW w:w="1435" w:type="dxa"/>
          </w:tcPr>
          <w:p w:rsidR="006434CA" w:rsidRPr="002220B0" w:rsidRDefault="000829C0"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12</w:t>
            </w:r>
          </w:p>
        </w:tc>
        <w:tc>
          <w:tcPr>
            <w:tcW w:w="6013"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الموضوعات</w:t>
            </w:r>
          </w:p>
        </w:tc>
        <w:tc>
          <w:tcPr>
            <w:tcW w:w="1568" w:type="dxa"/>
          </w:tcPr>
          <w:p w:rsidR="006434CA" w:rsidRPr="002220B0" w:rsidRDefault="006434CA" w:rsidP="000829C0">
            <w:pPr>
              <w:pStyle w:val="Heading3"/>
              <w:bidi/>
              <w:spacing w:before="300" w:beforeAutospacing="0" w:after="150" w:afterAutospacing="0"/>
              <w:jc w:val="center"/>
              <w:outlineLvl w:val="2"/>
              <w:rPr>
                <w:rFonts w:asciiTheme="majorBidi" w:hAnsiTheme="majorBidi" w:cstheme="majorBidi"/>
                <w:sz w:val="40"/>
                <w:szCs w:val="40"/>
                <w:rtl/>
              </w:rPr>
            </w:pPr>
          </w:p>
        </w:tc>
      </w:tr>
    </w:tbl>
    <w:p w:rsidR="00A21D1B" w:rsidRPr="002220B0" w:rsidRDefault="00A21D1B" w:rsidP="000829C0">
      <w:pPr>
        <w:pStyle w:val="Heading3"/>
        <w:bidi/>
        <w:spacing w:before="300" w:beforeAutospacing="0" w:after="150" w:afterAutospacing="0" w:line="276" w:lineRule="auto"/>
        <w:rPr>
          <w:rFonts w:asciiTheme="majorBidi" w:hAnsiTheme="majorBidi" w:cstheme="majorBidi"/>
          <w:sz w:val="96"/>
          <w:szCs w:val="96"/>
        </w:rPr>
      </w:pPr>
    </w:p>
    <w:sectPr w:rsidR="00A21D1B" w:rsidRPr="002220B0" w:rsidSect="00032B41">
      <w:footnotePr>
        <w:numRestart w:val="eachPage"/>
      </w:footnotePr>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50E" w:rsidRDefault="00A6350E" w:rsidP="00174B49">
      <w:pPr>
        <w:spacing w:after="0" w:line="240" w:lineRule="auto"/>
      </w:pPr>
      <w:r>
        <w:separator/>
      </w:r>
    </w:p>
  </w:endnote>
  <w:endnote w:type="continuationSeparator" w:id="0">
    <w:p w:rsidR="00A6350E" w:rsidRDefault="00A6350E" w:rsidP="0017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ask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50E" w:rsidRDefault="00A6350E" w:rsidP="00174B49">
      <w:pPr>
        <w:spacing w:after="0" w:line="240" w:lineRule="auto"/>
      </w:pPr>
      <w:r>
        <w:separator/>
      </w:r>
    </w:p>
  </w:footnote>
  <w:footnote w:type="continuationSeparator" w:id="0">
    <w:p w:rsidR="00A6350E" w:rsidRDefault="00A6350E" w:rsidP="00174B49">
      <w:pPr>
        <w:spacing w:after="0" w:line="240" w:lineRule="auto"/>
      </w:pPr>
      <w:r>
        <w:continuationSeparator/>
      </w:r>
    </w:p>
  </w:footnote>
  <w:footnote w:id="1">
    <w:p w:rsidR="00DB0AC6" w:rsidRPr="004A32BC" w:rsidRDefault="00DB0AC6" w:rsidP="004A32BC">
      <w:pPr>
        <w:bidi/>
        <w:spacing w:line="276" w:lineRule="auto"/>
        <w:jc w:val="both"/>
        <w:rPr>
          <w:rFonts w:asciiTheme="minorBidi" w:hAnsiTheme="minorBidi"/>
          <w:b/>
          <w:bCs/>
          <w:sz w:val="32"/>
          <w:szCs w:val="32"/>
          <w:shd w:val="clear" w:color="auto" w:fill="FFFFFF"/>
          <w:rtl/>
        </w:rPr>
      </w:pPr>
      <w:r>
        <w:rPr>
          <w:rStyle w:val="FootnoteReference"/>
        </w:rPr>
        <w:footnoteRef/>
      </w:r>
      <w:r>
        <w:t xml:space="preserve"> </w:t>
      </w:r>
      <w:r w:rsidR="00C82992" w:rsidRPr="00BC5394">
        <w:rPr>
          <w:rFonts w:asciiTheme="minorBidi" w:hAnsiTheme="minorBidi"/>
          <w:b/>
          <w:bCs/>
          <w:sz w:val="32"/>
          <w:szCs w:val="32"/>
          <w:shd w:val="clear" w:color="auto" w:fill="FFFFFF"/>
          <w:rtl/>
        </w:rPr>
        <w:t>القاموس المحيط</w:t>
      </w:r>
      <w:r w:rsidR="00C82992" w:rsidRPr="00BC5394">
        <w:rPr>
          <w:rFonts w:asciiTheme="minorBidi" w:hAnsiTheme="minorBidi"/>
          <w:b/>
          <w:bCs/>
          <w:sz w:val="32"/>
          <w:szCs w:val="32"/>
          <w:rtl/>
        </w:rPr>
        <w:t xml:space="preserve">\ </w:t>
      </w:r>
      <w:r w:rsidR="00C82992" w:rsidRPr="00BC5394">
        <w:rPr>
          <w:rFonts w:asciiTheme="minorBidi" w:hAnsiTheme="minorBidi"/>
          <w:b/>
          <w:bCs/>
          <w:sz w:val="32"/>
          <w:szCs w:val="32"/>
          <w:shd w:val="clear" w:color="auto" w:fill="FFFFFF"/>
          <w:rtl/>
        </w:rPr>
        <w:t>مجد الدين أبو طاهر محمد بن يعقوب الفيروزآبادى (ت ٨١٧هـ)</w:t>
      </w:r>
      <w:r w:rsidR="00C82992" w:rsidRPr="00BC5394">
        <w:rPr>
          <w:rFonts w:asciiTheme="minorBidi" w:hAnsiTheme="minorBidi"/>
          <w:b/>
          <w:bCs/>
          <w:sz w:val="32"/>
          <w:szCs w:val="32"/>
          <w:rtl/>
        </w:rPr>
        <w:t xml:space="preserve">\ </w:t>
      </w:r>
      <w:r w:rsidR="00C82992" w:rsidRPr="00BC5394">
        <w:rPr>
          <w:rFonts w:asciiTheme="minorBidi" w:hAnsiTheme="minorBidi"/>
          <w:b/>
          <w:bCs/>
          <w:sz w:val="32"/>
          <w:szCs w:val="32"/>
          <w:shd w:val="clear" w:color="auto" w:fill="FFFFFF"/>
          <w:rtl/>
        </w:rPr>
        <w:t xml:space="preserve">تحقيق: مكتب تحقيق التراث في مؤسسة الرسالة \410\ </w:t>
      </w:r>
      <w:r w:rsidR="00C82992" w:rsidRPr="00BC5394">
        <w:rPr>
          <w:rFonts w:asciiTheme="minorBidi" w:hAnsiTheme="minorBidi"/>
          <w:b/>
          <w:bCs/>
          <w:sz w:val="32"/>
          <w:szCs w:val="32"/>
          <w:rtl/>
        </w:rPr>
        <w:t>ن</w:t>
      </w:r>
      <w:r w:rsidR="00C82992" w:rsidRPr="00BC5394">
        <w:rPr>
          <w:rFonts w:asciiTheme="minorBidi" w:hAnsiTheme="minorBidi"/>
          <w:b/>
          <w:bCs/>
          <w:sz w:val="32"/>
          <w:szCs w:val="32"/>
          <w:shd w:val="clear" w:color="auto" w:fill="FFFFFF"/>
          <w:rtl/>
        </w:rPr>
        <w:t>: مؤسسة الرسالة للطباعة والنشر والتوزيع، بيروت – لبنان\ ط: الثامنة، ١٤٢٦ هـ - ٢٠٠٥ م  $ المحيط في اللغة</w:t>
      </w:r>
      <w:r w:rsidR="00C82992" w:rsidRPr="00BC5394">
        <w:rPr>
          <w:rFonts w:asciiTheme="minorBidi" w:hAnsiTheme="minorBidi"/>
          <w:b/>
          <w:bCs/>
          <w:sz w:val="32"/>
          <w:szCs w:val="32"/>
          <w:rtl/>
        </w:rPr>
        <w:t xml:space="preserve">\ </w:t>
      </w:r>
      <w:r w:rsidR="00C82992" w:rsidRPr="00BC5394">
        <w:rPr>
          <w:rFonts w:asciiTheme="minorBidi" w:hAnsiTheme="minorBidi"/>
          <w:b/>
          <w:bCs/>
          <w:sz w:val="32"/>
          <w:szCs w:val="32"/>
          <w:shd w:val="clear" w:color="auto" w:fill="FFFFFF"/>
          <w:rtl/>
        </w:rPr>
        <w:t>كافي الكفاة، الصاحب، إسماعيل بن عباد (٣٢٦ - ٣٨٥ هـ)</w:t>
      </w:r>
      <w:r w:rsidR="00C82992" w:rsidRPr="00BC5394">
        <w:rPr>
          <w:rFonts w:asciiTheme="minorBidi" w:hAnsiTheme="minorBidi"/>
          <w:b/>
          <w:bCs/>
          <w:sz w:val="32"/>
          <w:szCs w:val="32"/>
          <w:rtl/>
        </w:rPr>
        <w:t xml:space="preserve">\ </w:t>
      </w:r>
      <w:r w:rsidR="00C82992" w:rsidRPr="00BC5394">
        <w:rPr>
          <w:rFonts w:asciiTheme="minorBidi" w:hAnsiTheme="minorBidi"/>
          <w:b/>
          <w:bCs/>
          <w:sz w:val="32"/>
          <w:szCs w:val="32"/>
          <w:shd w:val="clear" w:color="auto" w:fill="FFFFFF"/>
          <w:rtl/>
        </w:rPr>
        <w:t xml:space="preserve">المحقق: محمد حسن آل ياسين\ 8-320\ </w:t>
      </w:r>
      <w:r w:rsidR="00C82992" w:rsidRPr="00BC5394">
        <w:rPr>
          <w:rFonts w:asciiTheme="minorBidi" w:hAnsiTheme="minorBidi"/>
          <w:b/>
          <w:bCs/>
          <w:sz w:val="32"/>
          <w:szCs w:val="32"/>
          <w:rtl/>
        </w:rPr>
        <w:t>ن</w:t>
      </w:r>
      <w:r w:rsidR="00C82992" w:rsidRPr="00BC5394">
        <w:rPr>
          <w:rFonts w:asciiTheme="minorBidi" w:hAnsiTheme="minorBidi"/>
          <w:b/>
          <w:bCs/>
          <w:sz w:val="32"/>
          <w:szCs w:val="32"/>
          <w:shd w:val="clear" w:color="auto" w:fill="FFFFFF"/>
          <w:rtl/>
        </w:rPr>
        <w:t>: عالم الكتب، بيروت\ ط: الأولى، ١٤١٤ هـ - ١٩٩٤ م</w:t>
      </w:r>
    </w:p>
  </w:footnote>
  <w:footnote w:id="2">
    <w:p w:rsidR="004A32BC" w:rsidRPr="004A32BC" w:rsidRDefault="004A32BC" w:rsidP="004A32BC">
      <w:pPr>
        <w:bidi/>
        <w:spacing w:line="276" w:lineRule="auto"/>
        <w:rPr>
          <w:rFonts w:asciiTheme="majorBidi" w:hAnsiTheme="majorBidi" w:cstheme="majorBidi"/>
          <w:b/>
          <w:bCs/>
          <w:sz w:val="32"/>
          <w:szCs w:val="32"/>
          <w:shd w:val="clear" w:color="auto" w:fill="FFFFFF"/>
          <w:rtl/>
        </w:rPr>
      </w:pPr>
      <w:r>
        <w:rPr>
          <w:rStyle w:val="FootnoteReference"/>
        </w:rPr>
        <w:footnoteRef/>
      </w:r>
      <w:r>
        <w:t xml:space="preserve"> </w:t>
      </w:r>
      <w:r w:rsidRPr="00E36A4F">
        <w:rPr>
          <w:rFonts w:asciiTheme="majorBidi" w:hAnsiTheme="majorBidi" w:cstheme="majorBidi"/>
          <w:b/>
          <w:bCs/>
          <w:sz w:val="32"/>
          <w:szCs w:val="32"/>
          <w:shd w:val="clear" w:color="auto" w:fill="FFFFFF"/>
          <w:rtl/>
        </w:rPr>
        <w:t>المبسوط</w:t>
      </w:r>
      <w:r>
        <w:rPr>
          <w:rFonts w:asciiTheme="majorBidi" w:hAnsiTheme="majorBidi" w:cstheme="majorBidi" w:hint="cs"/>
          <w:b/>
          <w:bCs/>
          <w:sz w:val="32"/>
          <w:szCs w:val="32"/>
          <w:rtl/>
        </w:rPr>
        <w:t xml:space="preserve">\ </w:t>
      </w:r>
      <w:r w:rsidRPr="00E36A4F">
        <w:rPr>
          <w:rFonts w:asciiTheme="majorBidi" w:hAnsiTheme="majorBidi" w:cstheme="majorBidi"/>
          <w:b/>
          <w:bCs/>
          <w:sz w:val="32"/>
          <w:szCs w:val="32"/>
          <w:shd w:val="clear" w:color="auto" w:fill="FFFFFF"/>
          <w:rtl/>
        </w:rPr>
        <w:t xml:space="preserve">محمد بن أحمد بن أبي سهل شمس الأئمة السرخسي (ت ٤٨٣ هـ) 15-10\ </w:t>
      </w:r>
      <w:r w:rsidRPr="00E36A4F">
        <w:rPr>
          <w:rFonts w:asciiTheme="majorBidi" w:hAnsiTheme="majorBidi" w:cstheme="majorBidi"/>
          <w:b/>
          <w:bCs/>
          <w:sz w:val="32"/>
          <w:szCs w:val="32"/>
          <w:rtl/>
        </w:rPr>
        <w:t>ن</w:t>
      </w:r>
      <w:r w:rsidRPr="00E36A4F">
        <w:rPr>
          <w:rFonts w:asciiTheme="majorBidi" w:hAnsiTheme="majorBidi" w:cstheme="majorBidi"/>
          <w:b/>
          <w:bCs/>
          <w:sz w:val="32"/>
          <w:szCs w:val="32"/>
          <w:shd w:val="clear" w:color="auto" w:fill="FFFFFF"/>
          <w:rtl/>
        </w:rPr>
        <w:t xml:space="preserve">: مطبعة السعادة </w:t>
      </w:r>
      <w:r>
        <w:rPr>
          <w:rFonts w:asciiTheme="majorBidi" w:hAnsiTheme="majorBidi" w:cstheme="majorBidi"/>
          <w:b/>
          <w:bCs/>
          <w:sz w:val="32"/>
          <w:szCs w:val="32"/>
          <w:shd w:val="clear" w:color="auto" w:fill="FFFFFF"/>
          <w:rtl/>
        </w:rPr>
        <w:t>–</w:t>
      </w:r>
      <w:r w:rsidRPr="00E36A4F">
        <w:rPr>
          <w:rFonts w:asciiTheme="majorBidi" w:hAnsiTheme="majorBidi" w:cstheme="majorBidi"/>
          <w:b/>
          <w:bCs/>
          <w:sz w:val="32"/>
          <w:szCs w:val="32"/>
          <w:shd w:val="clear" w:color="auto" w:fill="FFFFFF"/>
          <w:rtl/>
        </w:rPr>
        <w:t xml:space="preserve"> مصر</w:t>
      </w:r>
      <w:r>
        <w:rPr>
          <w:rFonts w:asciiTheme="majorBidi" w:hAnsiTheme="majorBidi" w:cstheme="majorBidi" w:hint="cs"/>
          <w:b/>
          <w:bCs/>
          <w:sz w:val="32"/>
          <w:szCs w:val="32"/>
          <w:rtl/>
        </w:rPr>
        <w:t xml:space="preserve"> </w:t>
      </w:r>
      <w:r w:rsidRPr="00E36A4F">
        <w:rPr>
          <w:rFonts w:asciiTheme="majorBidi" w:hAnsiTheme="majorBidi" w:cstheme="majorBidi"/>
          <w:b/>
          <w:bCs/>
          <w:sz w:val="32"/>
          <w:szCs w:val="32"/>
          <w:shd w:val="clear" w:color="auto" w:fill="FFFFFF"/>
          <w:rtl/>
        </w:rPr>
        <w:t>وصوّرَتها: دار المعرفة - بيروت، لبنان</w:t>
      </w:r>
      <w:r>
        <w:rPr>
          <w:rFonts w:asciiTheme="majorBidi" w:hAnsiTheme="majorBidi" w:cstheme="majorBidi" w:hint="cs"/>
          <w:b/>
          <w:bCs/>
          <w:sz w:val="32"/>
          <w:szCs w:val="32"/>
          <w:shd w:val="clear" w:color="auto" w:fill="FFFFFF"/>
          <w:rtl/>
        </w:rPr>
        <w:t xml:space="preserve">   $   </w:t>
      </w:r>
      <w:r>
        <w:rPr>
          <w:rFonts w:hint="cs"/>
          <w:rtl/>
        </w:rPr>
        <w:t xml:space="preserve">  </w:t>
      </w:r>
      <w:r w:rsidRPr="00C22E40">
        <w:rPr>
          <w:rFonts w:asciiTheme="majorBidi" w:hAnsiTheme="majorBidi" w:cstheme="majorBidi"/>
          <w:b/>
          <w:bCs/>
          <w:sz w:val="32"/>
          <w:szCs w:val="32"/>
          <w:shd w:val="clear" w:color="auto" w:fill="FFFFFF"/>
          <w:rtl/>
        </w:rPr>
        <w:t>البحر الرائق شرح كنز الدقائ</w:t>
      </w:r>
      <w:r>
        <w:rPr>
          <w:rFonts w:asciiTheme="majorBidi" w:hAnsiTheme="majorBidi" w:cstheme="majorBidi" w:hint="cs"/>
          <w:b/>
          <w:bCs/>
          <w:sz w:val="32"/>
          <w:szCs w:val="32"/>
          <w:shd w:val="clear" w:color="auto" w:fill="FFFFFF"/>
          <w:rtl/>
        </w:rPr>
        <w:t xml:space="preserve">ق \ </w:t>
      </w:r>
      <w:r w:rsidRPr="00C22E40">
        <w:rPr>
          <w:rFonts w:asciiTheme="majorBidi" w:hAnsiTheme="majorBidi" w:cstheme="majorBidi"/>
          <w:b/>
          <w:bCs/>
          <w:sz w:val="32"/>
          <w:szCs w:val="32"/>
          <w:shd w:val="clear" w:color="auto" w:fill="FFFFFF"/>
          <w:rtl/>
        </w:rPr>
        <w:t>المؤلف: زين الدين بن إبراهيم بن محمد، المعروف بابن نجيم المصري (ت ٩٧٠ هـ)</w:t>
      </w:r>
      <w:r>
        <w:rPr>
          <w:rFonts w:asciiTheme="majorBidi" w:hAnsiTheme="majorBidi" w:cstheme="majorBidi" w:hint="cs"/>
          <w:b/>
          <w:bCs/>
          <w:sz w:val="32"/>
          <w:szCs w:val="32"/>
          <w:shd w:val="clear" w:color="auto" w:fill="FFFFFF"/>
          <w:rtl/>
        </w:rPr>
        <w:t xml:space="preserve"> 6-119\ ط</w:t>
      </w:r>
      <w:r w:rsidRPr="00C22E40">
        <w:rPr>
          <w:rFonts w:asciiTheme="majorBidi" w:hAnsiTheme="majorBidi" w:cstheme="majorBidi"/>
          <w:b/>
          <w:bCs/>
          <w:sz w:val="32"/>
          <w:szCs w:val="32"/>
          <w:shd w:val="clear" w:color="auto" w:fill="FFFFFF"/>
          <w:rtl/>
        </w:rPr>
        <w:t>: الثانية</w:t>
      </w:r>
    </w:p>
  </w:footnote>
  <w:footnote w:id="3">
    <w:p w:rsidR="00932625" w:rsidRPr="00A60853" w:rsidRDefault="00932625" w:rsidP="00A60853">
      <w:pPr>
        <w:bidi/>
        <w:rPr>
          <w:rFonts w:ascii="Arial" w:hAnsi="Arial" w:cs="Arial"/>
          <w:color w:val="000000"/>
          <w:sz w:val="21"/>
          <w:szCs w:val="21"/>
          <w:shd w:val="clear" w:color="auto" w:fill="FFFFFF"/>
          <w:rtl/>
        </w:rPr>
      </w:pPr>
      <w:r>
        <w:rPr>
          <w:rStyle w:val="FootnoteReference"/>
        </w:rPr>
        <w:footnoteRef/>
      </w:r>
      <w:r>
        <w:t xml:space="preserve"> </w:t>
      </w:r>
      <w:r>
        <w:rPr>
          <w:rFonts w:ascii="Arial" w:hAnsi="Arial" w:cs="Arial"/>
          <w:color w:val="000000"/>
          <w:sz w:val="21"/>
          <w:szCs w:val="21"/>
          <w:shd w:val="clear" w:color="auto" w:fill="FFFFFF"/>
          <w:rtl/>
        </w:rPr>
        <w:t>المدونة</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مالك بن أنس بن مالك بن عامر الأصبحي المدني (ت ١٧٩هـ)</w:t>
      </w:r>
      <w:r>
        <w:rPr>
          <w:rFonts w:ascii="Arial" w:hAnsi="Arial" w:cs="Arial" w:hint="cs"/>
          <w:color w:val="000000"/>
          <w:sz w:val="21"/>
          <w:szCs w:val="21"/>
          <w:shd w:val="clear" w:color="auto" w:fill="FFFFFF"/>
          <w:rtl/>
        </w:rPr>
        <w:t xml:space="preserve">/ </w:t>
      </w:r>
      <w:r>
        <w:rPr>
          <w:rFonts w:hint="cs"/>
          <w:rtl/>
          <w:lang w:bidi="ar-EG"/>
        </w:rPr>
        <w:t xml:space="preserve">3_466 </w:t>
      </w:r>
      <w:r>
        <w:rPr>
          <w:rFonts w:ascii="Arial" w:hAnsi="Arial" w:cs="Arial" w:hint="cs"/>
          <w:color w:val="000000"/>
          <w:sz w:val="21"/>
          <w:szCs w:val="21"/>
          <w:rtl/>
        </w:rPr>
        <w:t xml:space="preserve">/ ن. </w:t>
      </w:r>
      <w:r>
        <w:rPr>
          <w:rFonts w:ascii="Arial" w:hAnsi="Arial" w:cs="Arial"/>
          <w:color w:val="000000"/>
          <w:sz w:val="21"/>
          <w:szCs w:val="21"/>
          <w:shd w:val="clear" w:color="auto" w:fill="FFFFFF"/>
          <w:rtl/>
        </w:rPr>
        <w:t>دار الكتب العلمية</w:t>
      </w:r>
      <w:r>
        <w:rPr>
          <w:rFonts w:ascii="Arial" w:hAnsi="Arial" w:cs="Arial" w:hint="cs"/>
          <w:color w:val="000000"/>
          <w:sz w:val="21"/>
          <w:szCs w:val="21"/>
          <w:rtl/>
        </w:rPr>
        <w:t>/ ط.</w:t>
      </w:r>
      <w:r>
        <w:rPr>
          <w:rFonts w:ascii="Arial" w:hAnsi="Arial" w:cs="Arial"/>
          <w:color w:val="000000"/>
          <w:sz w:val="21"/>
          <w:szCs w:val="21"/>
          <w:shd w:val="clear" w:color="auto" w:fill="FFFFFF"/>
          <w:rtl/>
        </w:rPr>
        <w:t>الأولى، ١٤١٥هـ - ١٩٩٤م</w:t>
      </w:r>
      <w:r>
        <w:rPr>
          <w:rFonts w:hint="cs"/>
          <w:rtl/>
          <w:lang w:bidi="ar-EG"/>
        </w:rPr>
        <w:t xml:space="preserve">     $    </w:t>
      </w:r>
      <w:r w:rsidR="00A60853">
        <w:rPr>
          <w:rFonts w:ascii="Arial" w:hAnsi="Arial" w:cs="Arial"/>
          <w:color w:val="000000"/>
          <w:sz w:val="21"/>
          <w:szCs w:val="21"/>
          <w:shd w:val="clear" w:color="auto" w:fill="FFFFFF"/>
          <w:rtl/>
        </w:rPr>
        <w:t>الذخيرة</w:t>
      </w:r>
      <w:r w:rsidR="00A60853">
        <w:rPr>
          <w:rFonts w:ascii="Arial" w:hAnsi="Arial" w:cs="Arial" w:hint="cs"/>
          <w:color w:val="000000"/>
          <w:sz w:val="21"/>
          <w:szCs w:val="21"/>
          <w:rtl/>
        </w:rPr>
        <w:t xml:space="preserve">/ </w:t>
      </w:r>
      <w:r w:rsidR="00A60853">
        <w:rPr>
          <w:rFonts w:ascii="Arial" w:hAnsi="Arial" w:cs="Arial"/>
          <w:color w:val="000000"/>
          <w:sz w:val="21"/>
          <w:szCs w:val="21"/>
          <w:shd w:val="clear" w:color="auto" w:fill="FFFFFF"/>
          <w:rtl/>
        </w:rPr>
        <w:t>أبو العباس شهاب الدين أحمد بن إدريس بن عبد الرحمن المالكي الشهير بالقرافي (ت ٦٨٤هـ)</w:t>
      </w:r>
      <w:r w:rsidR="00A60853">
        <w:rPr>
          <w:rFonts w:ascii="Arial" w:hAnsi="Arial" w:cs="Arial" w:hint="cs"/>
          <w:color w:val="000000"/>
          <w:sz w:val="21"/>
          <w:szCs w:val="21"/>
          <w:rtl/>
        </w:rPr>
        <w:t xml:space="preserve">/ </w:t>
      </w:r>
      <w:r w:rsidR="00A60853">
        <w:rPr>
          <w:rFonts w:ascii="Arial" w:hAnsi="Arial" w:cs="Arial"/>
          <w:color w:val="000000"/>
          <w:sz w:val="21"/>
          <w:szCs w:val="21"/>
          <w:shd w:val="clear" w:color="auto" w:fill="FFFFFF"/>
          <w:rtl/>
        </w:rPr>
        <w:t>المحقق</w:t>
      </w:r>
      <w:r w:rsidR="00A60853">
        <w:rPr>
          <w:rFonts w:ascii="Arial" w:hAnsi="Arial" w:cs="Arial"/>
          <w:color w:val="000000"/>
          <w:sz w:val="21"/>
          <w:szCs w:val="21"/>
          <w:shd w:val="clear" w:color="auto" w:fill="FFFFFF"/>
        </w:rPr>
        <w:t>:</w:t>
      </w:r>
      <w:r w:rsidR="00A60853">
        <w:rPr>
          <w:rFonts w:ascii="Arial" w:hAnsi="Arial" w:cs="Arial"/>
          <w:color w:val="000000"/>
          <w:sz w:val="21"/>
          <w:szCs w:val="21"/>
          <w:shd w:val="clear" w:color="auto" w:fill="FFFFFF"/>
          <w:rtl/>
        </w:rPr>
        <w:t>سعيد أعراب</w:t>
      </w:r>
      <w:r w:rsidR="00A60853">
        <w:rPr>
          <w:rFonts w:ascii="Arial" w:hAnsi="Arial" w:cs="Arial" w:hint="cs"/>
          <w:color w:val="000000"/>
          <w:sz w:val="21"/>
          <w:szCs w:val="21"/>
          <w:shd w:val="clear" w:color="auto" w:fill="FFFFFF"/>
          <w:rtl/>
        </w:rPr>
        <w:t xml:space="preserve"> / </w:t>
      </w:r>
      <w:r w:rsidR="00A60853">
        <w:rPr>
          <w:rFonts w:hint="cs"/>
          <w:rtl/>
          <w:lang w:bidi="ar-EG"/>
        </w:rPr>
        <w:t>6_10</w:t>
      </w:r>
      <w:r w:rsidR="00A60853">
        <w:rPr>
          <w:rFonts w:ascii="Arial" w:hAnsi="Arial" w:cs="Arial" w:hint="cs"/>
          <w:color w:val="000000"/>
          <w:sz w:val="21"/>
          <w:szCs w:val="21"/>
          <w:rtl/>
          <w:lang w:bidi="ar-EG"/>
        </w:rPr>
        <w:t xml:space="preserve"> </w:t>
      </w:r>
      <w:r w:rsidR="00A60853">
        <w:rPr>
          <w:rFonts w:ascii="Arial" w:hAnsi="Arial" w:cs="Arial" w:hint="cs"/>
          <w:color w:val="000000"/>
          <w:sz w:val="21"/>
          <w:szCs w:val="21"/>
          <w:shd w:val="clear" w:color="auto" w:fill="FFFFFF"/>
          <w:rtl/>
        </w:rPr>
        <w:t>ن.</w:t>
      </w:r>
      <w:r w:rsidR="00A60853">
        <w:rPr>
          <w:rFonts w:ascii="Arial" w:hAnsi="Arial" w:cs="Arial"/>
          <w:color w:val="000000"/>
          <w:sz w:val="21"/>
          <w:szCs w:val="21"/>
          <w:shd w:val="clear" w:color="auto" w:fill="FFFFFF"/>
          <w:rtl/>
        </w:rPr>
        <w:t xml:space="preserve"> دار الغرب الإسلامي- بيروت</w:t>
      </w:r>
      <w:r w:rsidR="00A60853">
        <w:rPr>
          <w:rFonts w:ascii="Arial" w:hAnsi="Arial" w:cs="Arial" w:hint="cs"/>
          <w:color w:val="000000"/>
          <w:sz w:val="21"/>
          <w:szCs w:val="21"/>
          <w:rtl/>
        </w:rPr>
        <w:t xml:space="preserve">/ ط. </w:t>
      </w:r>
      <w:r w:rsidR="00A60853">
        <w:rPr>
          <w:rFonts w:ascii="Arial" w:hAnsi="Arial" w:cs="Arial"/>
          <w:color w:val="000000"/>
          <w:sz w:val="21"/>
          <w:szCs w:val="21"/>
          <w:shd w:val="clear" w:color="auto" w:fill="FFFFFF"/>
          <w:rtl/>
        </w:rPr>
        <w:t>الأولى، ١٩٩٤ م</w:t>
      </w:r>
    </w:p>
  </w:footnote>
  <w:footnote w:id="4">
    <w:p w:rsidR="004F2202" w:rsidRPr="004F2202" w:rsidRDefault="004F2202" w:rsidP="004F2202">
      <w:pPr>
        <w:bidi/>
        <w:rPr>
          <w:rFonts w:ascii="Arial" w:hAnsi="Arial" w:cs="Arial"/>
          <w:color w:val="000000"/>
          <w:sz w:val="21"/>
          <w:szCs w:val="21"/>
          <w:shd w:val="clear" w:color="auto" w:fill="FFFFFF"/>
          <w:rtl/>
        </w:rPr>
      </w:pPr>
      <w:r>
        <w:rPr>
          <w:rStyle w:val="FootnoteReference"/>
        </w:rPr>
        <w:footnoteRef/>
      </w:r>
      <w:r>
        <w:t xml:space="preserve"> </w:t>
      </w:r>
      <w:r>
        <w:rPr>
          <w:rFonts w:ascii="Arial" w:hAnsi="Arial" w:cs="Arial"/>
          <w:color w:val="000000"/>
          <w:sz w:val="21"/>
          <w:szCs w:val="21"/>
          <w:shd w:val="clear" w:color="auto" w:fill="FFFFFF"/>
          <w:rtl/>
        </w:rPr>
        <w:t>البيان في مذهب الإمام الشافعي</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الحسين يحيى بن أبي الخير بن سالم العمراني اليمني الشافعي (ت ٥٥٨هـ)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المحقق: قاسم محمد النوري</w:t>
      </w:r>
      <w:r>
        <w:rPr>
          <w:rFonts w:ascii="Arial" w:hAnsi="Arial" w:cs="Arial" w:hint="cs"/>
          <w:color w:val="000000"/>
          <w:sz w:val="21"/>
          <w:szCs w:val="21"/>
          <w:shd w:val="clear" w:color="auto" w:fill="FFFFFF"/>
          <w:rtl/>
        </w:rPr>
        <w:t xml:space="preserve">/ </w:t>
      </w:r>
      <w:r>
        <w:rPr>
          <w:rFonts w:hint="cs"/>
          <w:b/>
          <w:bCs/>
          <w:color w:val="303030"/>
          <w:shd w:val="clear" w:color="auto" w:fill="FFFFFF"/>
          <w:rtl/>
        </w:rPr>
        <w:t xml:space="preserve">6_154/ </w:t>
      </w:r>
      <w:r>
        <w:rPr>
          <w:rFonts w:ascii="Arial" w:hAnsi="Arial" w:cs="Arial" w:hint="cs"/>
          <w:color w:val="000000"/>
          <w:sz w:val="21"/>
          <w:szCs w:val="21"/>
          <w:rtl/>
        </w:rPr>
        <w:t>ن</w:t>
      </w:r>
      <w:r>
        <w:rPr>
          <w:rFonts w:ascii="Arial" w:hAnsi="Arial" w:cs="Arial"/>
          <w:color w:val="000000"/>
          <w:sz w:val="21"/>
          <w:szCs w:val="21"/>
          <w:shd w:val="clear" w:color="auto" w:fill="FFFFFF"/>
          <w:rtl/>
        </w:rPr>
        <w:t>: دار المنهاج – جد</w:t>
      </w:r>
      <w:r>
        <w:rPr>
          <w:rFonts w:ascii="Arial" w:hAnsi="Arial" w:cs="Arial" w:hint="cs"/>
          <w:color w:val="000000"/>
          <w:sz w:val="21"/>
          <w:szCs w:val="21"/>
          <w:shd w:val="clear" w:color="auto" w:fill="FFFFFF"/>
          <w:rtl/>
        </w:rPr>
        <w:t>ة/ ط</w:t>
      </w:r>
      <w:r>
        <w:rPr>
          <w:rFonts w:ascii="Arial" w:hAnsi="Arial" w:cs="Arial"/>
          <w:color w:val="000000"/>
          <w:sz w:val="21"/>
          <w:szCs w:val="21"/>
          <w:shd w:val="clear" w:color="auto" w:fill="FFFFFF"/>
          <w:rtl/>
        </w:rPr>
        <w:t>: الأولى، ١٤٢١ هـ- ٢٠٠٠ م</w:t>
      </w:r>
      <w:r>
        <w:rPr>
          <w:rFonts w:ascii="Arial" w:hAnsi="Arial" w:cs="Arial" w:hint="cs"/>
          <w:color w:val="000000"/>
          <w:sz w:val="21"/>
          <w:szCs w:val="21"/>
          <w:shd w:val="clear" w:color="auto" w:fill="FFFFFF"/>
          <w:rtl/>
        </w:rPr>
        <w:t xml:space="preserve">   $    </w:t>
      </w:r>
      <w:r>
        <w:rPr>
          <w:rFonts w:ascii="Arial" w:hAnsi="Arial" w:cs="Arial"/>
          <w:color w:val="000000"/>
          <w:sz w:val="21"/>
          <w:szCs w:val="21"/>
          <w:shd w:val="clear" w:color="auto" w:fill="FFFFFF"/>
          <w:rtl/>
        </w:rPr>
        <w:t>نهاية المطلب في دراية المذهب</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عبد الملك بن عبد الله بن يوسف بن محمد الجويني، أبو المعالي، ركن الدين، الملقب بإمام الحرمين (ت ٤٧٨هـ)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حققه وصنع فهارسه: أ. د/ عبد العظيم محمود الدّيب</w:t>
      </w:r>
      <w:r>
        <w:rPr>
          <w:rFonts w:ascii="Arial" w:hAnsi="Arial" w:cs="Arial" w:hint="cs"/>
          <w:color w:val="000000"/>
          <w:sz w:val="21"/>
          <w:szCs w:val="21"/>
          <w:shd w:val="clear" w:color="auto" w:fill="FFFFFF"/>
          <w:rtl/>
        </w:rPr>
        <w:t xml:space="preserve">/ </w:t>
      </w:r>
      <w:r>
        <w:rPr>
          <w:rFonts w:hint="cs"/>
          <w:rtl/>
          <w:lang w:bidi="ar-EG"/>
        </w:rPr>
        <w:t>5_291 / ن</w:t>
      </w:r>
      <w:r>
        <w:rPr>
          <w:rFonts w:ascii="Arial" w:hAnsi="Arial" w:cs="Arial"/>
          <w:color w:val="000000"/>
          <w:sz w:val="21"/>
          <w:szCs w:val="21"/>
          <w:shd w:val="clear" w:color="auto" w:fill="FFFFFF"/>
          <w:rtl/>
        </w:rPr>
        <w:t>: دار المنهاج</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الأولى، ١٤٢٨هـ-٢٠٠٧</w:t>
      </w:r>
      <w:r>
        <w:rPr>
          <w:rFonts w:ascii="Arial" w:hAnsi="Arial" w:cs="Arial" w:hint="cs"/>
          <w:color w:val="000000"/>
          <w:sz w:val="21"/>
          <w:szCs w:val="21"/>
          <w:shd w:val="clear" w:color="auto" w:fill="FFFFFF"/>
          <w:rtl/>
        </w:rPr>
        <w:t>م</w:t>
      </w:r>
    </w:p>
  </w:footnote>
  <w:footnote w:id="5">
    <w:p w:rsidR="00030360" w:rsidRPr="00030360" w:rsidRDefault="00030360" w:rsidP="006C5389">
      <w:pPr>
        <w:pStyle w:val="FootnoteText"/>
        <w:bidi/>
        <w:rPr>
          <w:rtl/>
          <w:lang w:bidi="ar-EG"/>
        </w:rPr>
      </w:pPr>
      <w:r>
        <w:rPr>
          <w:rStyle w:val="FootnoteReference"/>
        </w:rPr>
        <w:footnoteRef/>
      </w:r>
      <w:r>
        <w:t xml:space="preserve"> </w:t>
      </w:r>
      <w:r w:rsidR="006C5389">
        <w:rPr>
          <w:rFonts w:hint="cs"/>
          <w:rtl/>
        </w:rPr>
        <w:t xml:space="preserve"> </w:t>
      </w:r>
      <w:r w:rsidR="006C5389">
        <w:t xml:space="preserve"> </w:t>
      </w:r>
      <w:r w:rsidR="006C5389">
        <w:rPr>
          <w:rFonts w:ascii="Arial" w:hAnsi="Arial" w:cs="Arial"/>
          <w:color w:val="000000"/>
          <w:sz w:val="21"/>
          <w:szCs w:val="21"/>
          <w:shd w:val="clear" w:color="auto" w:fill="FFFFFF"/>
          <w:rtl/>
        </w:rPr>
        <w:t>المغني</w:t>
      </w:r>
      <w:r w:rsidR="006C5389">
        <w:rPr>
          <w:rFonts w:ascii="Arial" w:hAnsi="Arial" w:cs="Arial"/>
          <w:color w:val="000000"/>
          <w:sz w:val="21"/>
          <w:szCs w:val="21"/>
          <w:rtl/>
        </w:rPr>
        <w:t xml:space="preserve">/ </w:t>
      </w:r>
      <w:r w:rsidR="006C5389">
        <w:rPr>
          <w:rFonts w:ascii="Arial" w:hAnsi="Arial" w:cs="Arial"/>
          <w:color w:val="000000"/>
          <w:sz w:val="21"/>
          <w:szCs w:val="21"/>
          <w:shd w:val="clear" w:color="auto" w:fill="FFFFFF"/>
          <w:rtl/>
        </w:rPr>
        <w:t>موفق الدين أبو محمد عبد الله بن أحمد بن محمد بن قدامة المقدسي الجماعيلي الدمشقي الصالحي الحنبلي (٥٤١ - ٦٢٠ هـ)</w:t>
      </w:r>
      <w:r w:rsidR="006C5389">
        <w:rPr>
          <w:rFonts w:ascii="Arial" w:hAnsi="Arial" w:cs="Arial"/>
          <w:color w:val="000000"/>
          <w:sz w:val="21"/>
          <w:szCs w:val="21"/>
          <w:rtl/>
        </w:rPr>
        <w:t xml:space="preserve">/ </w:t>
      </w:r>
      <w:r w:rsidR="006C5389">
        <w:rPr>
          <w:rFonts w:ascii="Arial" w:hAnsi="Arial" w:cs="Arial"/>
          <w:color w:val="000000"/>
          <w:sz w:val="21"/>
          <w:szCs w:val="21"/>
          <w:shd w:val="clear" w:color="auto" w:fill="FFFFFF"/>
          <w:rtl/>
        </w:rPr>
        <w:t>المحقق: الدكتور عبد اللَّه بن عبد المحسن التركي، الدكتور عبد الفتاح محمد الحلو/</w:t>
      </w:r>
      <w:r w:rsidR="006C5389">
        <w:rPr>
          <w:rtl/>
          <w:lang w:bidi="ar-EG"/>
        </w:rPr>
        <w:t xml:space="preserve">7_580 </w:t>
      </w:r>
      <w:r w:rsidR="006C5389">
        <w:rPr>
          <w:rFonts w:ascii="Arial" w:hAnsi="Arial" w:cs="Arial"/>
          <w:color w:val="000000"/>
          <w:sz w:val="21"/>
          <w:szCs w:val="21"/>
          <w:shd w:val="clear" w:color="auto" w:fill="FFFFFF"/>
          <w:rtl/>
        </w:rPr>
        <w:t>/ ن: دار عالم الكتب للطباعة والنشر والتوزيع، الرياض - المملكة العربية السعودية/ ط: الثالثة، ١٤١٧ هـ - ١٩٩٧ م</w:t>
      </w:r>
      <w:r w:rsidR="006C5389">
        <w:rPr>
          <w:rFonts w:ascii="Arial" w:hAnsi="Arial" w:cs="Arial" w:hint="cs"/>
          <w:color w:val="000000"/>
          <w:sz w:val="21"/>
          <w:szCs w:val="21"/>
          <w:shd w:val="clear" w:color="auto" w:fill="FFFFFF"/>
          <w:rtl/>
        </w:rPr>
        <w:t xml:space="preserve">   $  </w:t>
      </w:r>
      <w:r w:rsidR="006C5389">
        <w:rPr>
          <w:rFonts w:ascii="Arial" w:hAnsi="Arial" w:cs="Arial"/>
          <w:color w:val="000000"/>
          <w:sz w:val="21"/>
          <w:szCs w:val="21"/>
          <w:shd w:val="clear" w:color="auto" w:fill="FFFFFF"/>
          <w:rtl/>
        </w:rPr>
        <w:t>كشاف القناع عن الإقناع</w:t>
      </w:r>
      <w:r w:rsidR="006C5389">
        <w:rPr>
          <w:rFonts w:ascii="Arial" w:hAnsi="Arial" w:cs="Arial"/>
          <w:color w:val="000000"/>
          <w:sz w:val="21"/>
          <w:szCs w:val="21"/>
          <w:rtl/>
        </w:rPr>
        <w:t xml:space="preserve">/ </w:t>
      </w:r>
      <w:r w:rsidR="006C5389">
        <w:rPr>
          <w:rFonts w:ascii="Arial" w:hAnsi="Arial" w:cs="Arial"/>
          <w:color w:val="000000"/>
          <w:sz w:val="21"/>
          <w:szCs w:val="21"/>
          <w:shd w:val="clear" w:color="auto" w:fill="FFFFFF"/>
          <w:rtl/>
        </w:rPr>
        <w:t>منصور بن يونس البهوتي الحنبلي (ت ١٠٥١ هـ)</w:t>
      </w:r>
      <w:r w:rsidR="006C5389">
        <w:rPr>
          <w:rFonts w:ascii="Arial" w:hAnsi="Arial" w:cs="Arial"/>
          <w:color w:val="000000"/>
          <w:sz w:val="21"/>
          <w:szCs w:val="21"/>
          <w:rtl/>
        </w:rPr>
        <w:t xml:space="preserve">/ </w:t>
      </w:r>
      <w:r w:rsidR="006C5389">
        <w:rPr>
          <w:rFonts w:ascii="Arial" w:hAnsi="Arial" w:cs="Arial"/>
          <w:color w:val="000000"/>
          <w:sz w:val="21"/>
          <w:szCs w:val="21"/>
          <w:shd w:val="clear" w:color="auto" w:fill="FFFFFF"/>
          <w:rtl/>
        </w:rPr>
        <w:t>تحقيق وتخريج وتوثيق: لجنة متخصصة في وزارة العدل</w:t>
      </w:r>
      <w:r w:rsidR="006C5389">
        <w:rPr>
          <w:rFonts w:ascii="Arial" w:hAnsi="Arial" w:cs="Arial"/>
          <w:color w:val="000000"/>
          <w:sz w:val="21"/>
          <w:szCs w:val="21"/>
          <w:rtl/>
        </w:rPr>
        <w:t xml:space="preserve">/    </w:t>
      </w:r>
      <w:r w:rsidR="006C5389">
        <w:rPr>
          <w:rtl/>
          <w:lang w:bidi="ar-EG"/>
        </w:rPr>
        <w:t xml:space="preserve">1_498 </w:t>
      </w:r>
      <w:r w:rsidR="006C5389">
        <w:rPr>
          <w:rFonts w:ascii="Arial" w:hAnsi="Arial" w:cs="Arial"/>
          <w:color w:val="000000"/>
          <w:sz w:val="21"/>
          <w:szCs w:val="21"/>
          <w:rtl/>
        </w:rPr>
        <w:t xml:space="preserve">/ </w:t>
      </w:r>
      <w:r w:rsidR="006C5389">
        <w:rPr>
          <w:rFonts w:ascii="Arial" w:hAnsi="Arial" w:cs="Arial"/>
          <w:color w:val="000000"/>
          <w:sz w:val="21"/>
          <w:szCs w:val="21"/>
          <w:shd w:val="clear" w:color="auto" w:fill="FFFFFF"/>
          <w:rtl/>
        </w:rPr>
        <w:t xml:space="preserve">ن: وزارة العدل في المملكة العربية السعودية/ ط: الأولى، (١٤٢١ - ١٤٢٩ هـ) = (٢٠٠٠ - ٢٠٠٨ م) </w:t>
      </w:r>
    </w:p>
  </w:footnote>
  <w:footnote w:id="6">
    <w:p w:rsidR="0098118F" w:rsidRPr="009C6037" w:rsidRDefault="0098118F" w:rsidP="009C6037">
      <w:pPr>
        <w:bidi/>
        <w:spacing w:line="360" w:lineRule="auto"/>
        <w:rPr>
          <w:rFonts w:ascii="Arial" w:hAnsi="Arial" w:cs="Arial"/>
          <w:color w:val="000000"/>
          <w:sz w:val="21"/>
          <w:szCs w:val="21"/>
          <w:shd w:val="clear" w:color="auto" w:fill="FFFFFF"/>
          <w:rtl/>
        </w:rPr>
      </w:pPr>
      <w:r>
        <w:rPr>
          <w:rStyle w:val="FootnoteReference"/>
        </w:rPr>
        <w:footnoteRef/>
      </w:r>
      <w:r>
        <w:t xml:space="preserve"> </w:t>
      </w:r>
      <w:r w:rsidR="009C6037">
        <w:rPr>
          <w:rFonts w:ascii="Arial" w:hAnsi="Arial" w:cs="Arial"/>
          <w:color w:val="000000"/>
          <w:sz w:val="21"/>
          <w:szCs w:val="21"/>
          <w:shd w:val="clear" w:color="auto" w:fill="FFFFFF"/>
          <w:rtl/>
        </w:rPr>
        <w:t>المُحلَّى بالآثار</w:t>
      </w:r>
      <w:r w:rsidR="009C6037">
        <w:rPr>
          <w:rFonts w:ascii="Arial" w:hAnsi="Arial" w:cs="Arial" w:hint="cs"/>
          <w:color w:val="000000"/>
          <w:sz w:val="21"/>
          <w:szCs w:val="21"/>
          <w:rtl/>
        </w:rPr>
        <w:t>/</w:t>
      </w:r>
      <w:r w:rsidR="009C6037">
        <w:rPr>
          <w:rFonts w:ascii="Arial" w:hAnsi="Arial" w:cs="Arial"/>
          <w:color w:val="000000"/>
          <w:sz w:val="21"/>
          <w:szCs w:val="21"/>
          <w:shd w:val="clear" w:color="auto" w:fill="FFFFFF"/>
          <w:rtl/>
        </w:rPr>
        <w:t>أبو محمد، علي بن أحمد بن سعيد بن حزم الأندلسي [الظاهري، ت ٤٥٦ هـ]</w:t>
      </w:r>
      <w:r w:rsidR="009C6037">
        <w:rPr>
          <w:rFonts w:ascii="Arial" w:hAnsi="Arial" w:cs="Arial" w:hint="cs"/>
          <w:color w:val="000000"/>
          <w:sz w:val="21"/>
          <w:szCs w:val="21"/>
          <w:shd w:val="clear" w:color="auto" w:fill="FFFFFF"/>
          <w:rtl/>
        </w:rPr>
        <w:t xml:space="preserve">/ 7_89 </w:t>
      </w:r>
      <w:r w:rsidR="009C6037">
        <w:rPr>
          <w:rFonts w:ascii="Arial" w:hAnsi="Arial" w:cs="Arial" w:hint="cs"/>
          <w:color w:val="000000"/>
          <w:sz w:val="21"/>
          <w:szCs w:val="21"/>
          <w:rtl/>
        </w:rPr>
        <w:t>/</w:t>
      </w:r>
      <w:r w:rsidR="009C6037">
        <w:rPr>
          <w:rFonts w:ascii="Arial" w:hAnsi="Arial" w:cs="Arial"/>
          <w:color w:val="000000"/>
          <w:sz w:val="21"/>
          <w:szCs w:val="21"/>
          <w:shd w:val="clear" w:color="auto" w:fill="FFFFFF"/>
          <w:rtl/>
        </w:rPr>
        <w:t>المحقق: د. عبد الغفار سليمان البنداري، وكتب مقدمتها سنة ١٤٠٥ هـ - ١٩٨٤ م</w:t>
      </w:r>
      <w:r w:rsidR="009C6037">
        <w:rPr>
          <w:rFonts w:ascii="Arial" w:hAnsi="Arial" w:cs="Arial" w:hint="cs"/>
          <w:color w:val="000000"/>
          <w:sz w:val="21"/>
          <w:szCs w:val="21"/>
          <w:shd w:val="clear" w:color="auto" w:fill="FFFFFF"/>
          <w:rtl/>
        </w:rPr>
        <w:t>/ ن</w:t>
      </w:r>
      <w:r w:rsidR="009C6037">
        <w:rPr>
          <w:rFonts w:ascii="Arial" w:hAnsi="Arial" w:cs="Arial"/>
          <w:color w:val="000000"/>
          <w:sz w:val="21"/>
          <w:szCs w:val="21"/>
          <w:shd w:val="clear" w:color="auto" w:fill="FFFFFF"/>
          <w:rtl/>
        </w:rPr>
        <w:t xml:space="preserve">: دار الفكر - بيروت، </w:t>
      </w:r>
      <w:r w:rsidR="009C6037">
        <w:rPr>
          <w:rFonts w:ascii="Arial" w:hAnsi="Arial" w:cs="Arial" w:hint="cs"/>
          <w:color w:val="000000"/>
          <w:sz w:val="21"/>
          <w:szCs w:val="21"/>
          <w:shd w:val="clear" w:color="auto" w:fill="FFFFFF"/>
          <w:rtl/>
        </w:rPr>
        <w:t>/ ط</w:t>
      </w:r>
      <w:r w:rsidR="009C6037">
        <w:rPr>
          <w:rFonts w:ascii="Arial" w:hAnsi="Arial" w:cs="Arial"/>
          <w:color w:val="000000"/>
          <w:sz w:val="21"/>
          <w:szCs w:val="21"/>
          <w:shd w:val="clear" w:color="auto" w:fill="FFFFFF"/>
          <w:rtl/>
        </w:rPr>
        <w:t>: دار الكتب العلمية - بيروت، سنة ١٤٠٨ هـ - ١٩٨٨ م</w:t>
      </w:r>
    </w:p>
  </w:footnote>
  <w:footnote w:id="7">
    <w:p w:rsidR="0098118F" w:rsidRPr="009C6037" w:rsidRDefault="0098118F" w:rsidP="009C6037">
      <w:pPr>
        <w:bidi/>
        <w:rPr>
          <w:rFonts w:ascii="Arial" w:hAnsi="Arial" w:cs="Arial"/>
          <w:color w:val="000000"/>
          <w:sz w:val="21"/>
          <w:szCs w:val="21"/>
          <w:shd w:val="clear" w:color="auto" w:fill="FFFFFF"/>
          <w:rtl/>
        </w:rPr>
      </w:pPr>
      <w:r>
        <w:rPr>
          <w:rStyle w:val="FootnoteReference"/>
        </w:rPr>
        <w:footnoteRef/>
      </w:r>
      <w:r>
        <w:t xml:space="preserve"> </w:t>
      </w:r>
      <w:r w:rsidR="009C6037">
        <w:rPr>
          <w:rFonts w:ascii="Arial" w:hAnsi="Arial" w:cs="Arial"/>
          <w:color w:val="000000"/>
          <w:sz w:val="21"/>
          <w:szCs w:val="21"/>
          <w:shd w:val="clear" w:color="auto" w:fill="FFFFFF"/>
        </w:rPr>
        <w:t> </w:t>
      </w:r>
      <w:r w:rsidR="009C6037">
        <w:rPr>
          <w:rFonts w:ascii="Arial" w:hAnsi="Arial" w:cs="Arial" w:hint="cs"/>
          <w:color w:val="000000"/>
          <w:sz w:val="21"/>
          <w:szCs w:val="21"/>
          <w:shd w:val="clear" w:color="auto" w:fill="FFFFFF"/>
          <w:rtl/>
        </w:rPr>
        <w:t xml:space="preserve">التاج المذهب لاحكام المذهب شرح متن الازهار في فقة الائمة الاطهار/ القاضي العلام احمد بن قاسم العنسي اليمانى الصنعانى/2_474/ ن: دار الحكمة اليمنية / 1414ه_1993م </w:t>
      </w:r>
    </w:p>
  </w:footnote>
  <w:footnote w:id="8">
    <w:p w:rsidR="0098118F" w:rsidRDefault="0098118F" w:rsidP="0098118F">
      <w:pPr>
        <w:pStyle w:val="FootnoteText"/>
        <w:bidi/>
        <w:rPr>
          <w:rtl/>
          <w:lang w:bidi="ar-EG"/>
        </w:rPr>
      </w:pPr>
      <w:r>
        <w:rPr>
          <w:rStyle w:val="FootnoteReference"/>
        </w:rPr>
        <w:footnoteRef/>
      </w:r>
      <w:r>
        <w:t xml:space="preserve"> </w:t>
      </w:r>
      <w:r w:rsidR="008346B2">
        <w:rPr>
          <w:rFonts w:ascii="Arial" w:hAnsi="Arial" w:cs="Arial" w:hint="cs"/>
          <w:color w:val="000000"/>
          <w:sz w:val="21"/>
          <w:szCs w:val="21"/>
          <w:shd w:val="clear" w:color="auto" w:fill="FFFFFF"/>
          <w:rtl/>
        </w:rPr>
        <w:t>شرائع الاسلام مع تعليقات صادق الشيرازى/ المحقق الحلي ابوقاسم نجم الدين جعفر بن الحسن/ 2_42 / ن: مطبعة الاداب فى النجف الاشراف/ ط: الاولى/ 1389ه_1969م</w:t>
      </w:r>
    </w:p>
  </w:footnote>
  <w:footnote w:id="9">
    <w:p w:rsidR="0098118F" w:rsidRDefault="0098118F" w:rsidP="0098118F">
      <w:pPr>
        <w:pStyle w:val="FootnoteText"/>
        <w:bidi/>
        <w:rPr>
          <w:rtl/>
          <w:lang w:bidi="ar-EG"/>
        </w:rPr>
      </w:pPr>
      <w:r>
        <w:rPr>
          <w:rStyle w:val="FootnoteReference"/>
        </w:rPr>
        <w:footnoteRef/>
      </w:r>
      <w:r>
        <w:t xml:space="preserve"> </w:t>
      </w:r>
      <w:r w:rsidR="008346B2">
        <w:rPr>
          <w:rFonts w:ascii="Arial" w:hAnsi="Arial" w:cs="Arial" w:hint="cs"/>
          <w:color w:val="000000"/>
          <w:sz w:val="21"/>
          <w:szCs w:val="21"/>
          <w:shd w:val="clear" w:color="auto" w:fill="FFFFFF"/>
          <w:rtl/>
        </w:rPr>
        <w:t>شرح النيل وشفاء العليل/ محمد بن يوسف الاطفيش/ 9_7 / ن: دار الفتح_ بيروت/ ط: الثانية/ 1392ه_1972م</w:t>
      </w:r>
    </w:p>
  </w:footnote>
  <w:footnote w:id="10">
    <w:p w:rsidR="0098118F" w:rsidRPr="00003104" w:rsidRDefault="0098118F" w:rsidP="00003104">
      <w:pPr>
        <w:bidi/>
        <w:rPr>
          <w:rFonts w:ascii="Arial" w:hAnsi="Arial" w:cs="Arial"/>
          <w:color w:val="000000"/>
          <w:sz w:val="21"/>
          <w:szCs w:val="21"/>
          <w:shd w:val="clear" w:color="auto" w:fill="FFFFFF"/>
          <w:rtl/>
        </w:rPr>
      </w:pPr>
      <w:r>
        <w:rPr>
          <w:rStyle w:val="FootnoteReference"/>
        </w:rPr>
        <w:footnoteRef/>
      </w:r>
      <w:r>
        <w:t xml:space="preserve"> </w:t>
      </w:r>
      <w:r w:rsidR="00003104">
        <w:rPr>
          <w:rFonts w:ascii="Arial" w:hAnsi="Arial" w:cs="Arial" w:hint="cs"/>
          <w:color w:val="000000"/>
          <w:sz w:val="21"/>
          <w:szCs w:val="21"/>
          <w:shd w:val="clear" w:color="auto" w:fill="FFFFFF"/>
          <w:rtl/>
        </w:rPr>
        <w:t>اسواق الاوراق المالية ودورها في تمويل التنمية الاقتصادية\ سمير عبد الحميد رضوان\ 100 \ ن: المعهد العالمى للفكرالاسلامى \ 1417ه_1996م \ ط: الاولى</w:t>
      </w:r>
    </w:p>
  </w:footnote>
  <w:footnote w:id="11">
    <w:p w:rsidR="00AF2DC6" w:rsidRDefault="00AF2DC6" w:rsidP="00DF3685">
      <w:pPr>
        <w:pStyle w:val="FootnoteText"/>
        <w:bidi/>
        <w:rPr>
          <w:rtl/>
          <w:lang w:bidi="ar-EG"/>
        </w:rPr>
      </w:pPr>
      <w:r>
        <w:rPr>
          <w:rStyle w:val="FootnoteReference"/>
        </w:rPr>
        <w:footnoteRef/>
      </w:r>
      <w:r>
        <w:t xml:space="preserve"> </w:t>
      </w:r>
      <w:r>
        <w:rPr>
          <w:rFonts w:hint="cs"/>
          <w:rtl/>
          <w:lang w:bidi="ar-EG"/>
        </w:rPr>
        <w:t xml:space="preserve"> </w:t>
      </w:r>
      <w:r w:rsidRPr="009F7591">
        <w:rPr>
          <w:rFonts w:asciiTheme="majorBidi" w:hAnsiTheme="majorBidi" w:cstheme="majorBidi"/>
          <w:b/>
          <w:bCs/>
          <w:sz w:val="32"/>
          <w:szCs w:val="32"/>
          <w:shd w:val="clear" w:color="auto" w:fill="FFFFFF"/>
          <w:rtl/>
        </w:rPr>
        <w:t>لسان العرب</w:t>
      </w:r>
      <w:r w:rsidRPr="009F7591">
        <w:rPr>
          <w:rFonts w:asciiTheme="majorBidi" w:hAnsiTheme="majorBidi" w:cstheme="majorBidi" w:hint="cs"/>
          <w:b/>
          <w:bCs/>
          <w:sz w:val="32"/>
          <w:szCs w:val="32"/>
          <w:shd w:val="clear" w:color="auto" w:fill="FFFFFF"/>
          <w:rtl/>
        </w:rPr>
        <w:t>\</w:t>
      </w:r>
      <w:r w:rsidRPr="009F7591">
        <w:rPr>
          <w:rFonts w:asciiTheme="majorBidi" w:hAnsiTheme="majorBidi" w:cstheme="majorBidi"/>
          <w:b/>
          <w:bCs/>
          <w:sz w:val="32"/>
          <w:szCs w:val="32"/>
          <w:shd w:val="clear" w:color="auto" w:fill="FFFFFF"/>
          <w:rtl/>
        </w:rPr>
        <w:t xml:space="preserve"> محمد بن مكرم بن على، أبو الفضل، جمال الدين ابن منظور الأنصاري الرويفعى الإفريقى (ت ٧١١هـ) \4-380 \ </w:t>
      </w:r>
      <w:r w:rsidRPr="009F7591">
        <w:rPr>
          <w:rFonts w:asciiTheme="majorBidi" w:hAnsiTheme="majorBidi" w:cstheme="majorBidi" w:hint="cs"/>
          <w:b/>
          <w:bCs/>
          <w:sz w:val="32"/>
          <w:szCs w:val="32"/>
          <w:shd w:val="clear" w:color="auto" w:fill="FFFFFF"/>
          <w:rtl/>
        </w:rPr>
        <w:t>ن</w:t>
      </w:r>
      <w:r w:rsidRPr="009F7591">
        <w:rPr>
          <w:rFonts w:asciiTheme="majorBidi" w:hAnsiTheme="majorBidi" w:cstheme="majorBidi"/>
          <w:b/>
          <w:bCs/>
          <w:sz w:val="32"/>
          <w:szCs w:val="32"/>
          <w:shd w:val="clear" w:color="auto" w:fill="FFFFFF"/>
          <w:rtl/>
        </w:rPr>
        <w:t>: دار صادر – بيروت</w:t>
      </w:r>
      <w:r w:rsidRPr="009F7591">
        <w:rPr>
          <w:rFonts w:asciiTheme="majorBidi" w:hAnsiTheme="majorBidi" w:cstheme="majorBidi" w:hint="cs"/>
          <w:b/>
          <w:bCs/>
          <w:sz w:val="32"/>
          <w:szCs w:val="32"/>
          <w:rtl/>
        </w:rPr>
        <w:t xml:space="preserve">\ </w:t>
      </w:r>
      <w:r w:rsidRPr="009F7591">
        <w:rPr>
          <w:rFonts w:asciiTheme="majorBidi" w:hAnsiTheme="majorBidi" w:cstheme="majorBidi" w:hint="cs"/>
          <w:b/>
          <w:bCs/>
          <w:sz w:val="32"/>
          <w:szCs w:val="32"/>
          <w:shd w:val="clear" w:color="auto" w:fill="FFFFFF"/>
          <w:rtl/>
        </w:rPr>
        <w:t>ط</w:t>
      </w:r>
      <w:r w:rsidRPr="009F7591">
        <w:rPr>
          <w:rFonts w:asciiTheme="majorBidi" w:hAnsiTheme="majorBidi" w:cstheme="majorBidi"/>
          <w:b/>
          <w:bCs/>
          <w:sz w:val="32"/>
          <w:szCs w:val="32"/>
          <w:shd w:val="clear" w:color="auto" w:fill="FFFFFF"/>
          <w:rtl/>
        </w:rPr>
        <w:t>: الثالثة - ١٤١٤ هـ</w:t>
      </w:r>
      <w:r w:rsidRPr="009F7591">
        <w:rPr>
          <w:rFonts w:asciiTheme="majorBidi" w:hAnsiTheme="majorBidi" w:cstheme="majorBidi" w:hint="cs"/>
          <w:b/>
          <w:bCs/>
          <w:sz w:val="32"/>
          <w:szCs w:val="32"/>
          <w:shd w:val="clear" w:color="auto" w:fill="FFFFFF"/>
          <w:rtl/>
        </w:rPr>
        <w:t xml:space="preserve">  </w:t>
      </w:r>
      <w:r w:rsidRPr="009F7591">
        <w:rPr>
          <w:rFonts w:asciiTheme="majorBidi" w:hAnsiTheme="majorBidi" w:cstheme="majorBidi"/>
          <w:b/>
          <w:bCs/>
          <w:sz w:val="32"/>
          <w:szCs w:val="32"/>
          <w:shd w:val="clear" w:color="auto" w:fill="FFFFFF"/>
          <w:rtl/>
        </w:rPr>
        <w:t xml:space="preserve"> </w:t>
      </w:r>
      <w:r w:rsidRPr="009F7591">
        <w:rPr>
          <w:rFonts w:asciiTheme="majorBidi" w:hAnsiTheme="majorBidi" w:cstheme="majorBidi" w:hint="cs"/>
          <w:b/>
          <w:bCs/>
          <w:sz w:val="32"/>
          <w:szCs w:val="32"/>
          <w:shd w:val="clear" w:color="auto" w:fill="FFFFFF"/>
          <w:rtl/>
        </w:rPr>
        <w:t xml:space="preserve">$   </w:t>
      </w:r>
      <w:r w:rsidRPr="009F7591">
        <w:rPr>
          <w:rFonts w:asciiTheme="majorBidi" w:hAnsiTheme="majorBidi" w:cstheme="majorBidi"/>
          <w:b/>
          <w:bCs/>
          <w:sz w:val="32"/>
          <w:szCs w:val="32"/>
          <w:shd w:val="clear" w:color="auto" w:fill="FFFFFF"/>
          <w:rtl/>
        </w:rPr>
        <w:t>تاج العروس من جواهر القاموس</w:t>
      </w:r>
      <w:r w:rsidRPr="009F7591">
        <w:rPr>
          <w:rFonts w:asciiTheme="majorBidi" w:hAnsiTheme="majorBidi" w:cstheme="majorBidi" w:hint="cs"/>
          <w:b/>
          <w:bCs/>
          <w:sz w:val="32"/>
          <w:szCs w:val="32"/>
          <w:shd w:val="clear" w:color="auto" w:fill="FFFFFF"/>
          <w:rtl/>
        </w:rPr>
        <w:t>\</w:t>
      </w:r>
      <w:r w:rsidRPr="009F7591">
        <w:rPr>
          <w:rFonts w:asciiTheme="majorBidi" w:hAnsiTheme="majorBidi" w:cstheme="majorBidi"/>
          <w:b/>
          <w:bCs/>
          <w:sz w:val="32"/>
          <w:szCs w:val="32"/>
          <w:shd w:val="clear" w:color="auto" w:fill="FFFFFF"/>
          <w:rtl/>
        </w:rPr>
        <w:t xml:space="preserve"> محمّد مرتضى الحسيني الزَّبيدي</w:t>
      </w:r>
      <w:r w:rsidRPr="009F7591">
        <w:rPr>
          <w:rFonts w:asciiTheme="majorBidi" w:hAnsiTheme="majorBidi" w:cstheme="majorBidi" w:hint="cs"/>
          <w:b/>
          <w:bCs/>
          <w:sz w:val="32"/>
          <w:szCs w:val="32"/>
          <w:rtl/>
        </w:rPr>
        <w:t xml:space="preserve">\ </w:t>
      </w:r>
      <w:r w:rsidRPr="009F7591">
        <w:rPr>
          <w:rFonts w:asciiTheme="majorBidi" w:hAnsiTheme="majorBidi" w:cstheme="majorBidi"/>
          <w:b/>
          <w:bCs/>
          <w:sz w:val="32"/>
          <w:szCs w:val="32"/>
          <w:shd w:val="clear" w:color="auto" w:fill="FFFFFF"/>
          <w:rtl/>
        </w:rPr>
        <w:t>تحقيق: جماعة من المختصين \</w:t>
      </w:r>
      <w:r w:rsidR="00DF3685">
        <w:rPr>
          <w:rFonts w:asciiTheme="majorBidi" w:hAnsiTheme="majorBidi" w:cstheme="majorBidi" w:hint="cs"/>
          <w:b/>
          <w:bCs/>
          <w:sz w:val="32"/>
          <w:szCs w:val="32"/>
          <w:shd w:val="clear" w:color="auto" w:fill="FFFFFF"/>
          <w:rtl/>
        </w:rPr>
        <w:t>25</w:t>
      </w:r>
      <w:r w:rsidRPr="009F7591">
        <w:rPr>
          <w:rFonts w:asciiTheme="majorBidi" w:hAnsiTheme="majorBidi" w:cstheme="majorBidi"/>
          <w:b/>
          <w:bCs/>
          <w:sz w:val="32"/>
          <w:szCs w:val="32"/>
          <w:shd w:val="clear" w:color="auto" w:fill="FFFFFF"/>
          <w:rtl/>
        </w:rPr>
        <w:t>-47</w:t>
      </w:r>
      <w:r w:rsidR="00DF3685">
        <w:rPr>
          <w:rFonts w:asciiTheme="majorBidi" w:hAnsiTheme="majorBidi" w:cstheme="majorBidi" w:hint="cs"/>
          <w:b/>
          <w:bCs/>
          <w:sz w:val="32"/>
          <w:szCs w:val="32"/>
          <w:shd w:val="clear" w:color="auto" w:fill="FFFFFF"/>
          <w:rtl/>
        </w:rPr>
        <w:t>0</w:t>
      </w:r>
      <w:r w:rsidRPr="009F7591">
        <w:rPr>
          <w:rFonts w:asciiTheme="majorBidi" w:hAnsiTheme="majorBidi" w:cstheme="majorBidi"/>
          <w:b/>
          <w:bCs/>
          <w:sz w:val="32"/>
          <w:szCs w:val="32"/>
          <w:shd w:val="clear" w:color="auto" w:fill="FFFFFF"/>
          <w:rtl/>
        </w:rPr>
        <w:t xml:space="preserve"> \</w:t>
      </w:r>
      <w:r w:rsidRPr="009F7591">
        <w:rPr>
          <w:rFonts w:asciiTheme="majorBidi" w:hAnsiTheme="majorBidi" w:cstheme="majorBidi" w:hint="cs"/>
          <w:b/>
          <w:bCs/>
          <w:sz w:val="32"/>
          <w:szCs w:val="32"/>
          <w:shd w:val="clear" w:color="auto" w:fill="FFFFFF"/>
          <w:rtl/>
        </w:rPr>
        <w:t xml:space="preserve"> ن</w:t>
      </w:r>
      <w:r w:rsidRPr="009F7591">
        <w:rPr>
          <w:rFonts w:asciiTheme="majorBidi" w:hAnsiTheme="majorBidi" w:cstheme="majorBidi"/>
          <w:b/>
          <w:bCs/>
          <w:sz w:val="32"/>
          <w:szCs w:val="32"/>
          <w:shd w:val="clear" w:color="auto" w:fill="FFFFFF"/>
          <w:rtl/>
        </w:rPr>
        <w:t>: (١٣٨٥ - ١٤٢٢ هـ) = (١٩٦٥ - ٢٠٠١ م)</w:t>
      </w:r>
    </w:p>
  </w:footnote>
  <w:footnote w:id="12">
    <w:p w:rsidR="009622A3" w:rsidRDefault="009622A3" w:rsidP="009622A3">
      <w:pPr>
        <w:shd w:val="clear" w:color="auto" w:fill="FFFFFF" w:themeFill="background1"/>
        <w:bidi/>
        <w:spacing w:line="276" w:lineRule="auto"/>
        <w:rPr>
          <w:rFonts w:asciiTheme="majorBidi" w:hAnsiTheme="majorBidi" w:cstheme="majorBidi"/>
          <w:b/>
          <w:bCs/>
          <w:sz w:val="32"/>
          <w:szCs w:val="32"/>
          <w:shd w:val="clear" w:color="auto" w:fill="FFFFFF"/>
          <w:rtl/>
        </w:rPr>
      </w:pPr>
      <w:r>
        <w:rPr>
          <w:rStyle w:val="FootnoteReference"/>
        </w:rPr>
        <w:footnoteRef/>
      </w:r>
      <w:r>
        <w:t xml:space="preserve"> </w:t>
      </w:r>
      <w:r w:rsidRPr="00517921">
        <w:rPr>
          <w:rFonts w:asciiTheme="majorBidi" w:hAnsiTheme="majorBidi" w:cstheme="majorBidi"/>
          <w:b/>
          <w:bCs/>
          <w:sz w:val="32"/>
          <w:szCs w:val="32"/>
          <w:shd w:val="clear" w:color="auto" w:fill="FFFFFF"/>
          <w:rtl/>
        </w:rPr>
        <w:t xml:space="preserve">الأصل </w:t>
      </w:r>
      <w:r>
        <w:rPr>
          <w:rFonts w:asciiTheme="majorBidi" w:hAnsiTheme="majorBidi" w:cstheme="majorBidi" w:hint="cs"/>
          <w:b/>
          <w:bCs/>
          <w:sz w:val="32"/>
          <w:szCs w:val="32"/>
          <w:shd w:val="clear" w:color="auto" w:fill="FFFFFF"/>
          <w:rtl/>
        </w:rPr>
        <w:t xml:space="preserve">/ </w:t>
      </w:r>
      <w:r w:rsidRPr="00517921">
        <w:rPr>
          <w:rFonts w:asciiTheme="majorBidi" w:hAnsiTheme="majorBidi" w:cstheme="majorBidi"/>
          <w:b/>
          <w:bCs/>
          <w:sz w:val="32"/>
          <w:szCs w:val="32"/>
          <w:shd w:val="clear" w:color="auto" w:fill="FFFFFF"/>
          <w:rtl/>
        </w:rPr>
        <w:t>أبو عبد الله محمد بن الحسن الشيباني (ت ١٨٩ هـ)</w:t>
      </w:r>
      <w:r>
        <w:rPr>
          <w:rFonts w:asciiTheme="majorBidi" w:hAnsiTheme="majorBidi" w:cstheme="majorBidi" w:hint="cs"/>
          <w:b/>
          <w:bCs/>
          <w:sz w:val="32"/>
          <w:szCs w:val="32"/>
          <w:shd w:val="clear" w:color="auto" w:fill="FFFFFF"/>
          <w:rtl/>
        </w:rPr>
        <w:t xml:space="preserve"> / 2/81  / ط </w:t>
      </w:r>
      <w:r w:rsidRPr="00517921">
        <w:rPr>
          <w:rFonts w:asciiTheme="majorBidi" w:hAnsiTheme="majorBidi" w:cstheme="majorBidi"/>
          <w:b/>
          <w:bCs/>
          <w:sz w:val="32"/>
          <w:szCs w:val="32"/>
          <w:shd w:val="clear" w:color="auto" w:fill="FFFFFF"/>
          <w:rtl/>
        </w:rPr>
        <w:t>: الأولى، ١٩٦٦ - ١٩٧٣ م</w:t>
      </w:r>
      <w:r>
        <w:rPr>
          <w:rFonts w:asciiTheme="majorBidi" w:hAnsiTheme="majorBidi" w:cstheme="majorBidi" w:hint="cs"/>
          <w:b/>
          <w:bCs/>
          <w:sz w:val="32"/>
          <w:szCs w:val="32"/>
          <w:shd w:val="clear" w:color="auto" w:fill="FFFFFF"/>
          <w:rtl/>
        </w:rPr>
        <w:t xml:space="preserve">   $   </w:t>
      </w:r>
      <w:r w:rsidRPr="0007411C">
        <w:rPr>
          <w:rFonts w:asciiTheme="majorBidi" w:hAnsiTheme="majorBidi" w:cstheme="majorBidi"/>
          <w:b/>
          <w:bCs/>
          <w:sz w:val="32"/>
          <w:szCs w:val="32"/>
          <w:shd w:val="clear" w:color="auto" w:fill="FFFFFF"/>
          <w:rtl/>
        </w:rPr>
        <w:t>النهاية في شرح الهداية (شرح بداية المبتدي)</w:t>
      </w:r>
      <w:r>
        <w:rPr>
          <w:rFonts w:asciiTheme="majorBidi" w:hAnsiTheme="majorBidi" w:cstheme="majorBidi" w:hint="cs"/>
          <w:b/>
          <w:bCs/>
          <w:sz w:val="32"/>
          <w:szCs w:val="32"/>
          <w:rtl/>
        </w:rPr>
        <w:t xml:space="preserve">/ </w:t>
      </w:r>
      <w:r w:rsidRPr="0007411C">
        <w:rPr>
          <w:rFonts w:asciiTheme="majorBidi" w:hAnsiTheme="majorBidi" w:cstheme="majorBidi"/>
          <w:b/>
          <w:bCs/>
          <w:sz w:val="32"/>
          <w:szCs w:val="32"/>
          <w:shd w:val="clear" w:color="auto" w:fill="FFFFFF"/>
          <w:rtl/>
        </w:rPr>
        <w:t>حسين بن علي السغناقي الحنفي (ت ٧١٤ هـ)</w:t>
      </w:r>
      <w:r>
        <w:rPr>
          <w:rFonts w:asciiTheme="majorBidi" w:hAnsiTheme="majorBidi" w:cstheme="majorBidi" w:hint="cs"/>
          <w:b/>
          <w:bCs/>
          <w:sz w:val="32"/>
          <w:szCs w:val="32"/>
          <w:rtl/>
        </w:rPr>
        <w:t xml:space="preserve">/ </w:t>
      </w:r>
      <w:r w:rsidRPr="0007411C">
        <w:rPr>
          <w:rFonts w:asciiTheme="majorBidi" w:hAnsiTheme="majorBidi" w:cstheme="majorBidi"/>
          <w:b/>
          <w:bCs/>
          <w:sz w:val="32"/>
          <w:szCs w:val="32"/>
          <w:shd w:val="clear" w:color="auto" w:fill="FFFFFF"/>
          <w:rtl/>
        </w:rPr>
        <w:t>تحقيق: رسائل ماجستير - مركز الدراسات الإسلامية بك</w:t>
      </w:r>
      <w:r>
        <w:rPr>
          <w:rFonts w:asciiTheme="majorBidi" w:hAnsiTheme="majorBidi" w:cstheme="majorBidi"/>
          <w:b/>
          <w:bCs/>
          <w:sz w:val="32"/>
          <w:szCs w:val="32"/>
          <w:shd w:val="clear" w:color="auto" w:fill="FFFFFF"/>
          <w:rtl/>
        </w:rPr>
        <w:t>لية الشريعة والدراسات الإسلامية</w:t>
      </w:r>
      <w:r w:rsidR="00E02072">
        <w:rPr>
          <w:rFonts w:asciiTheme="majorBidi" w:hAnsiTheme="majorBidi" w:cstheme="majorBidi" w:hint="cs"/>
          <w:b/>
          <w:bCs/>
          <w:sz w:val="32"/>
          <w:szCs w:val="32"/>
          <w:shd w:val="clear" w:color="auto" w:fill="FFFFFF"/>
          <w:rtl/>
        </w:rPr>
        <w:t xml:space="preserve"> </w:t>
      </w:r>
      <w:r w:rsidRPr="0007411C">
        <w:rPr>
          <w:rFonts w:asciiTheme="majorBidi" w:hAnsiTheme="majorBidi" w:cstheme="majorBidi"/>
          <w:b/>
          <w:bCs/>
          <w:sz w:val="32"/>
          <w:szCs w:val="32"/>
          <w:shd w:val="clear" w:color="auto" w:fill="FFFFFF"/>
          <w:rtl/>
        </w:rPr>
        <w:t xml:space="preserve">بجامعة أم القرى/ </w:t>
      </w:r>
      <w:r>
        <w:rPr>
          <w:rFonts w:asciiTheme="majorBidi" w:hAnsiTheme="majorBidi" w:cstheme="majorBidi" w:hint="cs"/>
          <w:b/>
          <w:bCs/>
          <w:sz w:val="32"/>
          <w:szCs w:val="32"/>
          <w:shd w:val="clear" w:color="auto" w:fill="FFFFFF"/>
          <w:rtl/>
        </w:rPr>
        <w:t>5/1/</w:t>
      </w:r>
      <w:r w:rsidRPr="0007411C">
        <w:rPr>
          <w:rFonts w:asciiTheme="majorBidi" w:hAnsiTheme="majorBidi" w:cstheme="majorBidi"/>
          <w:b/>
          <w:bCs/>
          <w:sz w:val="32"/>
          <w:szCs w:val="32"/>
          <w:shd w:val="clear" w:color="auto" w:fill="FFFFFF"/>
          <w:rtl/>
        </w:rPr>
        <w:t xml:space="preserve"> ن: ١٤٣٥ - ١٤٣٨ هـ </w:t>
      </w:r>
    </w:p>
    <w:p w:rsidR="009622A3" w:rsidRPr="009622A3" w:rsidRDefault="009622A3" w:rsidP="009622A3">
      <w:pPr>
        <w:pStyle w:val="FootnoteText"/>
        <w:bidi/>
        <w:rPr>
          <w:rtl/>
        </w:rPr>
      </w:pPr>
    </w:p>
  </w:footnote>
  <w:footnote w:id="13">
    <w:p w:rsidR="00932625" w:rsidRPr="00932625" w:rsidRDefault="00932625" w:rsidP="00932625">
      <w:pPr>
        <w:pStyle w:val="FootnoteText"/>
        <w:bidi/>
        <w:rPr>
          <w:rtl/>
          <w:lang w:bidi="ar-EG"/>
        </w:rPr>
      </w:pPr>
      <w:r>
        <w:rPr>
          <w:rStyle w:val="FootnoteReference"/>
        </w:rPr>
        <w:footnoteRef/>
      </w:r>
      <w:r>
        <w:t xml:space="preserve"> </w:t>
      </w:r>
      <w:r>
        <w:rPr>
          <w:rFonts w:ascii="Arial" w:hAnsi="Arial" w:cs="Arial"/>
          <w:color w:val="000000"/>
          <w:sz w:val="21"/>
          <w:szCs w:val="21"/>
          <w:shd w:val="clear" w:color="auto" w:fill="FFFFFF"/>
          <w:rtl/>
        </w:rPr>
        <w:t>مواهب الجليل في شرح مختصر خليل</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شمس الدين أبو عبد الله محمد بن محمد بن عبد الرحمن الطرابلسي المغربي، المعروف بالحطاب الرُّعيني المالكي (ت ٩٥٤هـ)</w:t>
      </w:r>
      <w:r>
        <w:rPr>
          <w:rFonts w:ascii="Arial" w:hAnsi="Arial" w:cs="Arial" w:hint="cs"/>
          <w:color w:val="000000"/>
          <w:sz w:val="21"/>
          <w:szCs w:val="21"/>
          <w:shd w:val="clear" w:color="auto" w:fill="FFFFFF"/>
          <w:rtl/>
        </w:rPr>
        <w:t>/</w:t>
      </w:r>
      <w:r>
        <w:rPr>
          <w:rFonts w:ascii="Arial" w:hAnsi="Arial" w:cs="Arial" w:hint="cs"/>
          <w:color w:val="000000"/>
          <w:sz w:val="21"/>
          <w:szCs w:val="21"/>
          <w:rtl/>
        </w:rPr>
        <w:t xml:space="preserve"> </w:t>
      </w:r>
      <w:r>
        <w:rPr>
          <w:rFonts w:hint="cs"/>
          <w:rtl/>
          <w:lang w:bidi="ar-EG"/>
        </w:rPr>
        <w:t xml:space="preserve">4_236 </w:t>
      </w:r>
      <w:r>
        <w:rPr>
          <w:rFonts w:ascii="Arial" w:hAnsi="Arial" w:cs="Arial" w:hint="cs"/>
          <w:color w:val="000000"/>
          <w:sz w:val="21"/>
          <w:szCs w:val="21"/>
          <w:shd w:val="clear" w:color="auto" w:fill="FFFFFF"/>
          <w:rtl/>
        </w:rPr>
        <w:t xml:space="preserve">/ن: </w:t>
      </w:r>
      <w:r>
        <w:rPr>
          <w:rFonts w:ascii="Arial" w:hAnsi="Arial" w:cs="Arial"/>
          <w:color w:val="000000"/>
          <w:sz w:val="21"/>
          <w:szCs w:val="21"/>
          <w:shd w:val="clear" w:color="auto" w:fill="FFFFFF"/>
          <w:rtl/>
        </w:rPr>
        <w:t>دار الفكر</w:t>
      </w:r>
      <w:r>
        <w:rPr>
          <w:rFonts w:ascii="Arial" w:hAnsi="Arial" w:cs="Arial" w:hint="cs"/>
          <w:color w:val="000000"/>
          <w:sz w:val="21"/>
          <w:szCs w:val="21"/>
          <w:rtl/>
        </w:rPr>
        <w:t xml:space="preserve">/ ط: </w:t>
      </w:r>
      <w:r>
        <w:rPr>
          <w:rFonts w:ascii="Arial" w:hAnsi="Arial" w:cs="Arial"/>
          <w:color w:val="000000"/>
          <w:sz w:val="21"/>
          <w:szCs w:val="21"/>
          <w:shd w:val="clear" w:color="auto" w:fill="FFFFFF"/>
          <w:rtl/>
        </w:rPr>
        <w:t xml:space="preserve">الثالثة، ١٤١٢هـ - ١٩٩٢م </w:t>
      </w:r>
      <w:r>
        <w:rPr>
          <w:rFonts w:ascii="Arial" w:hAnsi="Arial" w:cs="Arial" w:hint="cs"/>
          <w:color w:val="000000"/>
          <w:sz w:val="21"/>
          <w:szCs w:val="21"/>
          <w:shd w:val="clear" w:color="auto" w:fill="FFFFFF"/>
          <w:rtl/>
        </w:rPr>
        <w:t xml:space="preserve">     $   </w:t>
      </w:r>
      <w:r>
        <w:rPr>
          <w:rFonts w:ascii="Arial" w:hAnsi="Arial" w:cs="Arial"/>
          <w:color w:val="000000"/>
          <w:sz w:val="21"/>
          <w:szCs w:val="21"/>
          <w:shd w:val="clear" w:color="auto" w:fill="FFFFFF"/>
          <w:rtl/>
        </w:rPr>
        <w:t>شرح التلقين</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عبد الله محمد بن علي بن عمر التَّمِيمي المازري المالكي (ت ٥٣٦ 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المحقق: سماحة الشيخ محمَّد المختار السّلامي</w:t>
      </w:r>
      <w:r>
        <w:rPr>
          <w:rFonts w:ascii="Arial" w:hAnsi="Arial" w:cs="Arial" w:hint="cs"/>
          <w:color w:val="000000"/>
          <w:sz w:val="21"/>
          <w:szCs w:val="21"/>
          <w:shd w:val="clear" w:color="auto" w:fill="FFFFFF"/>
          <w:rtl/>
        </w:rPr>
        <w:t xml:space="preserve">/ </w:t>
      </w:r>
      <w:r>
        <w:rPr>
          <w:rFonts w:hint="cs"/>
          <w:rtl/>
          <w:lang w:bidi="ar-EG"/>
        </w:rPr>
        <w:t>2_152 /</w:t>
      </w:r>
      <w:r>
        <w:rPr>
          <w:rFonts w:ascii="Arial" w:hAnsi="Arial" w:cs="Arial" w:hint="cs"/>
          <w:color w:val="000000"/>
          <w:sz w:val="21"/>
          <w:szCs w:val="21"/>
          <w:shd w:val="clear" w:color="auto" w:fill="FFFFFF"/>
          <w:rtl/>
        </w:rPr>
        <w:t xml:space="preserve"> ن</w:t>
      </w:r>
      <w:r>
        <w:rPr>
          <w:rFonts w:ascii="Arial" w:hAnsi="Arial" w:cs="Arial"/>
          <w:color w:val="000000"/>
          <w:sz w:val="21"/>
          <w:szCs w:val="21"/>
          <w:shd w:val="clear" w:color="auto" w:fill="FFFFFF"/>
          <w:rtl/>
        </w:rPr>
        <w:t>: دار الغرب الإِسلامي</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xml:space="preserve"> الأولى، ٢٠٠٨ </w:t>
      </w:r>
    </w:p>
  </w:footnote>
  <w:footnote w:id="14">
    <w:p w:rsidR="004F2202" w:rsidRPr="004F2202" w:rsidRDefault="004F2202" w:rsidP="004C50AD">
      <w:pPr>
        <w:bidi/>
        <w:rPr>
          <w:rtl/>
          <w:lang w:bidi="ar-EG"/>
        </w:rPr>
      </w:pPr>
      <w:r>
        <w:rPr>
          <w:rStyle w:val="FootnoteReference"/>
        </w:rPr>
        <w:footnoteRef/>
      </w:r>
      <w:r>
        <w:t xml:space="preserve"> </w:t>
      </w:r>
      <w:r>
        <w:rPr>
          <w:rFonts w:hint="cs"/>
          <w:rtl/>
        </w:rPr>
        <w:t xml:space="preserve"> </w:t>
      </w:r>
      <w:r>
        <w:rPr>
          <w:rFonts w:ascii="Arial" w:hAnsi="Arial" w:cs="Arial"/>
          <w:color w:val="000000"/>
          <w:sz w:val="21"/>
          <w:szCs w:val="21"/>
          <w:shd w:val="clear" w:color="auto" w:fill="FFFFFF"/>
          <w:rtl/>
        </w:rPr>
        <w:t>الأم</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عبد الله محمد بن إدريس الشافعي (١٥٠ - ٢٠٤ هـ)</w:t>
      </w:r>
      <w:r>
        <w:rPr>
          <w:rFonts w:ascii="Arial" w:hAnsi="Arial" w:cs="Arial" w:hint="cs"/>
          <w:color w:val="000000"/>
          <w:sz w:val="21"/>
          <w:szCs w:val="21"/>
          <w:shd w:val="clear" w:color="auto" w:fill="FFFFFF"/>
          <w:rtl/>
        </w:rPr>
        <w:t xml:space="preserve">/ </w:t>
      </w:r>
      <w:r>
        <w:rPr>
          <w:rFonts w:hint="cs"/>
          <w:rtl/>
          <w:lang w:bidi="ar-EG"/>
        </w:rPr>
        <w:t>7_317</w:t>
      </w:r>
      <w:r>
        <w:rPr>
          <w:rFonts w:ascii="Arial" w:hAnsi="Arial" w:cs="Arial" w:hint="cs"/>
          <w:color w:val="000000"/>
          <w:sz w:val="21"/>
          <w:szCs w:val="21"/>
          <w:shd w:val="clear" w:color="auto" w:fill="FFFFFF"/>
          <w:rtl/>
        </w:rPr>
        <w:t xml:space="preserve"> /ن</w:t>
      </w:r>
      <w:r>
        <w:rPr>
          <w:rFonts w:ascii="Arial" w:hAnsi="Arial" w:cs="Arial"/>
          <w:color w:val="000000"/>
          <w:sz w:val="21"/>
          <w:szCs w:val="21"/>
          <w:shd w:val="clear" w:color="auto" w:fill="FFFFFF"/>
          <w:rtl/>
        </w:rPr>
        <w:t>: دار الفكر – بيروت</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الثانية ١٤٠٣ هـ - ١٩٨٣ م</w:t>
      </w:r>
      <w:r>
        <w:rPr>
          <w:rFonts w:hint="cs"/>
          <w:rtl/>
          <w:lang w:bidi="ar-EG"/>
        </w:rPr>
        <w:t xml:space="preserve">    $    </w:t>
      </w:r>
      <w:r w:rsidR="004C50AD">
        <w:rPr>
          <w:rFonts w:hint="cs"/>
          <w:rtl/>
          <w:lang w:bidi="ar-EG"/>
        </w:rPr>
        <w:t xml:space="preserve">سبق ذكر </w:t>
      </w:r>
      <w:r w:rsidR="004C50AD">
        <w:rPr>
          <w:rFonts w:ascii="Arial" w:hAnsi="Arial" w:cs="Arial"/>
          <w:color w:val="000000"/>
          <w:sz w:val="21"/>
          <w:szCs w:val="21"/>
          <w:shd w:val="clear" w:color="auto" w:fill="FFFFFF"/>
          <w:rtl/>
        </w:rPr>
        <w:t>نهاية المطلب في دراية المذهب</w:t>
      </w:r>
      <w:r w:rsidR="004C50AD">
        <w:rPr>
          <w:rFonts w:ascii="Arial" w:hAnsi="Arial" w:cs="Arial" w:hint="cs"/>
          <w:color w:val="000000"/>
          <w:sz w:val="21"/>
          <w:szCs w:val="21"/>
          <w:rtl/>
        </w:rPr>
        <w:t xml:space="preserve">/ </w:t>
      </w:r>
      <w:r w:rsidR="004C50AD">
        <w:rPr>
          <w:rFonts w:ascii="Arial" w:hAnsi="Arial" w:cs="Arial"/>
          <w:color w:val="000000"/>
          <w:sz w:val="21"/>
          <w:szCs w:val="21"/>
          <w:shd w:val="clear" w:color="auto" w:fill="FFFFFF"/>
          <w:rtl/>
        </w:rPr>
        <w:t xml:space="preserve"> ركن الدين، الملقب بإمام الحرمين</w:t>
      </w:r>
      <w:r w:rsidR="004C50AD">
        <w:rPr>
          <w:rFonts w:ascii="Arial" w:hAnsi="Arial" w:cs="Arial" w:hint="cs"/>
          <w:color w:val="000000"/>
          <w:sz w:val="21"/>
          <w:szCs w:val="21"/>
          <w:shd w:val="clear" w:color="auto" w:fill="FFFFFF"/>
          <w:rtl/>
        </w:rPr>
        <w:t xml:space="preserve">/ </w:t>
      </w:r>
      <w:r w:rsidR="004C50AD">
        <w:rPr>
          <w:rFonts w:hint="cs"/>
          <w:rtl/>
          <w:lang w:bidi="ar-EG"/>
        </w:rPr>
        <w:t xml:space="preserve">10_395 </w:t>
      </w:r>
      <w:r w:rsidR="004C50AD">
        <w:rPr>
          <w:rFonts w:ascii="Arial" w:hAnsi="Arial" w:cs="Arial" w:hint="cs"/>
          <w:color w:val="000000"/>
          <w:sz w:val="21"/>
          <w:szCs w:val="21"/>
          <w:shd w:val="clear" w:color="auto" w:fill="FFFFFF"/>
          <w:rtl/>
        </w:rPr>
        <w:t xml:space="preserve">  </w:t>
      </w:r>
    </w:p>
  </w:footnote>
  <w:footnote w:id="15">
    <w:p w:rsidR="006C5389" w:rsidRPr="008C3649" w:rsidRDefault="006C5389" w:rsidP="008C3649">
      <w:pPr>
        <w:bidi/>
        <w:rPr>
          <w:rFonts w:ascii="Arial" w:hAnsi="Arial" w:cs="Arial"/>
          <w:color w:val="000000"/>
          <w:sz w:val="21"/>
          <w:szCs w:val="21"/>
          <w:shd w:val="clear" w:color="auto" w:fill="FFFFFF"/>
          <w:rtl/>
        </w:rPr>
      </w:pPr>
      <w:r>
        <w:rPr>
          <w:rStyle w:val="FootnoteReference"/>
        </w:rPr>
        <w:footnoteRef/>
      </w:r>
      <w:r>
        <w:t xml:space="preserve"> </w:t>
      </w:r>
      <w:r>
        <w:rPr>
          <w:rFonts w:hint="cs"/>
          <w:rtl/>
          <w:lang w:bidi="ar-EG"/>
        </w:rPr>
        <w:t xml:space="preserve">  </w:t>
      </w:r>
      <w:r>
        <w:rPr>
          <w:rFonts w:ascii="Arial" w:hAnsi="Arial" w:cs="Arial"/>
          <w:color w:val="000000"/>
          <w:sz w:val="21"/>
          <w:szCs w:val="21"/>
          <w:shd w:val="clear" w:color="auto" w:fill="FFFFFF"/>
          <w:rtl/>
        </w:rPr>
        <w:t>الكافي في فقه الإمام أحمد</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محمد موفق الدين عبد الله بن أحمد بن محمد بن قدامة الجماعيلي المقدسي ثم الدمشقي الحنبلي، الشهير بابن قدامة المقدسي (ت ٦٢٠هـ)</w:t>
      </w:r>
      <w:r>
        <w:rPr>
          <w:rFonts w:ascii="Arial" w:hAnsi="Arial" w:cs="Arial" w:hint="cs"/>
          <w:color w:val="000000"/>
          <w:sz w:val="21"/>
          <w:szCs w:val="21"/>
          <w:shd w:val="clear" w:color="auto" w:fill="FFFFFF"/>
          <w:rtl/>
        </w:rPr>
        <w:t xml:space="preserve">/  </w:t>
      </w:r>
      <w:r>
        <w:rPr>
          <w:rFonts w:hint="cs"/>
          <w:rtl/>
          <w:lang w:bidi="ar-EG"/>
        </w:rPr>
        <w:t>2_1</w:t>
      </w:r>
      <w:r w:rsidR="001470DB">
        <w:rPr>
          <w:rFonts w:hint="cs"/>
          <w:rtl/>
          <w:lang w:bidi="ar-EG"/>
        </w:rPr>
        <w:t>4</w:t>
      </w:r>
      <w:r>
        <w:rPr>
          <w:rFonts w:hint="cs"/>
          <w:rtl/>
          <w:lang w:bidi="ar-EG"/>
        </w:rPr>
        <w:t xml:space="preserve"> </w:t>
      </w:r>
      <w:r>
        <w:rPr>
          <w:rFonts w:ascii="Arial" w:hAnsi="Arial" w:cs="Arial" w:hint="cs"/>
          <w:color w:val="000000"/>
          <w:sz w:val="21"/>
          <w:szCs w:val="21"/>
          <w:shd w:val="clear" w:color="auto" w:fill="FFFFFF"/>
          <w:rtl/>
        </w:rPr>
        <w:t>/ ن</w:t>
      </w:r>
      <w:r>
        <w:rPr>
          <w:rFonts w:ascii="Arial" w:hAnsi="Arial" w:cs="Arial"/>
          <w:color w:val="000000"/>
          <w:sz w:val="21"/>
          <w:szCs w:val="21"/>
          <w:shd w:val="clear" w:color="auto" w:fill="FFFFFF"/>
          <w:rtl/>
        </w:rPr>
        <w:t>: دار الكتب العلمية</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الأولى، ١٤١٤ هـ - ١٩٩٤ م</w:t>
      </w:r>
      <w:r w:rsidR="008C3649">
        <w:rPr>
          <w:rFonts w:ascii="Arial" w:hAnsi="Arial" w:cs="Arial" w:hint="cs"/>
          <w:color w:val="000000"/>
          <w:sz w:val="21"/>
          <w:szCs w:val="21"/>
          <w:shd w:val="clear" w:color="auto" w:fill="FFFFFF"/>
          <w:rtl/>
        </w:rPr>
        <w:t xml:space="preserve">    $   سبق ذكر</w:t>
      </w:r>
      <w:r w:rsidR="008C3649">
        <w:rPr>
          <w:rFonts w:ascii="Arial" w:hAnsi="Arial" w:cs="Arial"/>
          <w:color w:val="000000"/>
          <w:sz w:val="21"/>
          <w:szCs w:val="21"/>
          <w:shd w:val="clear" w:color="auto" w:fill="FFFFFF"/>
          <w:rtl/>
        </w:rPr>
        <w:t>المغني</w:t>
      </w:r>
      <w:r w:rsidR="008C3649">
        <w:rPr>
          <w:rFonts w:ascii="Arial" w:hAnsi="Arial" w:cs="Arial" w:hint="cs"/>
          <w:color w:val="000000"/>
          <w:sz w:val="21"/>
          <w:szCs w:val="21"/>
          <w:rtl/>
        </w:rPr>
        <w:t xml:space="preserve">/ </w:t>
      </w:r>
      <w:r w:rsidR="008C3649">
        <w:rPr>
          <w:rFonts w:ascii="Arial" w:hAnsi="Arial" w:cs="Arial"/>
          <w:color w:val="000000"/>
          <w:sz w:val="21"/>
          <w:szCs w:val="21"/>
          <w:shd w:val="clear" w:color="auto" w:fill="FFFFFF"/>
          <w:rtl/>
        </w:rPr>
        <w:t xml:space="preserve">موفق الدين بن قدامة المقدسي الصالحي الحنبلي </w:t>
      </w:r>
      <w:r w:rsidR="008C3649">
        <w:rPr>
          <w:rFonts w:ascii="Arial" w:hAnsi="Arial" w:cs="Arial" w:hint="cs"/>
          <w:color w:val="000000"/>
          <w:sz w:val="21"/>
          <w:szCs w:val="21"/>
          <w:shd w:val="clear" w:color="auto" w:fill="FFFFFF"/>
          <w:rtl/>
        </w:rPr>
        <w:t xml:space="preserve">/ </w:t>
      </w:r>
      <w:r w:rsidR="008C3649">
        <w:rPr>
          <w:rFonts w:hint="cs"/>
          <w:rtl/>
          <w:lang w:bidi="ar-EG"/>
        </w:rPr>
        <w:t>7_411</w:t>
      </w:r>
    </w:p>
  </w:footnote>
  <w:footnote w:id="16">
    <w:p w:rsidR="006C5389" w:rsidRPr="009C6037" w:rsidRDefault="006C5389" w:rsidP="009C6037">
      <w:pPr>
        <w:bidi/>
        <w:spacing w:line="360" w:lineRule="auto"/>
        <w:rPr>
          <w:rFonts w:ascii="Arial" w:hAnsi="Arial" w:cs="Arial"/>
          <w:color w:val="000000"/>
          <w:sz w:val="21"/>
          <w:szCs w:val="21"/>
          <w:shd w:val="clear" w:color="auto" w:fill="FFFFFF"/>
          <w:rtl/>
        </w:rPr>
      </w:pPr>
      <w:r>
        <w:rPr>
          <w:rStyle w:val="FootnoteReference"/>
        </w:rPr>
        <w:footnoteRef/>
      </w:r>
      <w:r>
        <w:t xml:space="preserve"> </w:t>
      </w:r>
      <w:r w:rsidR="009C6037">
        <w:rPr>
          <w:rFonts w:ascii="Arial" w:hAnsi="Arial" w:cs="Arial"/>
          <w:color w:val="000000"/>
          <w:sz w:val="21"/>
          <w:szCs w:val="21"/>
          <w:shd w:val="clear" w:color="auto" w:fill="FFFFFF"/>
          <w:rtl/>
        </w:rPr>
        <w:t>المُحلَّى بالآثار</w:t>
      </w:r>
      <w:r w:rsidR="009C6037">
        <w:rPr>
          <w:rFonts w:ascii="Arial" w:hAnsi="Arial" w:cs="Arial" w:hint="cs"/>
          <w:color w:val="000000"/>
          <w:sz w:val="21"/>
          <w:szCs w:val="21"/>
          <w:rtl/>
        </w:rPr>
        <w:t>/</w:t>
      </w:r>
      <w:r w:rsidR="009C6037">
        <w:rPr>
          <w:rFonts w:ascii="Arial" w:hAnsi="Arial" w:cs="Arial"/>
          <w:color w:val="000000"/>
          <w:sz w:val="21"/>
          <w:szCs w:val="21"/>
          <w:shd w:val="clear" w:color="auto" w:fill="FFFFFF"/>
          <w:rtl/>
        </w:rPr>
        <w:t>أبو محمد، علي بن أحمد بن سعيد بن حزم الأندلسي [الظاهري، ت ٤٥٦ هـ]</w:t>
      </w:r>
      <w:r w:rsidR="009C6037">
        <w:rPr>
          <w:rFonts w:ascii="Arial" w:hAnsi="Arial" w:cs="Arial" w:hint="cs"/>
          <w:color w:val="000000"/>
          <w:sz w:val="21"/>
          <w:szCs w:val="21"/>
          <w:rtl/>
        </w:rPr>
        <w:t>/</w:t>
      </w:r>
      <w:r w:rsidR="009C6037">
        <w:rPr>
          <w:rFonts w:ascii="Arial" w:hAnsi="Arial" w:cs="Arial"/>
          <w:color w:val="000000"/>
          <w:sz w:val="21"/>
          <w:szCs w:val="21"/>
          <w:shd w:val="clear" w:color="auto" w:fill="FFFFFF"/>
          <w:rtl/>
        </w:rPr>
        <w:t>المحقق: د. عبد الغفار سليمان البنداري، وكتب مقدمتها سنة ١٤٠٥ هـ - ١٩٨٤ م</w:t>
      </w:r>
      <w:r w:rsidR="009C6037">
        <w:rPr>
          <w:rFonts w:ascii="Arial" w:hAnsi="Arial" w:cs="Arial" w:hint="cs"/>
          <w:color w:val="000000"/>
          <w:sz w:val="21"/>
          <w:szCs w:val="21"/>
          <w:shd w:val="clear" w:color="auto" w:fill="FFFFFF"/>
          <w:rtl/>
        </w:rPr>
        <w:t>/ 7_377/ ن</w:t>
      </w:r>
      <w:r w:rsidR="009C6037">
        <w:rPr>
          <w:rFonts w:ascii="Arial" w:hAnsi="Arial" w:cs="Arial"/>
          <w:color w:val="000000"/>
          <w:sz w:val="21"/>
          <w:szCs w:val="21"/>
          <w:shd w:val="clear" w:color="auto" w:fill="FFFFFF"/>
          <w:rtl/>
        </w:rPr>
        <w:t xml:space="preserve">: دار الفكر - بيروت، </w:t>
      </w:r>
      <w:r w:rsidR="009C6037">
        <w:rPr>
          <w:rFonts w:ascii="Arial" w:hAnsi="Arial" w:cs="Arial" w:hint="cs"/>
          <w:color w:val="000000"/>
          <w:sz w:val="21"/>
          <w:szCs w:val="21"/>
          <w:shd w:val="clear" w:color="auto" w:fill="FFFFFF"/>
          <w:rtl/>
        </w:rPr>
        <w:t>/ ط</w:t>
      </w:r>
      <w:r w:rsidR="009C6037">
        <w:rPr>
          <w:rFonts w:ascii="Arial" w:hAnsi="Arial" w:cs="Arial"/>
          <w:color w:val="000000"/>
          <w:sz w:val="21"/>
          <w:szCs w:val="21"/>
          <w:shd w:val="clear" w:color="auto" w:fill="FFFFFF"/>
          <w:rtl/>
        </w:rPr>
        <w:t>: دار الكتب العلمية - بيروت، سنة ١٤٠٨ هـ - ١٩٨٨ م</w:t>
      </w:r>
    </w:p>
  </w:footnote>
  <w:footnote w:id="17">
    <w:p w:rsidR="006C5389" w:rsidRPr="009C6037" w:rsidRDefault="006C5389" w:rsidP="009C6037">
      <w:pPr>
        <w:bidi/>
        <w:rPr>
          <w:rFonts w:ascii="Arial" w:hAnsi="Arial" w:cs="Arial"/>
          <w:color w:val="000000"/>
          <w:sz w:val="21"/>
          <w:szCs w:val="21"/>
          <w:shd w:val="clear" w:color="auto" w:fill="FFFFFF"/>
          <w:rtl/>
        </w:rPr>
      </w:pPr>
      <w:r>
        <w:rPr>
          <w:rStyle w:val="FootnoteReference"/>
        </w:rPr>
        <w:footnoteRef/>
      </w:r>
      <w:r>
        <w:t xml:space="preserve"> </w:t>
      </w:r>
      <w:r w:rsidR="009C6037">
        <w:rPr>
          <w:rFonts w:ascii="Arial" w:hAnsi="Arial" w:cs="Arial"/>
          <w:color w:val="000000"/>
          <w:sz w:val="21"/>
          <w:szCs w:val="21"/>
          <w:shd w:val="clear" w:color="auto" w:fill="FFFFFF"/>
          <w:rtl/>
        </w:rPr>
        <w:t>السيل الجرار المتدفق على حدائق الأزهار</w:t>
      </w:r>
      <w:r w:rsidR="009C6037">
        <w:rPr>
          <w:rFonts w:ascii="Arial" w:hAnsi="Arial" w:cs="Arial" w:hint="cs"/>
          <w:color w:val="000000"/>
          <w:sz w:val="21"/>
          <w:szCs w:val="21"/>
          <w:rtl/>
        </w:rPr>
        <w:t xml:space="preserve">/ </w:t>
      </w:r>
      <w:r w:rsidR="009C6037">
        <w:rPr>
          <w:rFonts w:ascii="Arial" w:hAnsi="Arial" w:cs="Arial"/>
          <w:color w:val="000000"/>
          <w:sz w:val="21"/>
          <w:szCs w:val="21"/>
          <w:shd w:val="clear" w:color="auto" w:fill="FFFFFF"/>
          <w:rtl/>
        </w:rPr>
        <w:t>محمد بن علي بن محمد بن عبد الله الشوكاني اليمني (ت ١٢٥٠هـ)</w:t>
      </w:r>
      <w:r w:rsidR="009C6037">
        <w:rPr>
          <w:rFonts w:ascii="Arial" w:hAnsi="Arial" w:cs="Arial" w:hint="cs"/>
          <w:color w:val="000000"/>
          <w:sz w:val="21"/>
          <w:szCs w:val="21"/>
          <w:shd w:val="clear" w:color="auto" w:fill="FFFFFF"/>
          <w:rtl/>
        </w:rPr>
        <w:t>/ 229 / ن</w:t>
      </w:r>
      <w:r w:rsidR="009C6037">
        <w:rPr>
          <w:rFonts w:ascii="Arial" w:hAnsi="Arial" w:cs="Arial"/>
          <w:color w:val="000000"/>
          <w:sz w:val="21"/>
          <w:szCs w:val="21"/>
          <w:shd w:val="clear" w:color="auto" w:fill="FFFFFF"/>
          <w:rtl/>
        </w:rPr>
        <w:t>: دار ابن حزم</w:t>
      </w:r>
      <w:r w:rsidR="009C6037">
        <w:rPr>
          <w:rFonts w:ascii="Arial" w:hAnsi="Arial" w:cs="Arial" w:hint="cs"/>
          <w:color w:val="000000"/>
          <w:sz w:val="21"/>
          <w:szCs w:val="21"/>
          <w:shd w:val="clear" w:color="auto" w:fill="FFFFFF"/>
          <w:rtl/>
        </w:rPr>
        <w:t>/ ط</w:t>
      </w:r>
      <w:r w:rsidR="009C6037">
        <w:rPr>
          <w:rFonts w:ascii="Arial" w:hAnsi="Arial" w:cs="Arial"/>
          <w:color w:val="000000"/>
          <w:sz w:val="21"/>
          <w:szCs w:val="21"/>
          <w:shd w:val="clear" w:color="auto" w:fill="FFFFFF"/>
          <w:rtl/>
        </w:rPr>
        <w:t>: الطبعة الأولى</w:t>
      </w:r>
    </w:p>
  </w:footnote>
  <w:footnote w:id="18">
    <w:p w:rsidR="006C5389" w:rsidRPr="006C5389" w:rsidRDefault="006C5389" w:rsidP="008346B2">
      <w:pPr>
        <w:bidi/>
        <w:rPr>
          <w:rtl/>
          <w:lang w:bidi="ar-EG"/>
        </w:rPr>
      </w:pPr>
      <w:r>
        <w:rPr>
          <w:rStyle w:val="FootnoteReference"/>
        </w:rPr>
        <w:footnoteRef/>
      </w:r>
      <w:r>
        <w:t xml:space="preserve"> </w:t>
      </w:r>
      <w:r w:rsidR="008346B2">
        <w:rPr>
          <w:rFonts w:hint="cs"/>
          <w:rtl/>
          <w:lang w:bidi="ar-EG"/>
        </w:rPr>
        <w:t>المبسوط في فقة الامامية/ شيخ الطائفة ابي جعفر محمد بن الحسن بن على لوسي ت:460ه / 2_77 / ن: المكتبة المرتضوية لاحياء الاثار الجعفرية/ ط: 1387</w:t>
      </w:r>
    </w:p>
  </w:footnote>
  <w:footnote w:id="19">
    <w:p w:rsidR="006C5389" w:rsidRPr="006C5389" w:rsidRDefault="006C5389" w:rsidP="008346B2">
      <w:pPr>
        <w:pStyle w:val="FootnoteText"/>
        <w:bidi/>
        <w:rPr>
          <w:rtl/>
          <w:lang w:bidi="ar-EG"/>
        </w:rPr>
      </w:pPr>
      <w:r>
        <w:rPr>
          <w:rStyle w:val="FootnoteReference"/>
        </w:rPr>
        <w:footnoteRef/>
      </w:r>
      <w:r>
        <w:t xml:space="preserve"> </w:t>
      </w:r>
      <w:r w:rsidR="008346B2">
        <w:rPr>
          <w:rFonts w:hint="cs"/>
          <w:rtl/>
        </w:rPr>
        <w:t xml:space="preserve">سبق ذكر </w:t>
      </w:r>
      <w:r w:rsidR="008346B2">
        <w:rPr>
          <w:rFonts w:ascii="Arial" w:hAnsi="Arial" w:cs="Arial" w:hint="cs"/>
          <w:color w:val="000000"/>
          <w:sz w:val="21"/>
          <w:szCs w:val="21"/>
          <w:shd w:val="clear" w:color="auto" w:fill="FFFFFF"/>
          <w:rtl/>
        </w:rPr>
        <w:t xml:space="preserve">شرح النيل وشفاء العليل/ محمد بن يوسف الاطفيش/ 9_7 </w:t>
      </w:r>
    </w:p>
  </w:footnote>
  <w:footnote w:id="20">
    <w:p w:rsidR="00D220A5" w:rsidRPr="00D220A5" w:rsidRDefault="00D220A5" w:rsidP="00F81EC5">
      <w:pPr>
        <w:bidi/>
        <w:spacing w:line="360" w:lineRule="auto"/>
        <w:rPr>
          <w:rFonts w:asciiTheme="majorBidi" w:hAnsiTheme="majorBidi" w:cstheme="majorBidi"/>
          <w:b/>
          <w:bCs/>
          <w:sz w:val="32"/>
          <w:szCs w:val="32"/>
          <w:shd w:val="clear" w:color="auto" w:fill="FFFFFF"/>
          <w:rtl/>
        </w:rPr>
      </w:pPr>
      <w:r>
        <w:rPr>
          <w:rStyle w:val="FootnoteReference"/>
        </w:rPr>
        <w:footnoteRef/>
      </w:r>
      <w:r>
        <w:t xml:space="preserve"> </w:t>
      </w:r>
      <w:r>
        <w:rPr>
          <w:rFonts w:asciiTheme="majorBidi" w:hAnsiTheme="majorBidi" w:cstheme="majorBidi" w:hint="cs"/>
          <w:b/>
          <w:bCs/>
          <w:sz w:val="32"/>
          <w:szCs w:val="32"/>
          <w:shd w:val="clear" w:color="auto" w:fill="FFFFFF"/>
          <w:rtl/>
        </w:rPr>
        <w:t xml:space="preserve">سبق ذكر </w:t>
      </w:r>
      <w:r w:rsidRPr="009F7591">
        <w:rPr>
          <w:rFonts w:asciiTheme="majorBidi" w:hAnsiTheme="majorBidi" w:cstheme="majorBidi"/>
          <w:b/>
          <w:bCs/>
          <w:sz w:val="32"/>
          <w:szCs w:val="32"/>
          <w:shd w:val="clear" w:color="auto" w:fill="FFFFFF"/>
          <w:rtl/>
        </w:rPr>
        <w:t>تاج العروس من جواهر القاموس</w:t>
      </w:r>
      <w:r w:rsidRPr="009F7591">
        <w:rPr>
          <w:rFonts w:asciiTheme="majorBidi" w:hAnsiTheme="majorBidi" w:cstheme="majorBidi" w:hint="cs"/>
          <w:b/>
          <w:bCs/>
          <w:sz w:val="32"/>
          <w:szCs w:val="32"/>
          <w:shd w:val="clear" w:color="auto" w:fill="FFFFFF"/>
          <w:rtl/>
        </w:rPr>
        <w:t>\</w:t>
      </w:r>
      <w:r w:rsidRPr="009F7591">
        <w:rPr>
          <w:rFonts w:asciiTheme="majorBidi" w:hAnsiTheme="majorBidi" w:cstheme="majorBidi"/>
          <w:b/>
          <w:bCs/>
          <w:sz w:val="32"/>
          <w:szCs w:val="32"/>
          <w:shd w:val="clear" w:color="auto" w:fill="FFFFFF"/>
          <w:rtl/>
        </w:rPr>
        <w:t xml:space="preserve"> محمّد الحسيني الزَّبيدي \</w:t>
      </w:r>
      <w:r w:rsidR="00CA62C9">
        <w:rPr>
          <w:rFonts w:asciiTheme="majorBidi" w:hAnsiTheme="majorBidi" w:cstheme="majorBidi" w:hint="cs"/>
          <w:b/>
          <w:bCs/>
          <w:sz w:val="32"/>
          <w:szCs w:val="32"/>
          <w:shd w:val="clear" w:color="auto" w:fill="FFFFFF"/>
          <w:rtl/>
        </w:rPr>
        <w:t>30</w:t>
      </w:r>
      <w:r w:rsidRPr="009F7591">
        <w:rPr>
          <w:rFonts w:asciiTheme="majorBidi" w:hAnsiTheme="majorBidi" w:cstheme="majorBidi"/>
          <w:b/>
          <w:bCs/>
          <w:sz w:val="32"/>
          <w:szCs w:val="32"/>
          <w:shd w:val="clear" w:color="auto" w:fill="FFFFFF"/>
          <w:rtl/>
        </w:rPr>
        <w:t>-</w:t>
      </w:r>
      <w:r w:rsidR="00CA62C9">
        <w:rPr>
          <w:rFonts w:asciiTheme="majorBidi" w:hAnsiTheme="majorBidi" w:cstheme="majorBidi" w:hint="cs"/>
          <w:b/>
          <w:bCs/>
          <w:sz w:val="32"/>
          <w:szCs w:val="32"/>
          <w:shd w:val="clear" w:color="auto" w:fill="FFFFFF"/>
          <w:rtl/>
        </w:rPr>
        <w:t>428</w:t>
      </w:r>
      <w:r w:rsidRPr="009F7591">
        <w:rPr>
          <w:rFonts w:asciiTheme="majorBidi" w:hAnsiTheme="majorBidi" w:cstheme="majorBidi"/>
          <w:b/>
          <w:bCs/>
          <w:sz w:val="32"/>
          <w:szCs w:val="32"/>
          <w:shd w:val="clear" w:color="auto" w:fill="FFFFFF"/>
          <w:rtl/>
        </w:rPr>
        <w:t xml:space="preserve"> </w:t>
      </w:r>
      <w:r>
        <w:rPr>
          <w:rFonts w:asciiTheme="majorBidi" w:hAnsiTheme="majorBidi" w:cstheme="majorBidi" w:hint="cs"/>
          <w:b/>
          <w:bCs/>
          <w:sz w:val="32"/>
          <w:szCs w:val="32"/>
          <w:shd w:val="clear" w:color="auto" w:fill="FFFFFF"/>
          <w:rtl/>
        </w:rPr>
        <w:t xml:space="preserve">   $  </w:t>
      </w:r>
      <w:r w:rsidRPr="00BC5394">
        <w:rPr>
          <w:rFonts w:asciiTheme="minorBidi" w:hAnsiTheme="minorBidi"/>
          <w:b/>
          <w:bCs/>
          <w:sz w:val="32"/>
          <w:szCs w:val="32"/>
          <w:shd w:val="clear" w:color="auto" w:fill="FFFFFF"/>
          <w:rtl/>
        </w:rPr>
        <w:t>المحيط في اللغة</w:t>
      </w:r>
      <w:r w:rsidRPr="00BC5394">
        <w:rPr>
          <w:rFonts w:asciiTheme="minorBidi" w:hAnsiTheme="minorBidi"/>
          <w:b/>
          <w:bCs/>
          <w:sz w:val="32"/>
          <w:szCs w:val="32"/>
          <w:rtl/>
        </w:rPr>
        <w:t xml:space="preserve">\ </w:t>
      </w:r>
      <w:r w:rsidRPr="00BC5394">
        <w:rPr>
          <w:rFonts w:asciiTheme="minorBidi" w:hAnsiTheme="minorBidi"/>
          <w:b/>
          <w:bCs/>
          <w:sz w:val="32"/>
          <w:szCs w:val="32"/>
          <w:shd w:val="clear" w:color="auto" w:fill="FFFFFF"/>
          <w:rtl/>
        </w:rPr>
        <w:t>كافي الكفاة، الصاحب، إسماعيل بن عبا</w:t>
      </w:r>
      <w:r>
        <w:rPr>
          <w:rFonts w:asciiTheme="minorBidi" w:hAnsiTheme="minorBidi" w:hint="cs"/>
          <w:b/>
          <w:bCs/>
          <w:sz w:val="32"/>
          <w:szCs w:val="32"/>
          <w:shd w:val="clear" w:color="auto" w:fill="FFFFFF"/>
          <w:rtl/>
        </w:rPr>
        <w:t xml:space="preserve"> د\ </w:t>
      </w:r>
      <w:r w:rsidR="00F81EC5">
        <w:rPr>
          <w:rFonts w:asciiTheme="minorBidi" w:hAnsiTheme="minorBidi" w:hint="cs"/>
          <w:b/>
          <w:bCs/>
          <w:sz w:val="32"/>
          <w:szCs w:val="32"/>
          <w:shd w:val="clear" w:color="auto" w:fill="FFFFFF"/>
          <w:rtl/>
        </w:rPr>
        <w:t>10</w:t>
      </w:r>
      <w:r w:rsidRPr="00BC5394">
        <w:rPr>
          <w:rFonts w:asciiTheme="minorBidi" w:hAnsiTheme="minorBidi"/>
          <w:b/>
          <w:bCs/>
          <w:sz w:val="32"/>
          <w:szCs w:val="32"/>
          <w:shd w:val="clear" w:color="auto" w:fill="FFFFFF"/>
          <w:rtl/>
        </w:rPr>
        <w:t>-</w:t>
      </w:r>
      <w:r w:rsidR="00F81EC5">
        <w:rPr>
          <w:rFonts w:asciiTheme="minorBidi" w:hAnsiTheme="minorBidi" w:hint="cs"/>
          <w:b/>
          <w:bCs/>
          <w:sz w:val="32"/>
          <w:szCs w:val="32"/>
          <w:shd w:val="clear" w:color="auto" w:fill="FFFFFF"/>
          <w:rtl/>
        </w:rPr>
        <w:t>358</w:t>
      </w:r>
      <w:r w:rsidRPr="00BC5394">
        <w:rPr>
          <w:rFonts w:asciiTheme="minorBidi" w:hAnsiTheme="minorBidi"/>
          <w:b/>
          <w:bCs/>
          <w:sz w:val="32"/>
          <w:szCs w:val="32"/>
          <w:shd w:val="clear" w:color="auto" w:fill="FFFFFF"/>
          <w:rtl/>
        </w:rPr>
        <w:t>\</w:t>
      </w:r>
    </w:p>
  </w:footnote>
  <w:footnote w:id="21">
    <w:p w:rsidR="009622A3" w:rsidRDefault="009622A3" w:rsidP="009622A3">
      <w:pPr>
        <w:pStyle w:val="FootnoteText"/>
        <w:bidi/>
        <w:rPr>
          <w:rtl/>
          <w:lang w:bidi="ar-EG"/>
        </w:rPr>
      </w:pPr>
      <w:r>
        <w:rPr>
          <w:rStyle w:val="FootnoteReference"/>
        </w:rPr>
        <w:footnoteRef/>
      </w:r>
      <w:r>
        <w:t xml:space="preserve"> </w:t>
      </w:r>
      <w:r>
        <w:rPr>
          <w:rFonts w:asciiTheme="majorBidi" w:hAnsiTheme="majorBidi" w:cstheme="majorBidi" w:hint="cs"/>
          <w:b/>
          <w:bCs/>
          <w:sz w:val="32"/>
          <w:szCs w:val="32"/>
          <w:shd w:val="clear" w:color="auto" w:fill="FFFFFF"/>
          <w:rtl/>
        </w:rPr>
        <w:t xml:space="preserve">سبق ذكر </w:t>
      </w:r>
      <w:r w:rsidRPr="00C22E40">
        <w:rPr>
          <w:rFonts w:asciiTheme="majorBidi" w:hAnsiTheme="majorBidi" w:cstheme="majorBidi"/>
          <w:b/>
          <w:bCs/>
          <w:sz w:val="32"/>
          <w:szCs w:val="32"/>
          <w:shd w:val="clear" w:color="auto" w:fill="FFFFFF"/>
          <w:rtl/>
        </w:rPr>
        <w:t>البحر الرائق شرح كنز الدقائ</w:t>
      </w:r>
      <w:r>
        <w:rPr>
          <w:rFonts w:asciiTheme="majorBidi" w:hAnsiTheme="majorBidi" w:cstheme="majorBidi" w:hint="cs"/>
          <w:b/>
          <w:bCs/>
          <w:sz w:val="32"/>
          <w:szCs w:val="32"/>
          <w:shd w:val="clear" w:color="auto" w:fill="FFFFFF"/>
          <w:rtl/>
        </w:rPr>
        <w:t xml:space="preserve">ق \ </w:t>
      </w:r>
      <w:r w:rsidRPr="00C22E40">
        <w:rPr>
          <w:rFonts w:asciiTheme="majorBidi" w:hAnsiTheme="majorBidi" w:cstheme="majorBidi"/>
          <w:b/>
          <w:bCs/>
          <w:sz w:val="32"/>
          <w:szCs w:val="32"/>
          <w:shd w:val="clear" w:color="auto" w:fill="FFFFFF"/>
          <w:rtl/>
        </w:rPr>
        <w:t xml:space="preserve">بابن نجيم المصري </w:t>
      </w:r>
      <w:r>
        <w:rPr>
          <w:rFonts w:asciiTheme="majorBidi" w:hAnsiTheme="majorBidi" w:cstheme="majorBidi" w:hint="cs"/>
          <w:b/>
          <w:bCs/>
          <w:sz w:val="32"/>
          <w:szCs w:val="32"/>
          <w:shd w:val="clear" w:color="auto" w:fill="FFFFFF"/>
          <w:rtl/>
        </w:rPr>
        <w:t xml:space="preserve">2/242    $   </w:t>
      </w:r>
      <w:r w:rsidRPr="00517921">
        <w:rPr>
          <w:rFonts w:asciiTheme="majorBidi" w:hAnsiTheme="majorBidi" w:cstheme="majorBidi"/>
          <w:b/>
          <w:bCs/>
          <w:sz w:val="32"/>
          <w:szCs w:val="32"/>
          <w:shd w:val="clear" w:color="auto" w:fill="FFFFFF"/>
          <w:rtl/>
        </w:rPr>
        <w:t xml:space="preserve">الأصل </w:t>
      </w:r>
      <w:r>
        <w:rPr>
          <w:rFonts w:asciiTheme="majorBidi" w:hAnsiTheme="majorBidi" w:cstheme="majorBidi" w:hint="cs"/>
          <w:b/>
          <w:bCs/>
          <w:sz w:val="32"/>
          <w:szCs w:val="32"/>
          <w:shd w:val="clear" w:color="auto" w:fill="FFFFFF"/>
          <w:rtl/>
        </w:rPr>
        <w:t xml:space="preserve">/ </w:t>
      </w:r>
      <w:r w:rsidRPr="00517921">
        <w:rPr>
          <w:rFonts w:asciiTheme="majorBidi" w:hAnsiTheme="majorBidi" w:cstheme="majorBidi"/>
          <w:b/>
          <w:bCs/>
          <w:sz w:val="32"/>
          <w:szCs w:val="32"/>
          <w:shd w:val="clear" w:color="auto" w:fill="FFFFFF"/>
          <w:rtl/>
        </w:rPr>
        <w:t>الشيباني (ت ١٨٩ هـ)</w:t>
      </w:r>
      <w:r>
        <w:rPr>
          <w:rFonts w:asciiTheme="majorBidi" w:hAnsiTheme="majorBidi" w:cstheme="majorBidi" w:hint="cs"/>
          <w:b/>
          <w:bCs/>
          <w:sz w:val="32"/>
          <w:szCs w:val="32"/>
          <w:shd w:val="clear" w:color="auto" w:fill="FFFFFF"/>
          <w:rtl/>
        </w:rPr>
        <w:t xml:space="preserve"> / 2/81  </w:t>
      </w:r>
    </w:p>
  </w:footnote>
  <w:footnote w:id="22">
    <w:p w:rsidR="00A60853" w:rsidRPr="00A60853" w:rsidRDefault="00A60853" w:rsidP="00A60853">
      <w:pPr>
        <w:bidi/>
        <w:rPr>
          <w:rFonts w:ascii="Arial" w:hAnsi="Arial" w:cs="Arial"/>
          <w:color w:val="000000"/>
          <w:sz w:val="21"/>
          <w:szCs w:val="21"/>
          <w:shd w:val="clear" w:color="auto" w:fill="FFFFFF"/>
          <w:rtl/>
        </w:rPr>
      </w:pPr>
      <w:r>
        <w:rPr>
          <w:rStyle w:val="FootnoteReference"/>
        </w:rPr>
        <w:footnoteRef/>
      </w:r>
      <w:r>
        <w:t xml:space="preserve"> </w:t>
      </w:r>
      <w:r>
        <w:rPr>
          <w:rFonts w:hint="cs"/>
          <w:rtl/>
        </w:rPr>
        <w:t xml:space="preserve">سبق شرح </w:t>
      </w:r>
      <w:r>
        <w:rPr>
          <w:rFonts w:ascii="Arial" w:hAnsi="Arial" w:cs="Arial"/>
          <w:color w:val="000000"/>
          <w:sz w:val="21"/>
          <w:szCs w:val="21"/>
          <w:shd w:val="clear" w:color="auto" w:fill="FFFFFF"/>
          <w:rtl/>
        </w:rPr>
        <w:t>مواهب الجليل في شرح مختصر خليل</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 xml:space="preserve">شمس الدين المعروف بالحطاب الرُّعيني المالكي </w:t>
      </w:r>
      <w:r>
        <w:rPr>
          <w:rFonts w:ascii="Arial" w:hAnsi="Arial" w:cs="Arial" w:hint="cs"/>
          <w:color w:val="000000"/>
          <w:sz w:val="21"/>
          <w:szCs w:val="21"/>
          <w:shd w:val="clear" w:color="auto" w:fill="FFFFFF"/>
          <w:rtl/>
        </w:rPr>
        <w:t xml:space="preserve">/ </w:t>
      </w:r>
      <w:r w:rsidR="006C5389">
        <w:rPr>
          <w:rFonts w:hint="cs"/>
          <w:rtl/>
          <w:lang w:bidi="ar-EG"/>
        </w:rPr>
        <w:t xml:space="preserve">2_328   </w:t>
      </w:r>
      <w:r>
        <w:rPr>
          <w:rFonts w:hint="cs"/>
          <w:rtl/>
          <w:lang w:bidi="ar-EG"/>
        </w:rPr>
        <w:t xml:space="preserve">  $   سبق شرح </w:t>
      </w:r>
      <w:r>
        <w:rPr>
          <w:rFonts w:ascii="Arial" w:hAnsi="Arial" w:cs="Arial"/>
          <w:color w:val="000000"/>
          <w:sz w:val="21"/>
          <w:szCs w:val="21"/>
          <w:shd w:val="clear" w:color="auto" w:fill="FFFFFF"/>
          <w:rtl/>
        </w:rPr>
        <w:t>الذخيرة</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العبا</w:t>
      </w:r>
      <w:r>
        <w:rPr>
          <w:rFonts w:ascii="Arial" w:hAnsi="Arial" w:cs="Arial" w:hint="cs"/>
          <w:color w:val="000000"/>
          <w:sz w:val="21"/>
          <w:szCs w:val="21"/>
          <w:shd w:val="clear" w:color="auto" w:fill="FFFFFF"/>
          <w:rtl/>
        </w:rPr>
        <w:t xml:space="preserve">س الشهير </w:t>
      </w:r>
      <w:r>
        <w:rPr>
          <w:rFonts w:ascii="Arial" w:hAnsi="Arial" w:cs="Arial"/>
          <w:color w:val="000000"/>
          <w:sz w:val="21"/>
          <w:szCs w:val="21"/>
          <w:shd w:val="clear" w:color="auto" w:fill="FFFFFF"/>
          <w:rtl/>
        </w:rPr>
        <w:t xml:space="preserve">بالقرافي </w:t>
      </w:r>
      <w:r>
        <w:rPr>
          <w:rFonts w:ascii="Arial" w:hAnsi="Arial" w:cs="Arial" w:hint="cs"/>
          <w:color w:val="000000"/>
          <w:sz w:val="21"/>
          <w:szCs w:val="21"/>
          <w:shd w:val="clear" w:color="auto" w:fill="FFFFFF"/>
          <w:rtl/>
        </w:rPr>
        <w:t xml:space="preserve">/ </w:t>
      </w:r>
      <w:r>
        <w:rPr>
          <w:rFonts w:hint="cs"/>
          <w:rtl/>
          <w:lang w:bidi="ar-EG"/>
        </w:rPr>
        <w:t>6_10</w:t>
      </w:r>
      <w:r>
        <w:rPr>
          <w:rFonts w:ascii="Arial" w:hAnsi="Arial" w:cs="Arial" w:hint="cs"/>
          <w:color w:val="000000"/>
          <w:sz w:val="21"/>
          <w:szCs w:val="21"/>
          <w:rtl/>
          <w:lang w:bidi="ar-EG"/>
        </w:rPr>
        <w:t xml:space="preserve"> </w:t>
      </w:r>
    </w:p>
  </w:footnote>
  <w:footnote w:id="23">
    <w:p w:rsidR="004F2202" w:rsidRDefault="004F2202" w:rsidP="004C50AD">
      <w:pPr>
        <w:bidi/>
        <w:rPr>
          <w:rtl/>
          <w:lang w:bidi="ar-EG"/>
        </w:rPr>
      </w:pPr>
      <w:r>
        <w:rPr>
          <w:rStyle w:val="FootnoteReference"/>
        </w:rPr>
        <w:footnoteRef/>
      </w:r>
      <w:r>
        <w:t xml:space="preserve"> </w:t>
      </w:r>
      <w:r>
        <w:rPr>
          <w:rFonts w:ascii="Arial" w:hAnsi="Arial" w:cs="Arial"/>
          <w:color w:val="000000"/>
          <w:sz w:val="21"/>
          <w:szCs w:val="21"/>
          <w:shd w:val="clear" w:color="auto" w:fill="FFFFFF"/>
          <w:rtl/>
        </w:rPr>
        <w:t>الحاوي الكبير في فقه مذهب الإمام الشافعي وهو شرح مختصر المزني</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الحسن علي بن محمد بن محمد بن حبيب البصري البغدادي، الشهير بالماوردي (ت ٤٥٠هـ)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المحقق: الشيخ علي محمد معوض - الشيخ عادل أحمد عبد الموجود</w:t>
      </w:r>
      <w:r>
        <w:rPr>
          <w:rFonts w:ascii="Arial" w:hAnsi="Arial" w:cs="Arial" w:hint="cs"/>
          <w:color w:val="000000"/>
          <w:sz w:val="21"/>
          <w:szCs w:val="21"/>
          <w:shd w:val="clear" w:color="auto" w:fill="FFFFFF"/>
          <w:rtl/>
        </w:rPr>
        <w:t xml:space="preserve">/ </w:t>
      </w:r>
      <w:r w:rsidR="004C50AD">
        <w:rPr>
          <w:rFonts w:hint="cs"/>
          <w:b/>
          <w:bCs/>
          <w:color w:val="303030"/>
          <w:shd w:val="clear" w:color="auto" w:fill="FFFFFF"/>
          <w:rtl/>
        </w:rPr>
        <w:t>5_353</w:t>
      </w:r>
      <w:r>
        <w:rPr>
          <w:rFonts w:ascii="Arial" w:hAnsi="Arial" w:cs="Arial" w:hint="cs"/>
          <w:color w:val="000000"/>
          <w:sz w:val="21"/>
          <w:szCs w:val="21"/>
          <w:shd w:val="clear" w:color="auto" w:fill="FFFFFF"/>
          <w:rtl/>
        </w:rPr>
        <w:t>/ ن</w:t>
      </w:r>
      <w:r>
        <w:rPr>
          <w:rFonts w:ascii="Arial" w:hAnsi="Arial" w:cs="Arial"/>
          <w:color w:val="000000"/>
          <w:sz w:val="21"/>
          <w:szCs w:val="21"/>
          <w:shd w:val="clear" w:color="auto" w:fill="FFFFFF"/>
          <w:rtl/>
        </w:rPr>
        <w:t>: دار الكتب العلمية، بيروت – لبنان</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الأولى، ١٤١٩ هـ -١٩٩٩ م</w:t>
      </w:r>
      <w:r>
        <w:rPr>
          <w:rFonts w:ascii="Arial" w:hAnsi="Arial" w:cs="Arial" w:hint="cs"/>
          <w:color w:val="000000"/>
          <w:sz w:val="21"/>
          <w:szCs w:val="21"/>
          <w:shd w:val="clear" w:color="auto" w:fill="FFFFFF"/>
          <w:rtl/>
        </w:rPr>
        <w:t xml:space="preserve">    $    </w:t>
      </w:r>
      <w:r w:rsidR="004C50AD">
        <w:rPr>
          <w:rFonts w:ascii="Arial" w:hAnsi="Arial" w:cs="Arial" w:hint="cs"/>
          <w:color w:val="000000"/>
          <w:sz w:val="21"/>
          <w:szCs w:val="21"/>
          <w:shd w:val="clear" w:color="auto" w:fill="FFFFFF"/>
          <w:rtl/>
        </w:rPr>
        <w:t>سبق ذكر ا</w:t>
      </w:r>
      <w:r w:rsidR="004C50AD">
        <w:rPr>
          <w:rFonts w:ascii="Arial" w:hAnsi="Arial" w:cs="Arial"/>
          <w:color w:val="000000"/>
          <w:sz w:val="21"/>
          <w:szCs w:val="21"/>
          <w:shd w:val="clear" w:color="auto" w:fill="FFFFFF"/>
          <w:rtl/>
        </w:rPr>
        <w:t>لبيان في مذهب الإمام الشافعي</w:t>
      </w:r>
      <w:r w:rsidR="004C50AD">
        <w:rPr>
          <w:rFonts w:ascii="Arial" w:hAnsi="Arial" w:cs="Arial" w:hint="cs"/>
          <w:color w:val="000000"/>
          <w:sz w:val="21"/>
          <w:szCs w:val="21"/>
          <w:rtl/>
        </w:rPr>
        <w:t xml:space="preserve">/ </w:t>
      </w:r>
      <w:r w:rsidR="004C50AD">
        <w:rPr>
          <w:rFonts w:ascii="Arial" w:hAnsi="Arial" w:cs="Arial"/>
          <w:color w:val="000000"/>
          <w:sz w:val="21"/>
          <w:szCs w:val="21"/>
          <w:shd w:val="clear" w:color="auto" w:fill="FFFFFF"/>
          <w:rtl/>
        </w:rPr>
        <w:t xml:space="preserve">أبو الحسين يحيى العمراني اليمني الشافعي </w:t>
      </w:r>
      <w:r w:rsidR="004C50AD">
        <w:rPr>
          <w:rFonts w:ascii="Arial" w:hAnsi="Arial" w:cs="Arial" w:hint="cs"/>
          <w:color w:val="000000"/>
          <w:sz w:val="21"/>
          <w:szCs w:val="21"/>
          <w:shd w:val="clear" w:color="auto" w:fill="FFFFFF"/>
          <w:rtl/>
        </w:rPr>
        <w:t xml:space="preserve">/ </w:t>
      </w:r>
      <w:r w:rsidR="004C50AD">
        <w:rPr>
          <w:rFonts w:hint="cs"/>
          <w:b/>
          <w:bCs/>
          <w:color w:val="303030"/>
          <w:shd w:val="clear" w:color="auto" w:fill="FFFFFF"/>
          <w:rtl/>
        </w:rPr>
        <w:t>3_153</w:t>
      </w:r>
    </w:p>
  </w:footnote>
  <w:footnote w:id="24">
    <w:p w:rsidR="00BB2BF3" w:rsidRDefault="006C5389" w:rsidP="008C3649">
      <w:pPr>
        <w:bidi/>
        <w:spacing w:line="360" w:lineRule="auto"/>
        <w:rPr>
          <w:rtl/>
          <w:lang w:bidi="ar-EG"/>
        </w:rPr>
      </w:pPr>
      <w:r>
        <w:rPr>
          <w:rFonts w:hint="cs"/>
          <w:rtl/>
        </w:rPr>
        <w:t xml:space="preserve"> </w:t>
      </w:r>
      <w:r w:rsidR="00BB2BF3">
        <w:rPr>
          <w:rStyle w:val="FootnoteReference"/>
        </w:rPr>
        <w:footnoteRef/>
      </w:r>
      <w:r w:rsidR="00BB2BF3">
        <w:t xml:space="preserve"> </w:t>
      </w:r>
      <w:r w:rsidR="001470DB">
        <w:rPr>
          <w:rFonts w:ascii="Arial" w:hAnsi="Arial" w:cs="Arial"/>
          <w:color w:val="000000"/>
          <w:sz w:val="21"/>
          <w:szCs w:val="21"/>
          <w:shd w:val="clear" w:color="auto" w:fill="FFFFFF"/>
          <w:rtl/>
        </w:rPr>
        <w:t>شرح منتهى الإرادات - المسمى: «دقائق أولي النهى لشرح المنتهى</w:t>
      </w:r>
      <w:r w:rsidR="001470DB">
        <w:rPr>
          <w:rFonts w:ascii="Arial" w:hAnsi="Arial" w:cs="Arial" w:hint="cs"/>
          <w:color w:val="000000"/>
          <w:sz w:val="21"/>
          <w:szCs w:val="21"/>
          <w:shd w:val="clear" w:color="auto" w:fill="FFFFFF"/>
          <w:rtl/>
        </w:rPr>
        <w:t>/</w:t>
      </w:r>
      <w:r w:rsidR="001470DB">
        <w:rPr>
          <w:rFonts w:ascii="Arial" w:hAnsi="Arial" w:cs="Arial"/>
          <w:color w:val="000000"/>
          <w:sz w:val="21"/>
          <w:szCs w:val="21"/>
          <w:shd w:val="clear" w:color="auto" w:fill="FFFFFF"/>
          <w:rtl/>
        </w:rPr>
        <w:t xml:space="preserve"> منصور بن يونس بن بن إدريس البهوتى، فقيه الحنابلة (ت ١٠٥١ هـ)</w:t>
      </w:r>
      <w:r w:rsidR="001470DB">
        <w:rPr>
          <w:rFonts w:ascii="Arial" w:hAnsi="Arial" w:cs="Arial" w:hint="cs"/>
          <w:color w:val="000000"/>
          <w:sz w:val="21"/>
          <w:szCs w:val="21"/>
          <w:shd w:val="clear" w:color="auto" w:fill="FFFFFF"/>
          <w:rtl/>
        </w:rPr>
        <w:t xml:space="preserve">/ </w:t>
      </w:r>
      <w:r w:rsidR="001470DB">
        <w:rPr>
          <w:rFonts w:hint="cs"/>
          <w:rtl/>
          <w:lang w:bidi="ar-EG"/>
        </w:rPr>
        <w:t xml:space="preserve">1_450 </w:t>
      </w:r>
      <w:r w:rsidR="001470DB">
        <w:rPr>
          <w:rFonts w:ascii="Arial" w:hAnsi="Arial" w:cs="Arial" w:hint="cs"/>
          <w:color w:val="000000"/>
          <w:sz w:val="21"/>
          <w:szCs w:val="21"/>
          <w:shd w:val="clear" w:color="auto" w:fill="FFFFFF"/>
          <w:rtl/>
        </w:rPr>
        <w:t>/ ن</w:t>
      </w:r>
      <w:r w:rsidR="001470DB">
        <w:rPr>
          <w:rFonts w:ascii="Arial" w:hAnsi="Arial" w:cs="Arial"/>
          <w:color w:val="000000"/>
          <w:sz w:val="21"/>
          <w:szCs w:val="21"/>
          <w:shd w:val="clear" w:color="auto" w:fill="FFFFFF"/>
          <w:rtl/>
        </w:rPr>
        <w:t xml:space="preserve">: عالم الكتب، بيروت </w:t>
      </w:r>
      <w:r w:rsidR="001470DB">
        <w:rPr>
          <w:rFonts w:ascii="Arial" w:hAnsi="Arial" w:cs="Arial" w:hint="cs"/>
          <w:color w:val="000000"/>
          <w:sz w:val="21"/>
          <w:szCs w:val="21"/>
          <w:shd w:val="clear" w:color="auto" w:fill="FFFFFF"/>
          <w:rtl/>
        </w:rPr>
        <w:t>/ ط</w:t>
      </w:r>
      <w:r w:rsidR="001470DB">
        <w:rPr>
          <w:rFonts w:ascii="Arial" w:hAnsi="Arial" w:cs="Arial"/>
          <w:color w:val="000000"/>
          <w:sz w:val="21"/>
          <w:szCs w:val="21"/>
          <w:shd w:val="clear" w:color="auto" w:fill="FFFFFF"/>
          <w:rtl/>
        </w:rPr>
        <w:t>: الأولى، ١٤١٤ هـ - ١٩٩٣ م</w:t>
      </w:r>
      <w:r w:rsidR="001470DB">
        <w:rPr>
          <w:rFonts w:ascii="Arial" w:hAnsi="Arial" w:cs="Arial" w:hint="cs"/>
          <w:color w:val="000000"/>
          <w:sz w:val="21"/>
          <w:szCs w:val="21"/>
          <w:shd w:val="clear" w:color="auto" w:fill="FFFFFF"/>
          <w:rtl/>
        </w:rPr>
        <w:t xml:space="preserve">   $  </w:t>
      </w:r>
      <w:r w:rsidR="008C3649">
        <w:rPr>
          <w:rFonts w:ascii="Arial" w:hAnsi="Arial" w:cs="Arial" w:hint="cs"/>
          <w:color w:val="000000"/>
          <w:sz w:val="21"/>
          <w:szCs w:val="21"/>
          <w:shd w:val="clear" w:color="auto" w:fill="FFFFFF"/>
          <w:rtl/>
        </w:rPr>
        <w:t xml:space="preserve">سبق ذكر </w:t>
      </w:r>
      <w:r w:rsidR="001470DB">
        <w:rPr>
          <w:rFonts w:ascii="Arial" w:hAnsi="Arial" w:cs="Arial"/>
          <w:color w:val="000000"/>
          <w:sz w:val="21"/>
          <w:szCs w:val="21"/>
          <w:shd w:val="clear" w:color="auto" w:fill="FFFFFF"/>
          <w:rtl/>
        </w:rPr>
        <w:t>كشاف القناع عن الإقناع</w:t>
      </w:r>
      <w:r w:rsidR="001470DB">
        <w:rPr>
          <w:rFonts w:ascii="Arial" w:hAnsi="Arial" w:cs="Arial" w:hint="cs"/>
          <w:color w:val="000000"/>
          <w:sz w:val="21"/>
          <w:szCs w:val="21"/>
          <w:rtl/>
        </w:rPr>
        <w:t xml:space="preserve">/ </w:t>
      </w:r>
      <w:r w:rsidR="001470DB">
        <w:rPr>
          <w:rFonts w:ascii="Arial" w:hAnsi="Arial" w:cs="Arial"/>
          <w:color w:val="000000"/>
          <w:sz w:val="21"/>
          <w:szCs w:val="21"/>
          <w:shd w:val="clear" w:color="auto" w:fill="FFFFFF"/>
          <w:rtl/>
        </w:rPr>
        <w:t xml:space="preserve">منصور بن يونس البهوتي الحنبلي </w:t>
      </w:r>
      <w:r w:rsidR="001470DB">
        <w:rPr>
          <w:rFonts w:ascii="Arial" w:hAnsi="Arial" w:cs="Arial" w:hint="cs"/>
          <w:color w:val="000000"/>
          <w:sz w:val="21"/>
          <w:szCs w:val="21"/>
          <w:rtl/>
        </w:rPr>
        <w:t>/5_22</w:t>
      </w:r>
    </w:p>
  </w:footnote>
  <w:footnote w:id="25">
    <w:p w:rsidR="0098118F" w:rsidRPr="009C6037" w:rsidRDefault="0098118F" w:rsidP="009C6037">
      <w:pPr>
        <w:bidi/>
        <w:spacing w:line="360" w:lineRule="auto"/>
        <w:rPr>
          <w:rFonts w:ascii="Arial" w:hAnsi="Arial" w:cs="Arial"/>
          <w:color w:val="000000"/>
          <w:sz w:val="21"/>
          <w:szCs w:val="21"/>
          <w:shd w:val="clear" w:color="auto" w:fill="FFFFFF"/>
          <w:rtl/>
        </w:rPr>
      </w:pPr>
      <w:r>
        <w:rPr>
          <w:rStyle w:val="FootnoteReference"/>
        </w:rPr>
        <w:footnoteRef/>
      </w:r>
      <w:r>
        <w:t xml:space="preserve"> </w:t>
      </w:r>
      <w:r w:rsidR="009C6037">
        <w:rPr>
          <w:rFonts w:ascii="Arial" w:hAnsi="Arial" w:cs="Arial"/>
          <w:color w:val="000000"/>
          <w:sz w:val="21"/>
          <w:szCs w:val="21"/>
          <w:shd w:val="clear" w:color="auto" w:fill="FFFFFF"/>
          <w:rtl/>
        </w:rPr>
        <w:t>المُحلَّى بالآثار</w:t>
      </w:r>
      <w:r w:rsidR="009C6037">
        <w:rPr>
          <w:rFonts w:ascii="Arial" w:hAnsi="Arial" w:cs="Arial" w:hint="cs"/>
          <w:color w:val="000000"/>
          <w:sz w:val="21"/>
          <w:szCs w:val="21"/>
          <w:rtl/>
        </w:rPr>
        <w:t>/</w:t>
      </w:r>
      <w:r w:rsidR="009C6037">
        <w:rPr>
          <w:rFonts w:ascii="Arial" w:hAnsi="Arial" w:cs="Arial"/>
          <w:color w:val="000000"/>
          <w:sz w:val="21"/>
          <w:szCs w:val="21"/>
          <w:shd w:val="clear" w:color="auto" w:fill="FFFFFF"/>
          <w:rtl/>
        </w:rPr>
        <w:t>أبو محمد، علي بن أحمد بن سعيد بن حزم الأندلسي [الظاهري، ت ٤٥٦ هـ]</w:t>
      </w:r>
      <w:r w:rsidR="009C6037">
        <w:rPr>
          <w:rFonts w:ascii="Arial" w:hAnsi="Arial" w:cs="Arial" w:hint="cs"/>
          <w:color w:val="000000"/>
          <w:sz w:val="21"/>
          <w:szCs w:val="21"/>
          <w:rtl/>
        </w:rPr>
        <w:t>/</w:t>
      </w:r>
      <w:r w:rsidR="009C6037">
        <w:rPr>
          <w:rFonts w:ascii="Arial" w:hAnsi="Arial" w:cs="Arial"/>
          <w:color w:val="000000"/>
          <w:sz w:val="21"/>
          <w:szCs w:val="21"/>
          <w:shd w:val="clear" w:color="auto" w:fill="FFFFFF"/>
          <w:rtl/>
        </w:rPr>
        <w:t>المحقق: د. عبد الغفار سليمان البنداري، وكتب مقدمتها سنة ١٤٠٥ هـ - ١٩٨٤ م</w:t>
      </w:r>
      <w:r w:rsidR="009C6037">
        <w:rPr>
          <w:rFonts w:ascii="Arial" w:hAnsi="Arial" w:cs="Arial" w:hint="cs"/>
          <w:color w:val="000000"/>
          <w:sz w:val="21"/>
          <w:szCs w:val="21"/>
          <w:shd w:val="clear" w:color="auto" w:fill="FFFFFF"/>
          <w:rtl/>
        </w:rPr>
        <w:t>/ 4_196/ ن</w:t>
      </w:r>
      <w:r w:rsidR="009C6037">
        <w:rPr>
          <w:rFonts w:ascii="Arial" w:hAnsi="Arial" w:cs="Arial"/>
          <w:color w:val="000000"/>
          <w:sz w:val="21"/>
          <w:szCs w:val="21"/>
          <w:shd w:val="clear" w:color="auto" w:fill="FFFFFF"/>
          <w:rtl/>
        </w:rPr>
        <w:t xml:space="preserve">: دار الفكر - بيروت، </w:t>
      </w:r>
      <w:r w:rsidR="009C6037">
        <w:rPr>
          <w:rFonts w:ascii="Arial" w:hAnsi="Arial" w:cs="Arial" w:hint="cs"/>
          <w:color w:val="000000"/>
          <w:sz w:val="21"/>
          <w:szCs w:val="21"/>
          <w:shd w:val="clear" w:color="auto" w:fill="FFFFFF"/>
          <w:rtl/>
        </w:rPr>
        <w:t>/ ط</w:t>
      </w:r>
      <w:r w:rsidR="009C6037">
        <w:rPr>
          <w:rFonts w:ascii="Arial" w:hAnsi="Arial" w:cs="Arial"/>
          <w:color w:val="000000"/>
          <w:sz w:val="21"/>
          <w:szCs w:val="21"/>
          <w:shd w:val="clear" w:color="auto" w:fill="FFFFFF"/>
          <w:rtl/>
        </w:rPr>
        <w:t>: دار الكتب العلمية - بيروت، سنة ١٤٠٨ هـ - ١٩٨٨ م</w:t>
      </w:r>
    </w:p>
  </w:footnote>
  <w:footnote w:id="26">
    <w:p w:rsidR="0098118F" w:rsidRDefault="0098118F" w:rsidP="0098118F">
      <w:pPr>
        <w:pStyle w:val="FootnoteText"/>
        <w:bidi/>
        <w:rPr>
          <w:rtl/>
          <w:lang w:bidi="ar-EG"/>
        </w:rPr>
      </w:pPr>
      <w:r>
        <w:rPr>
          <w:rStyle w:val="FootnoteReference"/>
        </w:rPr>
        <w:footnoteRef/>
      </w:r>
      <w:r>
        <w:t xml:space="preserve"> </w:t>
      </w:r>
      <w:r w:rsidR="008346B2">
        <w:rPr>
          <w:rFonts w:ascii="Arial" w:hAnsi="Arial" w:cs="Arial" w:hint="cs"/>
          <w:color w:val="000000"/>
          <w:sz w:val="21"/>
          <w:szCs w:val="21"/>
          <w:shd w:val="clear" w:color="auto" w:fill="FFFFFF"/>
          <w:rtl/>
        </w:rPr>
        <w:t>البحر الزخار الجاع لمذهب علماء الامصار/ احمد بنن يحي بن المرتضي ت:840 ه/ 3_289 / ن: السعادة بجوار محافظة مصر/ ط: الاولى 1366ه_1947م</w:t>
      </w:r>
    </w:p>
  </w:footnote>
  <w:footnote w:id="27">
    <w:p w:rsidR="0098118F" w:rsidRPr="008346B2" w:rsidRDefault="0098118F" w:rsidP="008346B2">
      <w:pPr>
        <w:bidi/>
        <w:rPr>
          <w:rtl/>
          <w:lang w:bidi="ar-EG"/>
        </w:rPr>
      </w:pPr>
      <w:r>
        <w:rPr>
          <w:rStyle w:val="FootnoteReference"/>
        </w:rPr>
        <w:footnoteRef/>
      </w:r>
      <w:r>
        <w:t xml:space="preserve"> </w:t>
      </w:r>
      <w:r w:rsidR="008346B2">
        <w:rPr>
          <w:rFonts w:hint="cs"/>
          <w:rtl/>
          <w:lang w:bidi="ar-EG"/>
        </w:rPr>
        <w:t xml:space="preserve">الروضة البهية في شرح اللمعة الدمشقية/ زين الدين الجيعى العاملى ت:913ه/ 1/(11/32) / </w:t>
      </w:r>
      <w:r w:rsidR="008346B2">
        <w:rPr>
          <w:rFonts w:ascii="Arial" w:hAnsi="Arial" w:cs="Arial" w:hint="cs"/>
          <w:color w:val="000000"/>
          <w:sz w:val="21"/>
          <w:szCs w:val="21"/>
          <w:shd w:val="clear" w:color="auto" w:fill="FFFFFF"/>
          <w:rtl/>
        </w:rPr>
        <w:t>ن: مطبعة الاداب فى النجف الاشراف/ ط: الاولى</w:t>
      </w:r>
    </w:p>
  </w:footnote>
  <w:footnote w:id="28">
    <w:p w:rsidR="0098118F" w:rsidRDefault="0098118F" w:rsidP="0098118F">
      <w:pPr>
        <w:pStyle w:val="FootnoteText"/>
        <w:bidi/>
        <w:rPr>
          <w:rtl/>
          <w:lang w:bidi="ar-EG"/>
        </w:rPr>
      </w:pPr>
      <w:r>
        <w:rPr>
          <w:rStyle w:val="FootnoteReference"/>
        </w:rPr>
        <w:footnoteRef/>
      </w:r>
      <w:r>
        <w:t xml:space="preserve"> </w:t>
      </w:r>
      <w:r w:rsidR="008346B2">
        <w:rPr>
          <w:rtl/>
        </w:rPr>
        <w:t xml:space="preserve">سبق ذكر </w:t>
      </w:r>
      <w:r w:rsidR="008346B2">
        <w:rPr>
          <w:rFonts w:ascii="Arial" w:hAnsi="Arial" w:cs="Arial"/>
          <w:color w:val="000000"/>
          <w:sz w:val="21"/>
          <w:szCs w:val="21"/>
          <w:shd w:val="clear" w:color="auto" w:fill="FFFFFF"/>
          <w:rtl/>
        </w:rPr>
        <w:t>شرح النيل وشفاء العليل/ محمد بن يوسف الاطفيش/ 3_65</w:t>
      </w:r>
      <w:r w:rsidR="008346B2">
        <w:rPr>
          <w:rFonts w:ascii="Arial" w:hAnsi="Arial" w:cs="Arial" w:hint="cs"/>
          <w:color w:val="000000"/>
          <w:sz w:val="21"/>
          <w:szCs w:val="21"/>
          <w:shd w:val="clear" w:color="auto" w:fill="FFFFFF"/>
          <w:rtl/>
        </w:rPr>
        <w:t xml:space="preserve"> </w:t>
      </w:r>
    </w:p>
  </w:footnote>
  <w:footnote w:id="29">
    <w:p w:rsidR="00F44F8E" w:rsidRDefault="00F44F8E" w:rsidP="00F44F8E">
      <w:pPr>
        <w:pStyle w:val="FootnoteText"/>
        <w:bidi/>
        <w:rPr>
          <w:rtl/>
          <w:lang w:bidi="ar-EG"/>
        </w:rPr>
      </w:pPr>
      <w:r>
        <w:rPr>
          <w:rStyle w:val="FootnoteReference"/>
        </w:rPr>
        <w:footnoteRef/>
      </w:r>
      <w:r>
        <w:t xml:space="preserve"> </w:t>
      </w:r>
      <w:r>
        <w:rPr>
          <w:rFonts w:hint="cs"/>
          <w:rtl/>
          <w:lang w:bidi="ar-EG"/>
        </w:rPr>
        <w:t>ا</w:t>
      </w:r>
      <w:r w:rsidRPr="00F44F8E">
        <w:rPr>
          <w:rFonts w:hint="cs"/>
          <w:color w:val="FF0000"/>
          <w:rtl/>
          <w:lang w:bidi="ar-EG"/>
        </w:rPr>
        <w:t>لمال</w:t>
      </w:r>
    </w:p>
  </w:footnote>
  <w:footnote w:id="30">
    <w:p w:rsidR="00097914" w:rsidRPr="00AE1DFA" w:rsidRDefault="00D1089A" w:rsidP="00097914">
      <w:pPr>
        <w:bidi/>
        <w:spacing w:line="276" w:lineRule="auto"/>
        <w:jc w:val="both"/>
        <w:rPr>
          <w:rFonts w:asciiTheme="majorBidi" w:hAnsiTheme="majorBidi" w:cstheme="majorBidi"/>
          <w:b/>
          <w:bCs/>
          <w:sz w:val="32"/>
          <w:szCs w:val="32"/>
          <w:shd w:val="clear" w:color="auto" w:fill="FFFFFF"/>
          <w:rtl/>
        </w:rPr>
      </w:pPr>
      <w:r>
        <w:rPr>
          <w:rStyle w:val="FootnoteReference"/>
        </w:rPr>
        <w:footnoteRef/>
      </w:r>
      <w:r>
        <w:t xml:space="preserve"> </w:t>
      </w:r>
      <w:r w:rsidR="00097914" w:rsidRPr="00AE1DFA">
        <w:rPr>
          <w:rFonts w:asciiTheme="majorBidi" w:hAnsiTheme="majorBidi" w:cstheme="majorBidi"/>
          <w:b/>
          <w:bCs/>
          <w:sz w:val="32"/>
          <w:szCs w:val="32"/>
          <w:rtl/>
          <w:lang w:val="en-US" w:bidi="ar-EG"/>
        </w:rPr>
        <w:t xml:space="preserve">سبق ذكر </w:t>
      </w:r>
      <w:r w:rsidR="00097914" w:rsidRPr="00AE1DFA">
        <w:rPr>
          <w:rFonts w:asciiTheme="majorBidi" w:hAnsiTheme="majorBidi" w:cstheme="majorBidi"/>
          <w:b/>
          <w:bCs/>
          <w:sz w:val="32"/>
          <w:szCs w:val="32"/>
          <w:shd w:val="clear" w:color="auto" w:fill="FFFFFF"/>
          <w:rtl/>
        </w:rPr>
        <w:t>المبسوط</w:t>
      </w:r>
      <w:r w:rsidR="00097914" w:rsidRPr="00AE1DFA">
        <w:rPr>
          <w:rFonts w:asciiTheme="majorBidi" w:hAnsiTheme="majorBidi" w:cstheme="majorBidi"/>
          <w:b/>
          <w:bCs/>
          <w:sz w:val="32"/>
          <w:szCs w:val="32"/>
          <w:rtl/>
        </w:rPr>
        <w:t xml:space="preserve">\ </w:t>
      </w:r>
      <w:r w:rsidR="00097914" w:rsidRPr="00AE1DFA">
        <w:rPr>
          <w:rFonts w:asciiTheme="majorBidi" w:hAnsiTheme="majorBidi" w:cstheme="majorBidi"/>
          <w:b/>
          <w:bCs/>
          <w:sz w:val="32"/>
          <w:szCs w:val="32"/>
          <w:shd w:val="clear" w:color="auto" w:fill="FFFFFF"/>
          <w:rtl/>
        </w:rPr>
        <w:t>محمد بن أحمد بن أبي سهل شمس الأئمة السرخسي/ 19-18</w:t>
      </w:r>
    </w:p>
    <w:p w:rsidR="00097914" w:rsidRPr="00AE1DFA" w:rsidRDefault="00097914" w:rsidP="00097914">
      <w:pPr>
        <w:bidi/>
        <w:spacing w:line="276" w:lineRule="auto"/>
        <w:jc w:val="both"/>
        <w:rPr>
          <w:rFonts w:asciiTheme="majorBidi" w:hAnsiTheme="majorBidi" w:cstheme="majorBidi"/>
          <w:b/>
          <w:bCs/>
          <w:sz w:val="32"/>
          <w:szCs w:val="32"/>
          <w:rtl/>
          <w:lang w:val="en-US"/>
        </w:rPr>
      </w:pPr>
      <w:r w:rsidRPr="00AE1DFA">
        <w:rPr>
          <w:rFonts w:asciiTheme="majorBidi" w:hAnsiTheme="majorBidi" w:cstheme="majorBidi"/>
          <w:b/>
          <w:bCs/>
          <w:sz w:val="32"/>
          <w:szCs w:val="32"/>
          <w:rtl/>
          <w:lang w:val="en-US" w:bidi="ar-EG"/>
        </w:rPr>
        <w:t xml:space="preserve">سبق ذكر </w:t>
      </w:r>
      <w:r w:rsidRPr="00AE1DFA">
        <w:rPr>
          <w:rFonts w:asciiTheme="majorBidi" w:hAnsiTheme="majorBidi" w:cstheme="majorBidi"/>
          <w:b/>
          <w:bCs/>
          <w:color w:val="000000"/>
          <w:sz w:val="32"/>
          <w:szCs w:val="32"/>
          <w:shd w:val="clear" w:color="auto" w:fill="FFFFFF"/>
          <w:rtl/>
        </w:rPr>
        <w:t>المدونة</w:t>
      </w:r>
      <w:r w:rsidRPr="00AE1DFA">
        <w:rPr>
          <w:rFonts w:asciiTheme="majorBidi" w:hAnsiTheme="majorBidi" w:cstheme="majorBidi"/>
          <w:b/>
          <w:bCs/>
          <w:color w:val="000000"/>
          <w:sz w:val="32"/>
          <w:szCs w:val="32"/>
          <w:rtl/>
        </w:rPr>
        <w:t xml:space="preserve">/ </w:t>
      </w:r>
      <w:r w:rsidRPr="00AE1DFA">
        <w:rPr>
          <w:rFonts w:asciiTheme="majorBidi" w:hAnsiTheme="majorBidi" w:cstheme="majorBidi"/>
          <w:b/>
          <w:bCs/>
          <w:color w:val="000000"/>
          <w:sz w:val="32"/>
          <w:szCs w:val="32"/>
          <w:shd w:val="clear" w:color="auto" w:fill="FFFFFF"/>
          <w:rtl/>
        </w:rPr>
        <w:t>مالك بن أنس بن مالك بن عامر الأصبحي المدني</w:t>
      </w:r>
      <w:r w:rsidRPr="00AE1DFA">
        <w:rPr>
          <w:rFonts w:asciiTheme="majorBidi" w:hAnsiTheme="majorBidi" w:cstheme="majorBidi"/>
          <w:b/>
          <w:bCs/>
          <w:sz w:val="32"/>
          <w:szCs w:val="32"/>
          <w:rtl/>
          <w:lang w:val="en-US"/>
        </w:rPr>
        <w:t xml:space="preserve">/ 3-509 </w:t>
      </w:r>
    </w:p>
    <w:p w:rsidR="00097914" w:rsidRPr="00AE1DFA" w:rsidRDefault="00097914" w:rsidP="00097914">
      <w:pPr>
        <w:bidi/>
        <w:spacing w:line="276" w:lineRule="auto"/>
        <w:jc w:val="both"/>
        <w:rPr>
          <w:rFonts w:asciiTheme="majorBidi" w:hAnsiTheme="majorBidi" w:cstheme="majorBidi"/>
          <w:b/>
          <w:bCs/>
          <w:sz w:val="32"/>
          <w:szCs w:val="32"/>
          <w:rtl/>
          <w:lang w:val="en-US"/>
        </w:rPr>
      </w:pPr>
      <w:r w:rsidRPr="00AE1DFA">
        <w:rPr>
          <w:rFonts w:asciiTheme="majorBidi" w:hAnsiTheme="majorBidi" w:cstheme="majorBidi"/>
          <w:b/>
          <w:bCs/>
          <w:sz w:val="32"/>
          <w:szCs w:val="32"/>
          <w:rtl/>
          <w:lang w:val="en-US" w:bidi="ar-EG"/>
        </w:rPr>
        <w:t xml:space="preserve">سبق ذكر </w:t>
      </w:r>
      <w:r w:rsidRPr="00AE1DFA">
        <w:rPr>
          <w:rFonts w:asciiTheme="majorBidi" w:hAnsiTheme="majorBidi" w:cstheme="majorBidi"/>
          <w:b/>
          <w:bCs/>
          <w:color w:val="000000"/>
          <w:sz w:val="32"/>
          <w:szCs w:val="32"/>
          <w:shd w:val="clear" w:color="auto" w:fill="FFFFFF"/>
          <w:rtl/>
        </w:rPr>
        <w:t>نهاية المطلب في دراية المذهب</w:t>
      </w:r>
      <w:r w:rsidRPr="00AE1DFA">
        <w:rPr>
          <w:rFonts w:asciiTheme="majorBidi" w:hAnsiTheme="majorBidi" w:cstheme="majorBidi"/>
          <w:b/>
          <w:bCs/>
          <w:color w:val="000000"/>
          <w:sz w:val="32"/>
          <w:szCs w:val="32"/>
          <w:rtl/>
        </w:rPr>
        <w:t xml:space="preserve">/ </w:t>
      </w:r>
      <w:r w:rsidRPr="00AE1DFA">
        <w:rPr>
          <w:rFonts w:asciiTheme="majorBidi" w:hAnsiTheme="majorBidi" w:cstheme="majorBidi"/>
          <w:b/>
          <w:bCs/>
          <w:color w:val="000000"/>
          <w:sz w:val="32"/>
          <w:szCs w:val="32"/>
          <w:shd w:val="clear" w:color="auto" w:fill="FFFFFF"/>
          <w:rtl/>
        </w:rPr>
        <w:t>ابو المعالي، ركن الدين، بإمام الحرمين</w:t>
      </w:r>
      <w:r w:rsidRPr="00AE1DFA">
        <w:rPr>
          <w:rFonts w:asciiTheme="majorBidi" w:hAnsiTheme="majorBidi" w:cstheme="majorBidi"/>
          <w:b/>
          <w:bCs/>
          <w:sz w:val="32"/>
          <w:szCs w:val="32"/>
          <w:rtl/>
          <w:lang w:val="en-US"/>
        </w:rPr>
        <w:t>/ 7_52</w:t>
      </w:r>
    </w:p>
    <w:p w:rsidR="00097914" w:rsidRPr="00AE1DFA" w:rsidRDefault="00097914" w:rsidP="00097914">
      <w:pPr>
        <w:bidi/>
        <w:spacing w:line="276" w:lineRule="auto"/>
        <w:jc w:val="both"/>
        <w:rPr>
          <w:rFonts w:asciiTheme="majorBidi" w:hAnsiTheme="majorBidi" w:cstheme="majorBidi"/>
          <w:b/>
          <w:bCs/>
          <w:sz w:val="32"/>
          <w:szCs w:val="32"/>
          <w:rtl/>
          <w:lang w:val="en-US"/>
        </w:rPr>
      </w:pPr>
      <w:r w:rsidRPr="00AE1DFA">
        <w:rPr>
          <w:rFonts w:asciiTheme="majorBidi" w:hAnsiTheme="majorBidi" w:cstheme="majorBidi"/>
          <w:b/>
          <w:bCs/>
          <w:sz w:val="32"/>
          <w:szCs w:val="32"/>
          <w:rtl/>
          <w:lang w:val="en-US" w:bidi="ar-EG"/>
        </w:rPr>
        <w:t>سبق ذكر</w:t>
      </w:r>
      <w:r w:rsidRPr="00AE1DFA">
        <w:rPr>
          <w:rFonts w:asciiTheme="majorBidi" w:hAnsiTheme="majorBidi" w:cstheme="majorBidi"/>
          <w:b/>
          <w:bCs/>
          <w:sz w:val="32"/>
          <w:szCs w:val="32"/>
          <w:rtl/>
          <w:lang w:val="en-US"/>
        </w:rPr>
        <w:t xml:space="preserve"> </w:t>
      </w:r>
      <w:r w:rsidRPr="00AE1DFA">
        <w:rPr>
          <w:rFonts w:asciiTheme="majorBidi" w:hAnsiTheme="majorBidi" w:cstheme="majorBidi"/>
          <w:b/>
          <w:bCs/>
          <w:color w:val="000000"/>
          <w:sz w:val="32"/>
          <w:szCs w:val="32"/>
          <w:shd w:val="clear" w:color="auto" w:fill="FFFFFF"/>
          <w:rtl/>
        </w:rPr>
        <w:t>المغني</w:t>
      </w:r>
      <w:r w:rsidRPr="00AE1DFA">
        <w:rPr>
          <w:rFonts w:asciiTheme="majorBidi" w:hAnsiTheme="majorBidi" w:cstheme="majorBidi"/>
          <w:b/>
          <w:bCs/>
          <w:color w:val="000000"/>
          <w:sz w:val="32"/>
          <w:szCs w:val="32"/>
          <w:rtl/>
        </w:rPr>
        <w:t xml:space="preserve">/ </w:t>
      </w:r>
      <w:r w:rsidRPr="00AE1DFA">
        <w:rPr>
          <w:rFonts w:asciiTheme="majorBidi" w:hAnsiTheme="majorBidi" w:cstheme="majorBidi"/>
          <w:b/>
          <w:bCs/>
          <w:color w:val="000000"/>
          <w:sz w:val="32"/>
          <w:szCs w:val="32"/>
          <w:shd w:val="clear" w:color="auto" w:fill="FFFFFF"/>
          <w:rtl/>
        </w:rPr>
        <w:t xml:space="preserve">موفق الدين بن قدامة المقدسي </w:t>
      </w:r>
      <w:r w:rsidRPr="00AE1DFA">
        <w:rPr>
          <w:rFonts w:asciiTheme="majorBidi" w:hAnsiTheme="majorBidi" w:cstheme="majorBidi"/>
          <w:b/>
          <w:bCs/>
          <w:sz w:val="32"/>
          <w:szCs w:val="32"/>
          <w:rtl/>
          <w:lang w:val="en-US"/>
        </w:rPr>
        <w:t xml:space="preserve">/ 1_27 </w:t>
      </w:r>
    </w:p>
    <w:p w:rsidR="00097914" w:rsidRPr="00AE1DFA" w:rsidRDefault="00097914" w:rsidP="00097914">
      <w:pPr>
        <w:bidi/>
        <w:spacing w:line="276" w:lineRule="auto"/>
        <w:jc w:val="both"/>
        <w:rPr>
          <w:rFonts w:asciiTheme="majorBidi" w:hAnsiTheme="majorBidi" w:cstheme="majorBidi"/>
          <w:b/>
          <w:bCs/>
          <w:color w:val="000000"/>
          <w:sz w:val="32"/>
          <w:szCs w:val="32"/>
          <w:shd w:val="clear" w:color="auto" w:fill="FFFFFF"/>
          <w:rtl/>
        </w:rPr>
      </w:pPr>
      <w:r w:rsidRPr="00AE1DFA">
        <w:rPr>
          <w:rFonts w:asciiTheme="majorBidi" w:hAnsiTheme="majorBidi" w:cstheme="majorBidi"/>
          <w:b/>
          <w:bCs/>
          <w:sz w:val="32"/>
          <w:szCs w:val="32"/>
          <w:rtl/>
          <w:lang w:val="en-US" w:bidi="ar-EG"/>
        </w:rPr>
        <w:t xml:space="preserve">سبق ذكر </w:t>
      </w:r>
      <w:r w:rsidRPr="00AE1DFA">
        <w:rPr>
          <w:rFonts w:asciiTheme="majorBidi" w:hAnsiTheme="majorBidi" w:cstheme="majorBidi"/>
          <w:b/>
          <w:bCs/>
          <w:color w:val="000000"/>
          <w:sz w:val="32"/>
          <w:szCs w:val="32"/>
          <w:shd w:val="clear" w:color="auto" w:fill="FFFFFF"/>
          <w:rtl/>
        </w:rPr>
        <w:t>المُحلَّى بالآثار</w:t>
      </w:r>
      <w:r w:rsidRPr="00AE1DFA">
        <w:rPr>
          <w:rFonts w:asciiTheme="majorBidi" w:hAnsiTheme="majorBidi" w:cstheme="majorBidi"/>
          <w:b/>
          <w:bCs/>
          <w:color w:val="000000"/>
          <w:sz w:val="32"/>
          <w:szCs w:val="32"/>
          <w:rtl/>
        </w:rPr>
        <w:t>/</w:t>
      </w:r>
      <w:r w:rsidRPr="00AE1DFA">
        <w:rPr>
          <w:rFonts w:asciiTheme="majorBidi" w:hAnsiTheme="majorBidi" w:cstheme="majorBidi"/>
          <w:b/>
          <w:bCs/>
          <w:color w:val="000000"/>
          <w:sz w:val="32"/>
          <w:szCs w:val="32"/>
          <w:shd w:val="clear" w:color="auto" w:fill="FFFFFF"/>
          <w:rtl/>
        </w:rPr>
        <w:t>أبو محمد بن حزم الأندلسي / 7_89</w:t>
      </w:r>
    </w:p>
    <w:p w:rsidR="00097914" w:rsidRPr="00AE1DFA" w:rsidRDefault="00097914" w:rsidP="00097914">
      <w:pPr>
        <w:bidi/>
        <w:spacing w:line="276" w:lineRule="auto"/>
        <w:jc w:val="both"/>
        <w:rPr>
          <w:rFonts w:asciiTheme="majorBidi" w:hAnsiTheme="majorBidi" w:cstheme="majorBidi"/>
          <w:b/>
          <w:bCs/>
          <w:color w:val="000000"/>
          <w:sz w:val="32"/>
          <w:szCs w:val="32"/>
          <w:shd w:val="clear" w:color="auto" w:fill="FFFFFF"/>
          <w:rtl/>
        </w:rPr>
      </w:pPr>
      <w:r w:rsidRPr="00AE1DFA">
        <w:rPr>
          <w:rFonts w:asciiTheme="majorBidi" w:hAnsiTheme="majorBidi" w:cstheme="majorBidi"/>
          <w:b/>
          <w:bCs/>
          <w:sz w:val="32"/>
          <w:szCs w:val="32"/>
          <w:rtl/>
          <w:lang w:val="en-US" w:bidi="ar-EG"/>
        </w:rPr>
        <w:t>سبق ذكر</w:t>
      </w:r>
      <w:r w:rsidRPr="00AE1DFA">
        <w:rPr>
          <w:rFonts w:asciiTheme="majorBidi" w:hAnsiTheme="majorBidi" w:cstheme="majorBidi"/>
          <w:b/>
          <w:bCs/>
          <w:sz w:val="32"/>
          <w:szCs w:val="32"/>
          <w:rtl/>
          <w:lang w:val="en-US"/>
        </w:rPr>
        <w:t xml:space="preserve"> </w:t>
      </w:r>
      <w:r w:rsidRPr="00AE1DFA">
        <w:rPr>
          <w:rFonts w:asciiTheme="majorBidi" w:hAnsiTheme="majorBidi" w:cstheme="majorBidi"/>
          <w:b/>
          <w:bCs/>
          <w:color w:val="000000"/>
          <w:sz w:val="32"/>
          <w:szCs w:val="32"/>
          <w:shd w:val="clear" w:color="auto" w:fill="FFFFFF"/>
          <w:rtl/>
        </w:rPr>
        <w:t>التاج المذهب لاحكام المذهب / القاضي العلام احمد بن قاسم العنسي اليمانى الصنعانى/ 2/474</w:t>
      </w:r>
    </w:p>
    <w:p w:rsidR="00097914" w:rsidRPr="00AE1DFA" w:rsidRDefault="00097914" w:rsidP="00097914">
      <w:pPr>
        <w:bidi/>
        <w:spacing w:line="276" w:lineRule="auto"/>
        <w:jc w:val="both"/>
        <w:rPr>
          <w:rFonts w:asciiTheme="majorBidi" w:hAnsiTheme="majorBidi" w:cstheme="majorBidi"/>
          <w:b/>
          <w:bCs/>
          <w:color w:val="000000"/>
          <w:sz w:val="32"/>
          <w:szCs w:val="32"/>
          <w:shd w:val="clear" w:color="auto" w:fill="FFFFFF"/>
          <w:rtl/>
        </w:rPr>
      </w:pPr>
      <w:r w:rsidRPr="00AE1DFA">
        <w:rPr>
          <w:rFonts w:asciiTheme="majorBidi" w:hAnsiTheme="majorBidi" w:cstheme="majorBidi"/>
          <w:b/>
          <w:bCs/>
          <w:sz w:val="32"/>
          <w:szCs w:val="32"/>
          <w:rtl/>
          <w:lang w:val="en-US" w:bidi="ar-EG"/>
        </w:rPr>
        <w:t xml:space="preserve">سبق ذكر </w:t>
      </w:r>
      <w:r w:rsidRPr="00AE1DFA">
        <w:rPr>
          <w:rFonts w:asciiTheme="majorBidi" w:hAnsiTheme="majorBidi" w:cstheme="majorBidi"/>
          <w:b/>
          <w:bCs/>
          <w:color w:val="000000"/>
          <w:sz w:val="32"/>
          <w:szCs w:val="32"/>
          <w:shd w:val="clear" w:color="auto" w:fill="FFFFFF"/>
          <w:rtl/>
        </w:rPr>
        <w:t>شرائع الاسلام مع تعليقات صادق الشيرازى / 2_42</w:t>
      </w:r>
    </w:p>
    <w:p w:rsidR="00D1089A" w:rsidRPr="00097914" w:rsidRDefault="00097914" w:rsidP="00097914">
      <w:pPr>
        <w:pStyle w:val="FootnoteText"/>
        <w:bidi/>
        <w:spacing w:line="276" w:lineRule="auto"/>
        <w:jc w:val="both"/>
        <w:rPr>
          <w:rFonts w:asciiTheme="majorBidi" w:hAnsiTheme="majorBidi" w:cstheme="majorBidi"/>
          <w:b/>
          <w:bCs/>
          <w:sz w:val="32"/>
          <w:szCs w:val="32"/>
          <w:lang w:bidi="ar-EG"/>
        </w:rPr>
      </w:pPr>
      <w:r w:rsidRPr="00AE1DFA">
        <w:rPr>
          <w:rFonts w:asciiTheme="majorBidi" w:hAnsiTheme="majorBidi" w:cstheme="majorBidi"/>
          <w:b/>
          <w:bCs/>
          <w:sz w:val="32"/>
          <w:szCs w:val="32"/>
          <w:rtl/>
          <w:lang w:val="en-US" w:bidi="ar-EG"/>
        </w:rPr>
        <w:t>سبق ذكر</w:t>
      </w:r>
      <w:r w:rsidRPr="00AE1DFA">
        <w:rPr>
          <w:rFonts w:asciiTheme="majorBidi" w:hAnsiTheme="majorBidi" w:cstheme="majorBidi"/>
          <w:b/>
          <w:bCs/>
          <w:sz w:val="32"/>
          <w:szCs w:val="32"/>
          <w:rtl/>
          <w:lang w:val="en-US"/>
        </w:rPr>
        <w:t xml:space="preserve"> </w:t>
      </w:r>
      <w:r w:rsidRPr="00AE1DFA">
        <w:rPr>
          <w:rFonts w:asciiTheme="majorBidi" w:hAnsiTheme="majorBidi" w:cstheme="majorBidi"/>
          <w:b/>
          <w:bCs/>
          <w:color w:val="000000"/>
          <w:sz w:val="32"/>
          <w:szCs w:val="32"/>
          <w:shd w:val="clear" w:color="auto" w:fill="FFFFFF"/>
          <w:rtl/>
        </w:rPr>
        <w:t>شرح النيل وشفاء العليل/ محمد بن يوسف الاطفيش</w:t>
      </w:r>
      <w:r w:rsidRPr="00AE1DFA">
        <w:rPr>
          <w:rFonts w:asciiTheme="majorBidi" w:hAnsiTheme="majorBidi" w:cstheme="majorBidi"/>
          <w:b/>
          <w:bCs/>
          <w:sz w:val="32"/>
          <w:szCs w:val="32"/>
          <w:rtl/>
          <w:lang w:bidi="ar-EG"/>
        </w:rPr>
        <w:t>/ 9_11</w:t>
      </w:r>
    </w:p>
  </w:footnote>
  <w:footnote w:id="31">
    <w:p w:rsidR="00F44F8E" w:rsidRDefault="00F44F8E" w:rsidP="00F44F8E">
      <w:pPr>
        <w:pStyle w:val="FootnoteText"/>
        <w:bidi/>
        <w:rPr>
          <w:rFonts w:hint="cs"/>
          <w:rtl/>
          <w:lang w:bidi="ar-EG"/>
        </w:rPr>
      </w:pPr>
      <w:r>
        <w:rPr>
          <w:rStyle w:val="FootnoteReference"/>
        </w:rPr>
        <w:footnoteRef/>
      </w:r>
      <w:r>
        <w:t xml:space="preserve"> </w:t>
      </w:r>
      <w:r>
        <w:rPr>
          <w:rFonts w:hint="cs"/>
          <w:rtl/>
          <w:lang w:bidi="ar-EG"/>
        </w:rPr>
        <w:t xml:space="preserve"> </w:t>
      </w:r>
      <w:r>
        <w:rPr>
          <w:rFonts w:hint="cs"/>
          <w:rtl/>
          <w:lang w:bidi="ar-EG"/>
        </w:rPr>
        <w:t>سورة التوبة _ جزء من الاية 60</w:t>
      </w:r>
    </w:p>
  </w:footnote>
  <w:footnote w:id="32">
    <w:p w:rsidR="00F44F8E" w:rsidRPr="00BB4E52" w:rsidRDefault="00F44F8E" w:rsidP="00F44F8E">
      <w:pPr>
        <w:pStyle w:val="FootnoteText"/>
        <w:bidi/>
        <w:rPr>
          <w:rFonts w:hint="cs"/>
          <w:rtl/>
        </w:rPr>
      </w:pPr>
      <w:r>
        <w:rPr>
          <w:rStyle w:val="FootnoteReference"/>
        </w:rPr>
        <w:footnoteRef/>
      </w:r>
      <w:r>
        <w:t xml:space="preserve"> </w:t>
      </w:r>
      <w:r w:rsidR="00BC2141">
        <w:rPr>
          <w:rFonts w:ascii="Naskh" w:hAnsi="Naskh"/>
          <w:color w:val="333333"/>
          <w:shd w:val="clear" w:color="auto" w:fill="FFFFFF"/>
          <w:rtl/>
        </w:rPr>
        <w:t xml:space="preserve">تفسير الطبري </w:t>
      </w:r>
      <w:r w:rsidR="00BC2141">
        <w:rPr>
          <w:rFonts w:ascii="Naskh" w:hAnsi="Naskh" w:hint="cs"/>
          <w:color w:val="333333"/>
          <w:shd w:val="clear" w:color="auto" w:fill="FFFFFF"/>
          <w:rtl/>
        </w:rPr>
        <w:t xml:space="preserve">/ </w:t>
      </w:r>
      <w:r w:rsidR="00BC2141">
        <w:rPr>
          <w:rFonts w:ascii="Naskh" w:hAnsi="Naskh"/>
          <w:color w:val="333333"/>
          <w:shd w:val="clear" w:color="auto" w:fill="FFFFFF"/>
          <w:rtl/>
        </w:rPr>
        <w:t>أبو جعفر محمد بن جرير الطبري (٢٢٤ - ٣١٠ هـ)</w:t>
      </w:r>
      <w:r w:rsidR="00BC2141">
        <w:rPr>
          <w:rFonts w:ascii="Naskh" w:hAnsi="Naskh" w:hint="cs"/>
          <w:color w:val="333333"/>
          <w:shd w:val="clear" w:color="auto" w:fill="FFFFFF"/>
          <w:rtl/>
        </w:rPr>
        <w:t>/</w:t>
      </w:r>
      <w:r w:rsidR="00BC2141">
        <w:rPr>
          <w:rFonts w:ascii="Naskh" w:hAnsi="Naskh"/>
          <w:color w:val="333333"/>
          <w:shd w:val="clear" w:color="auto" w:fill="FFFFFF"/>
          <w:rtl/>
        </w:rPr>
        <w:t xml:space="preserve"> تحقيق: د عبد الله بن عبد المحسن التركي </w:t>
      </w:r>
      <w:r w:rsidR="00BC2141">
        <w:rPr>
          <w:rFonts w:ascii="Naskh" w:hAnsi="Naskh" w:hint="cs"/>
          <w:color w:val="333333"/>
          <w:shd w:val="clear" w:color="auto" w:fill="FFFFFF"/>
          <w:rtl/>
        </w:rPr>
        <w:t xml:space="preserve">/ 11_615/ </w:t>
      </w:r>
      <w:r w:rsidR="00BC2141">
        <w:rPr>
          <w:rFonts w:ascii="Naskh" w:hAnsi="Naskh"/>
          <w:color w:val="333333"/>
          <w:shd w:val="clear" w:color="auto" w:fill="FFFFFF"/>
          <w:rtl/>
        </w:rPr>
        <w:t xml:space="preserve"> </w:t>
      </w:r>
      <w:r w:rsidR="00BC2141">
        <w:rPr>
          <w:rFonts w:ascii="Naskh" w:hAnsi="Naskh" w:hint="cs"/>
          <w:color w:val="333333"/>
          <w:shd w:val="clear" w:color="auto" w:fill="FFFFFF"/>
          <w:rtl/>
        </w:rPr>
        <w:t>ن</w:t>
      </w:r>
      <w:r w:rsidR="00BC2141">
        <w:rPr>
          <w:rFonts w:ascii="Naskh" w:hAnsi="Naskh"/>
          <w:color w:val="333333"/>
          <w:shd w:val="clear" w:color="auto" w:fill="FFFFFF"/>
          <w:rtl/>
        </w:rPr>
        <w:t xml:space="preserve">: دار هجر للطباعة والنشر </w:t>
      </w:r>
      <w:r w:rsidR="00BC2141" w:rsidRPr="00BB4E52">
        <w:rPr>
          <w:rFonts w:ascii="Naskh" w:hAnsi="Naskh"/>
          <w:color w:val="333333"/>
          <w:shd w:val="clear" w:color="auto" w:fill="FFFFFF"/>
          <w:rtl/>
        </w:rPr>
        <w:t xml:space="preserve">والتوزيع والإعلان - القاهرة، مصر </w:t>
      </w:r>
      <w:r w:rsidR="00BC2141" w:rsidRPr="00BB4E52">
        <w:rPr>
          <w:rFonts w:ascii="Naskh" w:hAnsi="Naskh" w:hint="cs"/>
          <w:color w:val="333333"/>
          <w:shd w:val="clear" w:color="auto" w:fill="FFFFFF"/>
          <w:rtl/>
        </w:rPr>
        <w:t>/ ط</w:t>
      </w:r>
      <w:r w:rsidR="00BC2141" w:rsidRPr="00BB4E52">
        <w:rPr>
          <w:rFonts w:ascii="Naskh" w:hAnsi="Naskh"/>
          <w:color w:val="333333"/>
          <w:shd w:val="clear" w:color="auto" w:fill="FFFFFF"/>
          <w:rtl/>
        </w:rPr>
        <w:t>: الأولى، ١٤٢٢ هـ - ٢٠٠١ م</w:t>
      </w:r>
      <w:r w:rsidR="00BC2141" w:rsidRPr="00BB4E52">
        <w:rPr>
          <w:rFonts w:hint="cs"/>
          <w:rtl/>
        </w:rPr>
        <w:t xml:space="preserve">     $    </w:t>
      </w:r>
      <w:r w:rsidR="00D1089A">
        <w:rPr>
          <w:rFonts w:ascii="Arial" w:hAnsi="Arial" w:cs="Arial"/>
          <w:color w:val="000000"/>
          <w:sz w:val="21"/>
          <w:szCs w:val="21"/>
          <w:shd w:val="clear" w:color="auto" w:fill="FFFFFF"/>
          <w:rtl/>
        </w:rPr>
        <w:t>مختصر تفسير ابن كثير</w:t>
      </w:r>
      <w:r w:rsidR="00D1089A">
        <w:rPr>
          <w:rFonts w:ascii="Arial" w:hAnsi="Arial" w:cs="Arial"/>
          <w:color w:val="000000"/>
          <w:sz w:val="21"/>
          <w:szCs w:val="21"/>
          <w:lang w:val="en-US"/>
        </w:rPr>
        <w:t xml:space="preserve">/ </w:t>
      </w:r>
      <w:r w:rsidR="00D1089A">
        <w:rPr>
          <w:rFonts w:ascii="Arial" w:hAnsi="Arial" w:cs="Arial"/>
          <w:color w:val="000000"/>
          <w:sz w:val="21"/>
          <w:szCs w:val="21"/>
          <w:shd w:val="clear" w:color="auto" w:fill="FFFFFF"/>
          <w:rtl/>
        </w:rPr>
        <w:t>(اختصار وتحقيق) محمد علي الصابوني</w:t>
      </w:r>
      <w:r w:rsidR="00D1089A">
        <w:rPr>
          <w:rFonts w:ascii="Arial" w:hAnsi="Arial" w:cs="Arial" w:hint="cs"/>
          <w:color w:val="000000"/>
          <w:sz w:val="21"/>
          <w:szCs w:val="21"/>
          <w:shd w:val="clear" w:color="auto" w:fill="FFFFFF"/>
          <w:rtl/>
        </w:rPr>
        <w:t>/ 2_150 / ن</w:t>
      </w:r>
      <w:r w:rsidR="00D1089A">
        <w:rPr>
          <w:rFonts w:ascii="Arial" w:hAnsi="Arial" w:cs="Arial"/>
          <w:color w:val="000000"/>
          <w:sz w:val="21"/>
          <w:szCs w:val="21"/>
          <w:shd w:val="clear" w:color="auto" w:fill="FFFFFF"/>
          <w:rtl/>
        </w:rPr>
        <w:t>: دار القرآن الكريم، بيروت – لبنان</w:t>
      </w:r>
      <w:r w:rsidR="00D1089A">
        <w:rPr>
          <w:rFonts w:ascii="Arial" w:hAnsi="Arial" w:cs="Arial" w:hint="cs"/>
          <w:color w:val="000000"/>
          <w:sz w:val="21"/>
          <w:szCs w:val="21"/>
          <w:shd w:val="clear" w:color="auto" w:fill="FFFFFF"/>
          <w:rtl/>
        </w:rPr>
        <w:t>/ ط</w:t>
      </w:r>
      <w:r w:rsidR="00D1089A">
        <w:rPr>
          <w:rFonts w:ascii="Arial" w:hAnsi="Arial" w:cs="Arial"/>
          <w:color w:val="000000"/>
          <w:sz w:val="21"/>
          <w:szCs w:val="21"/>
          <w:shd w:val="clear" w:color="auto" w:fill="FFFFFF"/>
          <w:rtl/>
        </w:rPr>
        <w:t>: السابعة، ١٤٠٢ هـ - ١٩٨١ م</w:t>
      </w:r>
    </w:p>
  </w:footnote>
  <w:footnote w:id="33">
    <w:p w:rsidR="00BC2141" w:rsidRPr="00BC2141" w:rsidRDefault="00BC2141" w:rsidP="00BB4E52">
      <w:pPr>
        <w:pStyle w:val="FootnoteText"/>
        <w:bidi/>
        <w:rPr>
          <w:lang w:val="en-US" w:bidi="ar-EG"/>
        </w:rPr>
      </w:pPr>
      <w:r w:rsidRPr="00BB4E52">
        <w:rPr>
          <w:rStyle w:val="FootnoteReference"/>
        </w:rPr>
        <w:footnoteRef/>
      </w:r>
      <w:r w:rsidRPr="00BB4E52">
        <w:t xml:space="preserve"> </w:t>
      </w:r>
      <w:r w:rsidRPr="00BB4E52">
        <w:rPr>
          <w:rFonts w:hint="cs"/>
          <w:rtl/>
          <w:lang w:bidi="ar-EG"/>
        </w:rPr>
        <w:t xml:space="preserve"> </w:t>
      </w:r>
      <w:r w:rsidRPr="00BB4E52">
        <w:rPr>
          <w:rFonts w:hint="cs"/>
          <w:rtl/>
          <w:lang w:bidi="ar-EG"/>
        </w:rPr>
        <w:t>عمر ين امية: هو</w:t>
      </w:r>
      <w:r w:rsidR="00BB4E52" w:rsidRPr="00BB4E52">
        <w:rPr>
          <w:rFonts w:hint="cs"/>
          <w:rtl/>
          <w:lang w:val="en-US" w:bidi="ar-EG"/>
        </w:rPr>
        <w:t xml:space="preserve"> </w:t>
      </w:r>
      <w:hyperlink r:id="rId1" w:tooltip="الصحابة" w:history="1">
        <w:r w:rsidR="00BB4E52" w:rsidRPr="00BB4E52">
          <w:rPr>
            <w:rStyle w:val="Hyperlink"/>
            <w:rFonts w:asciiTheme="majorBidi" w:hAnsiTheme="majorBidi" w:cstheme="majorBidi"/>
            <w:b/>
            <w:bCs/>
            <w:color w:val="000000" w:themeColor="text1"/>
            <w:sz w:val="32"/>
            <w:szCs w:val="32"/>
            <w:u w:val="none"/>
            <w:shd w:val="clear" w:color="auto" w:fill="FFFFFF"/>
            <w:rtl/>
          </w:rPr>
          <w:t>صحابي</w:t>
        </w:r>
      </w:hyperlink>
      <w:r w:rsidR="00BB4E52" w:rsidRPr="00BB4E52">
        <w:rPr>
          <w:rFonts w:asciiTheme="majorBidi" w:hAnsiTheme="majorBidi" w:cstheme="majorBidi"/>
          <w:b/>
          <w:bCs/>
          <w:color w:val="000000" w:themeColor="text1"/>
          <w:sz w:val="32"/>
          <w:szCs w:val="32"/>
          <w:shd w:val="clear" w:color="auto" w:fill="FFFFFF"/>
        </w:rPr>
        <w:t> </w:t>
      </w:r>
      <w:r w:rsidR="00BB4E52" w:rsidRPr="00BB4E52">
        <w:rPr>
          <w:rFonts w:asciiTheme="majorBidi" w:hAnsiTheme="majorBidi" w:cstheme="majorBidi"/>
          <w:b/>
          <w:bCs/>
          <w:color w:val="000000" w:themeColor="text1"/>
          <w:sz w:val="32"/>
          <w:szCs w:val="32"/>
          <w:shd w:val="clear" w:color="auto" w:fill="FFFFFF"/>
          <w:rtl/>
        </w:rPr>
        <w:t>جليل، وأحد أَنجاد العرب وأشهر رجالها نجدةً وجراءَةً وشجاعة وإقداما، وفاتكا من فتاكهم في الجاهلية. بعثه </w:t>
      </w:r>
      <w:hyperlink r:id="rId2" w:tooltip="محمد" w:history="1">
        <w:r w:rsidR="00BB4E52" w:rsidRPr="00BB4E52">
          <w:rPr>
            <w:rStyle w:val="Hyperlink"/>
            <w:rFonts w:asciiTheme="majorBidi" w:hAnsiTheme="majorBidi" w:cstheme="majorBidi"/>
            <w:b/>
            <w:bCs/>
            <w:color w:val="000000" w:themeColor="text1"/>
            <w:sz w:val="32"/>
            <w:szCs w:val="32"/>
            <w:u w:val="none"/>
            <w:shd w:val="clear" w:color="auto" w:fill="FFFFFF"/>
            <w:rtl/>
          </w:rPr>
          <w:t>الرسول محمد</w:t>
        </w:r>
      </w:hyperlink>
      <w:r w:rsidR="00BB4E52" w:rsidRPr="00BB4E52">
        <w:rPr>
          <w:rFonts w:asciiTheme="majorBidi" w:hAnsiTheme="majorBidi" w:cstheme="majorBidi"/>
          <w:b/>
          <w:bCs/>
          <w:color w:val="000000" w:themeColor="text1"/>
          <w:sz w:val="32"/>
          <w:szCs w:val="32"/>
          <w:shd w:val="clear" w:color="auto" w:fill="FFFFFF"/>
        </w:rPr>
        <w:t> </w:t>
      </w:r>
      <w:r w:rsidR="00BB4E52" w:rsidRPr="00BB4E52">
        <w:rPr>
          <w:rFonts w:asciiTheme="majorBidi" w:hAnsiTheme="majorBidi" w:cstheme="majorBidi"/>
          <w:b/>
          <w:bCs/>
          <w:color w:val="000000" w:themeColor="text1"/>
          <w:sz w:val="32"/>
          <w:szCs w:val="32"/>
          <w:shd w:val="clear" w:color="auto" w:fill="FFFFFF"/>
          <w:rtl/>
        </w:rPr>
        <w:t>في سرية وحده إلى </w:t>
      </w:r>
      <w:hyperlink r:id="rId3" w:tooltip="نجاشي" w:history="1">
        <w:r w:rsidR="00BB4E52" w:rsidRPr="00BB4E52">
          <w:rPr>
            <w:rStyle w:val="Hyperlink"/>
            <w:rFonts w:asciiTheme="majorBidi" w:hAnsiTheme="majorBidi" w:cstheme="majorBidi"/>
            <w:b/>
            <w:bCs/>
            <w:color w:val="000000" w:themeColor="text1"/>
            <w:sz w:val="32"/>
            <w:szCs w:val="32"/>
            <w:u w:val="none"/>
            <w:shd w:val="clear" w:color="auto" w:fill="FFFFFF"/>
            <w:rtl/>
          </w:rPr>
          <w:t>النجاشي</w:t>
        </w:r>
      </w:hyperlink>
      <w:r w:rsidR="00BB4E52" w:rsidRPr="00BB4E52">
        <w:rPr>
          <w:rFonts w:asciiTheme="majorBidi" w:hAnsiTheme="majorBidi" w:cstheme="majorBidi"/>
          <w:b/>
          <w:bCs/>
          <w:color w:val="000000" w:themeColor="text1"/>
          <w:sz w:val="32"/>
          <w:szCs w:val="32"/>
          <w:shd w:val="clear" w:color="auto" w:fill="FFFFFF"/>
        </w:rPr>
        <w:t> </w:t>
      </w:r>
      <w:r w:rsidR="00BB4E52" w:rsidRPr="00BB4E52">
        <w:rPr>
          <w:rFonts w:asciiTheme="majorBidi" w:hAnsiTheme="majorBidi" w:cstheme="majorBidi"/>
          <w:b/>
          <w:bCs/>
          <w:color w:val="000000" w:themeColor="text1"/>
          <w:sz w:val="32"/>
          <w:szCs w:val="32"/>
          <w:shd w:val="clear" w:color="auto" w:fill="FFFFFF"/>
          <w:rtl/>
        </w:rPr>
        <w:t>الأصحم ملك </w:t>
      </w:r>
      <w:hyperlink r:id="rId4" w:tooltip="الإمبراطورية الإثيوبية" w:history="1">
        <w:r w:rsidR="00BB4E52" w:rsidRPr="00BB4E52">
          <w:rPr>
            <w:rStyle w:val="Hyperlink"/>
            <w:rFonts w:asciiTheme="majorBidi" w:hAnsiTheme="majorBidi" w:cstheme="majorBidi"/>
            <w:b/>
            <w:bCs/>
            <w:color w:val="000000" w:themeColor="text1"/>
            <w:sz w:val="32"/>
            <w:szCs w:val="32"/>
            <w:u w:val="none"/>
            <w:shd w:val="clear" w:color="auto" w:fill="FFFFFF"/>
            <w:rtl/>
          </w:rPr>
          <w:t>الحبشة</w:t>
        </w:r>
      </w:hyperlink>
      <w:r w:rsidR="00BB4E52" w:rsidRPr="00BB4E52">
        <w:rPr>
          <w:rFonts w:asciiTheme="majorBidi" w:hAnsiTheme="majorBidi" w:cstheme="majorBidi"/>
          <w:b/>
          <w:bCs/>
          <w:color w:val="000000" w:themeColor="text1"/>
          <w:sz w:val="32"/>
          <w:szCs w:val="32"/>
          <w:shd w:val="clear" w:color="auto" w:fill="FFFFFF"/>
          <w:rtl/>
        </w:rPr>
        <w:t>، كما بعثه في سرية لقريش، وكان الناجي الوحيد من الصحابة الذين خرجوا في </w:t>
      </w:r>
      <w:hyperlink r:id="rId5" w:tooltip="سرية المنذر بن عمرو" w:history="1">
        <w:r w:rsidR="00BB4E52" w:rsidRPr="00BB4E52">
          <w:rPr>
            <w:rStyle w:val="Hyperlink"/>
            <w:rFonts w:asciiTheme="majorBidi" w:hAnsiTheme="majorBidi" w:cstheme="majorBidi"/>
            <w:b/>
            <w:bCs/>
            <w:color w:val="000000" w:themeColor="text1"/>
            <w:sz w:val="32"/>
            <w:szCs w:val="32"/>
            <w:u w:val="none"/>
            <w:shd w:val="clear" w:color="auto" w:fill="FFFFFF"/>
            <w:rtl/>
          </w:rPr>
          <w:t>سرية بئر معونة</w:t>
        </w:r>
      </w:hyperlink>
      <w:r w:rsidR="00BB4E52" w:rsidRPr="00BB4E52">
        <w:rPr>
          <w:rFonts w:asciiTheme="majorBidi" w:hAnsiTheme="majorBidi" w:cstheme="majorBidi"/>
          <w:b/>
          <w:bCs/>
          <w:color w:val="000000" w:themeColor="text1"/>
          <w:sz w:val="32"/>
          <w:szCs w:val="32"/>
          <w:shd w:val="clear" w:color="auto" w:fill="FFFFFF"/>
        </w:rPr>
        <w:t xml:space="preserve">. </w:t>
      </w:r>
      <w:r w:rsidR="00BB4E52">
        <w:rPr>
          <w:rFonts w:asciiTheme="majorBidi" w:hAnsiTheme="majorBidi" w:cstheme="majorBidi" w:hint="cs"/>
          <w:b/>
          <w:bCs/>
          <w:color w:val="000000" w:themeColor="text1"/>
          <w:sz w:val="32"/>
          <w:szCs w:val="32"/>
          <w:shd w:val="clear" w:color="auto" w:fill="FFFFFF"/>
          <w:rtl/>
        </w:rPr>
        <w:t>----</w:t>
      </w:r>
      <w:r w:rsidR="00BB4E52" w:rsidRPr="00ED001B">
        <w:rPr>
          <w:rFonts w:asciiTheme="majorBidi" w:hAnsiTheme="majorBidi" w:cstheme="majorBidi"/>
          <w:b/>
          <w:bCs/>
          <w:color w:val="000000" w:themeColor="text1"/>
          <w:sz w:val="32"/>
          <w:szCs w:val="32"/>
          <w:shd w:val="clear" w:color="auto" w:fill="FFFFFF"/>
        </w:rPr>
        <w:t> </w:t>
      </w:r>
      <w:r w:rsidR="00BB4E52" w:rsidRPr="00ED001B">
        <w:rPr>
          <w:rFonts w:asciiTheme="majorBidi" w:hAnsiTheme="majorBidi" w:cstheme="majorBidi"/>
          <w:b/>
          <w:bCs/>
          <w:color w:val="000000" w:themeColor="text1"/>
          <w:sz w:val="32"/>
          <w:szCs w:val="32"/>
          <w:shd w:val="clear" w:color="auto" w:fill="FFFFFF"/>
          <w:rtl/>
        </w:rPr>
        <w:t>أسد الغابة في معرفة الصحابة</w:t>
      </w:r>
      <w:r w:rsidR="00BB4E52" w:rsidRPr="00ED001B">
        <w:rPr>
          <w:rFonts w:asciiTheme="majorBidi" w:hAnsiTheme="majorBidi" w:cstheme="majorBidi"/>
          <w:b/>
          <w:bCs/>
          <w:color w:val="000000" w:themeColor="text1"/>
          <w:sz w:val="32"/>
          <w:szCs w:val="32"/>
          <w:lang w:val="en-US"/>
        </w:rPr>
        <w:t xml:space="preserve">/ </w:t>
      </w:r>
      <w:r w:rsidR="00BB4E52" w:rsidRPr="00ED001B">
        <w:rPr>
          <w:rFonts w:asciiTheme="majorBidi" w:hAnsiTheme="majorBidi" w:cstheme="majorBidi"/>
          <w:b/>
          <w:bCs/>
          <w:color w:val="000000" w:themeColor="text1"/>
          <w:sz w:val="32"/>
          <w:szCs w:val="32"/>
          <w:shd w:val="clear" w:color="auto" w:fill="FFFFFF"/>
          <w:rtl/>
        </w:rPr>
        <w:t>أبو الحسن علي بن أبي الكرم محمد بن محمد بن عبد الكريم بن عبد الواحد الشيباني الجزري، عز الدين ابن الأثير (ت ٦٣٠ هـ)</w:t>
      </w:r>
      <w:r w:rsidR="00BB4E52" w:rsidRPr="00ED001B">
        <w:rPr>
          <w:rFonts w:asciiTheme="majorBidi" w:hAnsiTheme="majorBidi" w:cstheme="majorBidi"/>
          <w:b/>
          <w:bCs/>
          <w:color w:val="000000" w:themeColor="text1"/>
          <w:sz w:val="32"/>
          <w:szCs w:val="32"/>
          <w:lang w:val="en-US"/>
        </w:rPr>
        <w:t xml:space="preserve">/ </w:t>
      </w:r>
      <w:r w:rsidR="00BB4E52" w:rsidRPr="00ED001B">
        <w:rPr>
          <w:rFonts w:asciiTheme="majorBidi" w:hAnsiTheme="majorBidi" w:cstheme="majorBidi"/>
          <w:b/>
          <w:bCs/>
          <w:color w:val="000000" w:themeColor="text1"/>
          <w:sz w:val="32"/>
          <w:szCs w:val="32"/>
          <w:shd w:val="clear" w:color="auto" w:fill="FFFFFF"/>
          <w:rtl/>
        </w:rPr>
        <w:t>المحقق: علي محمد معوض - عادل أحمد عبد الموجود</w:t>
      </w:r>
      <w:r w:rsidR="00BB4E52" w:rsidRPr="00ED001B">
        <w:rPr>
          <w:rFonts w:asciiTheme="majorBidi" w:hAnsiTheme="majorBidi" w:cstheme="majorBidi"/>
          <w:b/>
          <w:bCs/>
          <w:color w:val="000000" w:themeColor="text1"/>
          <w:sz w:val="32"/>
          <w:szCs w:val="32"/>
          <w:rtl/>
          <w:lang w:bidi="ar-EG"/>
        </w:rPr>
        <w:t xml:space="preserve">/ </w:t>
      </w:r>
      <w:r w:rsidR="00BB4E52" w:rsidRPr="00ED001B">
        <w:rPr>
          <w:rFonts w:asciiTheme="majorBidi" w:hAnsiTheme="majorBidi" w:cstheme="majorBidi"/>
          <w:b/>
          <w:bCs/>
          <w:color w:val="000000" w:themeColor="text1"/>
          <w:sz w:val="32"/>
          <w:szCs w:val="32"/>
          <w:rtl/>
        </w:rPr>
        <w:t>2_160 /</w:t>
      </w:r>
      <w:r w:rsidR="00BB4E52" w:rsidRPr="00ED001B">
        <w:rPr>
          <w:rFonts w:asciiTheme="majorBidi" w:hAnsiTheme="majorBidi" w:cstheme="majorBidi"/>
          <w:b/>
          <w:bCs/>
          <w:color w:val="000000" w:themeColor="text1"/>
          <w:sz w:val="32"/>
          <w:szCs w:val="32"/>
          <w:shd w:val="clear" w:color="auto" w:fill="FFFFFF"/>
          <w:rtl/>
        </w:rPr>
        <w:t>/ ن: دار الكتب العلمية</w:t>
      </w:r>
      <w:r w:rsidR="00BB4E52" w:rsidRPr="00ED001B">
        <w:rPr>
          <w:rFonts w:asciiTheme="majorBidi" w:hAnsiTheme="majorBidi" w:cstheme="majorBidi"/>
          <w:b/>
          <w:bCs/>
          <w:color w:val="000000" w:themeColor="text1"/>
          <w:sz w:val="32"/>
          <w:szCs w:val="32"/>
          <w:rtl/>
        </w:rPr>
        <w:t>_</w:t>
      </w:r>
      <w:r w:rsidR="00BB4E52" w:rsidRPr="00ED001B">
        <w:rPr>
          <w:rFonts w:asciiTheme="majorBidi" w:hAnsiTheme="majorBidi" w:cstheme="majorBidi"/>
          <w:b/>
          <w:bCs/>
          <w:color w:val="000000" w:themeColor="text1"/>
          <w:sz w:val="32"/>
          <w:szCs w:val="32"/>
          <w:shd w:val="clear" w:color="auto" w:fill="FFFFFF"/>
          <w:rtl/>
        </w:rPr>
        <w:t>/ ط : الأولى</w:t>
      </w:r>
      <w:r w:rsidR="00BB4E52" w:rsidRPr="00ED001B">
        <w:rPr>
          <w:rFonts w:asciiTheme="majorBidi" w:hAnsiTheme="majorBidi" w:cstheme="majorBidi"/>
          <w:b/>
          <w:bCs/>
          <w:color w:val="000000" w:themeColor="text1"/>
          <w:sz w:val="32"/>
          <w:szCs w:val="32"/>
          <w:lang w:val="en-US"/>
        </w:rPr>
        <w:t xml:space="preserve">/ </w:t>
      </w:r>
      <w:r w:rsidR="00BB4E52" w:rsidRPr="00ED001B">
        <w:rPr>
          <w:rFonts w:asciiTheme="majorBidi" w:hAnsiTheme="majorBidi" w:cstheme="majorBidi"/>
          <w:b/>
          <w:bCs/>
          <w:color w:val="000000" w:themeColor="text1"/>
          <w:sz w:val="32"/>
          <w:szCs w:val="32"/>
          <w:shd w:val="clear" w:color="auto" w:fill="FFFFFF"/>
          <w:rtl/>
        </w:rPr>
        <w:t>سنة النشر: ١٤١٥ هـ - ١٩٩٤ م</w:t>
      </w:r>
    </w:p>
  </w:footnote>
  <w:footnote w:id="34">
    <w:p w:rsidR="00F44F8E" w:rsidRDefault="00F44F8E" w:rsidP="00D1089A">
      <w:pPr>
        <w:pStyle w:val="FootnoteText"/>
        <w:bidi/>
        <w:rPr>
          <w:rFonts w:hint="cs"/>
          <w:rtl/>
        </w:rPr>
      </w:pPr>
      <w:r>
        <w:rPr>
          <w:rStyle w:val="FootnoteReference"/>
        </w:rPr>
        <w:footnoteRef/>
      </w:r>
      <w:r>
        <w:t xml:space="preserve"> </w:t>
      </w:r>
      <w:r w:rsidR="00D1089A">
        <w:rPr>
          <w:rFonts w:ascii="Arial" w:hAnsi="Arial" w:cs="Arial"/>
          <w:color w:val="000000"/>
          <w:sz w:val="21"/>
          <w:szCs w:val="21"/>
          <w:shd w:val="clear" w:color="auto" w:fill="FFFFFF"/>
          <w:rtl/>
        </w:rPr>
        <w:t>صحيح البخاري</w:t>
      </w:r>
      <w:r w:rsidR="00D1089A">
        <w:rPr>
          <w:rFonts w:ascii="Arial" w:hAnsi="Arial" w:cs="Arial" w:hint="cs"/>
          <w:color w:val="000000"/>
          <w:sz w:val="21"/>
          <w:szCs w:val="21"/>
          <w:shd w:val="clear" w:color="auto" w:fill="FFFFFF"/>
          <w:rtl/>
        </w:rPr>
        <w:t>/كتاب الوكا</w:t>
      </w:r>
      <w:bookmarkStart w:id="0" w:name="_GoBack"/>
      <w:bookmarkEnd w:id="0"/>
      <w:r w:rsidR="00D1089A">
        <w:rPr>
          <w:rFonts w:ascii="Arial" w:hAnsi="Arial" w:cs="Arial" w:hint="cs"/>
          <w:color w:val="000000"/>
          <w:sz w:val="21"/>
          <w:szCs w:val="21"/>
          <w:shd w:val="clear" w:color="auto" w:fill="FFFFFF"/>
          <w:rtl/>
        </w:rPr>
        <w:t>لة/ باب وكاله الشريك في الشركة وغيرها/</w:t>
      </w:r>
      <w:r w:rsidR="00D1089A">
        <w:rPr>
          <w:rFonts w:ascii="Arial" w:hAnsi="Arial" w:cs="Arial"/>
          <w:color w:val="000000"/>
          <w:sz w:val="21"/>
          <w:szCs w:val="21"/>
          <w:shd w:val="clear" w:color="auto" w:fill="FFFFFF"/>
          <w:rtl/>
        </w:rPr>
        <w:t xml:space="preserve"> </w:t>
      </w:r>
      <w:r w:rsidR="00D1089A">
        <w:rPr>
          <w:rFonts w:ascii="Arial" w:hAnsi="Arial" w:cs="Arial" w:hint="cs"/>
          <w:color w:val="000000"/>
          <w:sz w:val="21"/>
          <w:szCs w:val="21"/>
          <w:rtl/>
        </w:rPr>
        <w:t>3-300/</w:t>
      </w:r>
      <w:r w:rsidR="00D1089A">
        <w:rPr>
          <w:rFonts w:ascii="Arial" w:hAnsi="Arial" w:cs="Arial" w:hint="cs"/>
          <w:color w:val="000000"/>
          <w:sz w:val="21"/>
          <w:szCs w:val="21"/>
          <w:shd w:val="clear" w:color="auto" w:fill="FFFFFF"/>
          <w:rtl/>
        </w:rPr>
        <w:t xml:space="preserve"> ا</w:t>
      </w:r>
      <w:r w:rsidR="00D1089A">
        <w:rPr>
          <w:rFonts w:ascii="Arial" w:hAnsi="Arial" w:cs="Arial"/>
          <w:color w:val="000000"/>
          <w:sz w:val="21"/>
          <w:szCs w:val="21"/>
          <w:shd w:val="clear" w:color="auto" w:fill="FFFFFF"/>
          <w:rtl/>
        </w:rPr>
        <w:t>بو عبد الله محمد بن إسماعيل بن إبراهيم بن المغيرة الجعفي البخاري (ت ٢٥٦ هـ)</w:t>
      </w:r>
      <w:r w:rsidR="00D1089A">
        <w:rPr>
          <w:rFonts w:ascii="Arial" w:hAnsi="Arial" w:cs="Arial" w:hint="cs"/>
          <w:color w:val="000000"/>
          <w:sz w:val="21"/>
          <w:szCs w:val="21"/>
          <w:rtl/>
        </w:rPr>
        <w:t xml:space="preserve">/ </w:t>
      </w:r>
      <w:r w:rsidR="00D1089A">
        <w:rPr>
          <w:rFonts w:ascii="Arial" w:hAnsi="Arial" w:cs="Arial" w:hint="cs"/>
          <w:color w:val="000000"/>
          <w:sz w:val="21"/>
          <w:szCs w:val="21"/>
          <w:rtl/>
          <w:lang w:val="en-US" w:bidi="ar-EG"/>
        </w:rPr>
        <w:t xml:space="preserve">ن: </w:t>
      </w:r>
      <w:r w:rsidR="00D1089A">
        <w:rPr>
          <w:rFonts w:ascii="Arial" w:hAnsi="Arial" w:cs="Arial"/>
          <w:color w:val="000000"/>
          <w:sz w:val="21"/>
          <w:szCs w:val="21"/>
          <w:shd w:val="clear" w:color="auto" w:fill="FFFFFF"/>
          <w:rtl/>
        </w:rPr>
        <w:t>دار التأصيل – القاهرة</w:t>
      </w:r>
      <w:r w:rsidR="00D1089A">
        <w:rPr>
          <w:rFonts w:ascii="Arial" w:hAnsi="Arial" w:cs="Arial" w:hint="cs"/>
          <w:color w:val="000000"/>
          <w:sz w:val="21"/>
          <w:szCs w:val="21"/>
          <w:shd w:val="clear" w:color="auto" w:fill="FFFFFF"/>
          <w:rtl/>
        </w:rPr>
        <w:t>/ ط</w:t>
      </w:r>
      <w:r w:rsidR="00D1089A">
        <w:rPr>
          <w:rFonts w:ascii="Arial" w:hAnsi="Arial" w:cs="Arial"/>
          <w:color w:val="000000"/>
          <w:sz w:val="21"/>
          <w:szCs w:val="21"/>
          <w:shd w:val="clear" w:color="auto" w:fill="FFFFFF"/>
          <w:rtl/>
        </w:rPr>
        <w:t>: الأولى، ١٤٣٣ هـ - ٢٠١٢ م</w:t>
      </w:r>
    </w:p>
  </w:footnote>
  <w:footnote w:id="35">
    <w:p w:rsidR="00F44F8E" w:rsidRPr="00D1089A" w:rsidRDefault="00F44F8E" w:rsidP="00D1089A">
      <w:pPr>
        <w:bidi/>
        <w:rPr>
          <w:rFonts w:asciiTheme="majorBidi" w:hAnsiTheme="majorBidi" w:cstheme="majorBidi" w:hint="cs"/>
          <w:sz w:val="32"/>
          <w:szCs w:val="32"/>
          <w:rtl/>
          <w:lang w:val="en-US"/>
        </w:rPr>
      </w:pPr>
      <w:r>
        <w:rPr>
          <w:rStyle w:val="FootnoteReference"/>
        </w:rPr>
        <w:footnoteRef/>
      </w:r>
      <w:r>
        <w:t xml:space="preserve"> </w:t>
      </w:r>
      <w:r w:rsidR="00D1089A" w:rsidRPr="00ED001B">
        <w:rPr>
          <w:rFonts w:asciiTheme="majorBidi" w:hAnsiTheme="majorBidi" w:cstheme="majorBidi"/>
          <w:color w:val="000000"/>
          <w:sz w:val="32"/>
          <w:szCs w:val="32"/>
          <w:shd w:val="clear" w:color="auto" w:fill="FFFFFF"/>
          <w:rtl/>
        </w:rPr>
        <w:t>شرح صحيح البخاري لابن بطال</w:t>
      </w:r>
      <w:r w:rsidR="00D1089A">
        <w:rPr>
          <w:rFonts w:asciiTheme="majorBidi" w:hAnsiTheme="majorBidi" w:cstheme="majorBidi"/>
          <w:color w:val="000000"/>
          <w:sz w:val="32"/>
          <w:szCs w:val="32"/>
          <w:lang w:val="en-US"/>
        </w:rPr>
        <w:t xml:space="preserve">/ </w:t>
      </w:r>
      <w:r w:rsidR="00D1089A" w:rsidRPr="00ED001B">
        <w:rPr>
          <w:rFonts w:asciiTheme="majorBidi" w:hAnsiTheme="majorBidi" w:cstheme="majorBidi"/>
          <w:color w:val="000000"/>
          <w:sz w:val="32"/>
          <w:szCs w:val="32"/>
          <w:shd w:val="clear" w:color="auto" w:fill="FFFFFF"/>
          <w:rtl/>
        </w:rPr>
        <w:t>ابن بطال أبو الحسن علي بن خلف بن عبد الملك (ت ٤٤٩ هـ)</w:t>
      </w:r>
      <w:r w:rsidR="00D1089A">
        <w:rPr>
          <w:rFonts w:asciiTheme="majorBidi" w:hAnsiTheme="majorBidi" w:cstheme="majorBidi"/>
          <w:color w:val="000000"/>
          <w:sz w:val="32"/>
          <w:szCs w:val="32"/>
          <w:lang w:val="en-US"/>
        </w:rPr>
        <w:t xml:space="preserve">/ </w:t>
      </w:r>
      <w:r w:rsidR="00D1089A" w:rsidRPr="00ED001B">
        <w:rPr>
          <w:rFonts w:asciiTheme="majorBidi" w:hAnsiTheme="majorBidi" w:cstheme="majorBidi"/>
          <w:color w:val="000000"/>
          <w:sz w:val="32"/>
          <w:szCs w:val="32"/>
          <w:shd w:val="clear" w:color="auto" w:fill="FFFFFF"/>
          <w:rtl/>
        </w:rPr>
        <w:t>تحقيق: أبو تميم ياسر بن إبراهيم</w:t>
      </w:r>
      <w:r w:rsidR="00D1089A">
        <w:rPr>
          <w:rFonts w:asciiTheme="majorBidi" w:hAnsiTheme="majorBidi" w:cstheme="majorBidi"/>
          <w:color w:val="000000"/>
          <w:sz w:val="32"/>
          <w:szCs w:val="32"/>
          <w:lang w:val="en-US"/>
        </w:rPr>
        <w:t xml:space="preserve"> / 440/6 /</w:t>
      </w:r>
      <w:r w:rsidR="00D1089A">
        <w:rPr>
          <w:rFonts w:asciiTheme="majorBidi" w:hAnsiTheme="majorBidi" w:cstheme="majorBidi" w:hint="cs"/>
          <w:color w:val="000000"/>
          <w:sz w:val="32"/>
          <w:szCs w:val="32"/>
          <w:shd w:val="clear" w:color="auto" w:fill="FFFFFF"/>
          <w:rtl/>
        </w:rPr>
        <w:t xml:space="preserve">ن: </w:t>
      </w:r>
      <w:r w:rsidR="00D1089A" w:rsidRPr="00ED001B">
        <w:rPr>
          <w:rFonts w:asciiTheme="majorBidi" w:hAnsiTheme="majorBidi" w:cstheme="majorBidi"/>
          <w:color w:val="000000"/>
          <w:sz w:val="32"/>
          <w:szCs w:val="32"/>
          <w:shd w:val="clear" w:color="auto" w:fill="FFFFFF"/>
          <w:rtl/>
        </w:rPr>
        <w:t>مكتبة الرشد - السعودية، الرياض</w:t>
      </w:r>
      <w:r w:rsidR="00D1089A">
        <w:rPr>
          <w:rFonts w:asciiTheme="majorBidi" w:hAnsiTheme="majorBidi" w:cstheme="majorBidi" w:hint="cs"/>
          <w:color w:val="000000"/>
          <w:sz w:val="32"/>
          <w:szCs w:val="32"/>
          <w:shd w:val="clear" w:color="auto" w:fill="FFFFFF"/>
          <w:rtl/>
        </w:rPr>
        <w:t>/ط</w:t>
      </w:r>
      <w:r w:rsidR="00D1089A" w:rsidRPr="00ED001B">
        <w:rPr>
          <w:rFonts w:asciiTheme="majorBidi" w:hAnsiTheme="majorBidi" w:cstheme="majorBidi"/>
          <w:color w:val="000000"/>
          <w:sz w:val="32"/>
          <w:szCs w:val="32"/>
          <w:shd w:val="clear" w:color="auto" w:fill="FFFFFF"/>
          <w:rtl/>
        </w:rPr>
        <w:t>: الثانية، ١٤٢٣ هـ - ٢٠٠٣ م</w:t>
      </w:r>
    </w:p>
  </w:footnote>
  <w:footnote w:id="36">
    <w:p w:rsidR="00F44F8E" w:rsidRPr="00BB4E52" w:rsidRDefault="00F44F8E" w:rsidP="00D1089A">
      <w:pPr>
        <w:bidi/>
        <w:spacing w:line="276" w:lineRule="auto"/>
        <w:rPr>
          <w:rFonts w:asciiTheme="majorBidi" w:hAnsiTheme="majorBidi" w:cstheme="majorBidi" w:hint="cs"/>
          <w:b/>
          <w:bCs/>
          <w:color w:val="000000"/>
          <w:sz w:val="32"/>
          <w:szCs w:val="32"/>
          <w:shd w:val="clear" w:color="auto" w:fill="FFFFFF"/>
          <w:rtl/>
          <w:lang w:val="en-US"/>
        </w:rPr>
      </w:pPr>
      <w:r>
        <w:rPr>
          <w:rStyle w:val="FootnoteReference"/>
        </w:rPr>
        <w:footnoteRef/>
      </w:r>
      <w:r>
        <w:t xml:space="preserve"> </w:t>
      </w:r>
      <w:r w:rsidR="00097914">
        <w:rPr>
          <w:rFonts w:asciiTheme="majorBidi" w:hAnsiTheme="majorBidi" w:cstheme="majorBidi" w:hint="cs"/>
          <w:b/>
          <w:bCs/>
          <w:color w:val="000000"/>
          <w:sz w:val="32"/>
          <w:szCs w:val="32"/>
          <w:shd w:val="clear" w:color="auto" w:fill="FFFFFF"/>
          <w:rtl/>
          <w:lang w:val="en-US"/>
        </w:rPr>
        <w:t xml:space="preserve"> </w:t>
      </w:r>
      <w:r w:rsidR="00097914" w:rsidRPr="00097914">
        <w:rPr>
          <w:rFonts w:asciiTheme="majorBidi" w:hAnsiTheme="majorBidi" w:cstheme="majorBidi" w:hint="cs"/>
          <w:b/>
          <w:bCs/>
          <w:color w:val="FF0000"/>
          <w:sz w:val="32"/>
          <w:szCs w:val="32"/>
          <w:shd w:val="clear" w:color="auto" w:fill="FFFFFF"/>
          <w:rtl/>
          <w:lang w:val="en-US"/>
        </w:rPr>
        <w:t>كتاااب</w:t>
      </w:r>
    </w:p>
  </w:footnote>
  <w:footnote w:id="37">
    <w:p w:rsidR="00F44F8E" w:rsidRPr="00F44F8E" w:rsidRDefault="00F44F8E" w:rsidP="00F44F8E">
      <w:pPr>
        <w:pStyle w:val="FootnoteText"/>
        <w:bidi/>
        <w:rPr>
          <w:lang w:val="en-US" w:bidi="ar-EG"/>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6353A"/>
    <w:multiLevelType w:val="hybridMultilevel"/>
    <w:tmpl w:val="DDF8F114"/>
    <w:lvl w:ilvl="0" w:tplc="7FB4892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41"/>
    <w:rsid w:val="00003104"/>
    <w:rsid w:val="00020992"/>
    <w:rsid w:val="00030360"/>
    <w:rsid w:val="00032B41"/>
    <w:rsid w:val="00070F08"/>
    <w:rsid w:val="000829C0"/>
    <w:rsid w:val="00097914"/>
    <w:rsid w:val="000A3FA5"/>
    <w:rsid w:val="001470DB"/>
    <w:rsid w:val="00174B49"/>
    <w:rsid w:val="001C20B6"/>
    <w:rsid w:val="001E4F21"/>
    <w:rsid w:val="00220672"/>
    <w:rsid w:val="002220B0"/>
    <w:rsid w:val="002349A9"/>
    <w:rsid w:val="00250C52"/>
    <w:rsid w:val="002B653A"/>
    <w:rsid w:val="0036297C"/>
    <w:rsid w:val="00374265"/>
    <w:rsid w:val="00374B4A"/>
    <w:rsid w:val="003814CA"/>
    <w:rsid w:val="0039651C"/>
    <w:rsid w:val="003D6868"/>
    <w:rsid w:val="003F5413"/>
    <w:rsid w:val="00403AAB"/>
    <w:rsid w:val="004171B3"/>
    <w:rsid w:val="004343FF"/>
    <w:rsid w:val="004A32BC"/>
    <w:rsid w:val="004C3D97"/>
    <w:rsid w:val="004C50AD"/>
    <w:rsid w:val="004F2202"/>
    <w:rsid w:val="0050557D"/>
    <w:rsid w:val="0051537A"/>
    <w:rsid w:val="0051608A"/>
    <w:rsid w:val="00546D41"/>
    <w:rsid w:val="00551A87"/>
    <w:rsid w:val="005A045D"/>
    <w:rsid w:val="005A64F0"/>
    <w:rsid w:val="005D19B6"/>
    <w:rsid w:val="005D65A4"/>
    <w:rsid w:val="005F7EE5"/>
    <w:rsid w:val="006100D3"/>
    <w:rsid w:val="006434CA"/>
    <w:rsid w:val="006A09F9"/>
    <w:rsid w:val="006A5B10"/>
    <w:rsid w:val="006C5389"/>
    <w:rsid w:val="00710858"/>
    <w:rsid w:val="007305B7"/>
    <w:rsid w:val="00732868"/>
    <w:rsid w:val="00754FD8"/>
    <w:rsid w:val="0078395A"/>
    <w:rsid w:val="007B0A95"/>
    <w:rsid w:val="007E0D62"/>
    <w:rsid w:val="00812C35"/>
    <w:rsid w:val="008346B2"/>
    <w:rsid w:val="008A190D"/>
    <w:rsid w:val="008C3649"/>
    <w:rsid w:val="008D3F54"/>
    <w:rsid w:val="008E1E7E"/>
    <w:rsid w:val="009268E7"/>
    <w:rsid w:val="00932625"/>
    <w:rsid w:val="00940431"/>
    <w:rsid w:val="009622A3"/>
    <w:rsid w:val="0098118F"/>
    <w:rsid w:val="00981F51"/>
    <w:rsid w:val="009C6037"/>
    <w:rsid w:val="009F1887"/>
    <w:rsid w:val="00A15FEE"/>
    <w:rsid w:val="00A21D1B"/>
    <w:rsid w:val="00A41EC4"/>
    <w:rsid w:val="00A60853"/>
    <w:rsid w:val="00A6350E"/>
    <w:rsid w:val="00A741DB"/>
    <w:rsid w:val="00A754F6"/>
    <w:rsid w:val="00A866A3"/>
    <w:rsid w:val="00AF2DC6"/>
    <w:rsid w:val="00B86760"/>
    <w:rsid w:val="00B86AC2"/>
    <w:rsid w:val="00BB2BF3"/>
    <w:rsid w:val="00BB4E52"/>
    <w:rsid w:val="00BC2141"/>
    <w:rsid w:val="00BF7A28"/>
    <w:rsid w:val="00C510D6"/>
    <w:rsid w:val="00C601BD"/>
    <w:rsid w:val="00C65F93"/>
    <w:rsid w:val="00C82992"/>
    <w:rsid w:val="00C9445F"/>
    <w:rsid w:val="00CA62C9"/>
    <w:rsid w:val="00D01412"/>
    <w:rsid w:val="00D1089A"/>
    <w:rsid w:val="00D21DB1"/>
    <w:rsid w:val="00D220A5"/>
    <w:rsid w:val="00D27B73"/>
    <w:rsid w:val="00D4008F"/>
    <w:rsid w:val="00D47898"/>
    <w:rsid w:val="00D652BB"/>
    <w:rsid w:val="00D835E6"/>
    <w:rsid w:val="00D8477A"/>
    <w:rsid w:val="00DB0AC6"/>
    <w:rsid w:val="00DC0DB8"/>
    <w:rsid w:val="00DF3685"/>
    <w:rsid w:val="00E02072"/>
    <w:rsid w:val="00E04685"/>
    <w:rsid w:val="00E15A14"/>
    <w:rsid w:val="00E7035F"/>
    <w:rsid w:val="00F4126A"/>
    <w:rsid w:val="00F44F8E"/>
    <w:rsid w:val="00F63432"/>
    <w:rsid w:val="00F63F33"/>
    <w:rsid w:val="00F81EC5"/>
    <w:rsid w:val="00F976D1"/>
    <w:rsid w:val="00FA542E"/>
    <w:rsid w:val="00FF2F88"/>
    <w:rsid w:val="00FF41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A4B9"/>
  <w15:chartTrackingRefBased/>
  <w15:docId w15:val="{171C62A2-160A-4A36-8E6E-A4C09529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478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89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47898"/>
    <w:rPr>
      <w:b/>
      <w:bCs/>
    </w:rPr>
  </w:style>
  <w:style w:type="paragraph" w:styleId="NormalWeb">
    <w:name w:val="Normal (Web)"/>
    <w:basedOn w:val="Normal"/>
    <w:uiPriority w:val="99"/>
    <w:unhideWhenUsed/>
    <w:rsid w:val="00D478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74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B49"/>
  </w:style>
  <w:style w:type="paragraph" w:styleId="Footer">
    <w:name w:val="footer"/>
    <w:basedOn w:val="Normal"/>
    <w:link w:val="FooterChar"/>
    <w:uiPriority w:val="99"/>
    <w:unhideWhenUsed/>
    <w:rsid w:val="00174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B49"/>
  </w:style>
  <w:style w:type="paragraph" w:styleId="FootnoteText">
    <w:name w:val="footnote text"/>
    <w:basedOn w:val="Normal"/>
    <w:link w:val="FootnoteTextChar"/>
    <w:uiPriority w:val="99"/>
    <w:unhideWhenUsed/>
    <w:rsid w:val="00403AAB"/>
    <w:pPr>
      <w:spacing w:after="0" w:line="240" w:lineRule="auto"/>
    </w:pPr>
    <w:rPr>
      <w:sz w:val="20"/>
      <w:szCs w:val="20"/>
    </w:rPr>
  </w:style>
  <w:style w:type="character" w:customStyle="1" w:styleId="FootnoteTextChar">
    <w:name w:val="Footnote Text Char"/>
    <w:basedOn w:val="DefaultParagraphFont"/>
    <w:link w:val="FootnoteText"/>
    <w:uiPriority w:val="99"/>
    <w:rsid w:val="00403AAB"/>
    <w:rPr>
      <w:sz w:val="20"/>
      <w:szCs w:val="20"/>
    </w:rPr>
  </w:style>
  <w:style w:type="character" w:styleId="FootnoteReference">
    <w:name w:val="footnote reference"/>
    <w:basedOn w:val="DefaultParagraphFont"/>
    <w:uiPriority w:val="99"/>
    <w:semiHidden/>
    <w:unhideWhenUsed/>
    <w:rsid w:val="00403AAB"/>
    <w:rPr>
      <w:vertAlign w:val="superscript"/>
    </w:rPr>
  </w:style>
  <w:style w:type="character" w:customStyle="1" w:styleId="mw-headline">
    <w:name w:val="mw-headline"/>
    <w:basedOn w:val="DefaultParagraphFont"/>
    <w:rsid w:val="00403AAB"/>
  </w:style>
  <w:style w:type="table" w:styleId="TableGrid">
    <w:name w:val="Table Grid"/>
    <w:basedOn w:val="TableNormal"/>
    <w:uiPriority w:val="39"/>
    <w:rsid w:val="0092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51A87"/>
    <w:rPr>
      <w:color w:val="0000FF"/>
      <w:u w:val="single"/>
    </w:rPr>
  </w:style>
  <w:style w:type="character" w:customStyle="1" w:styleId="bahethmarked">
    <w:name w:val="baheth_marked"/>
    <w:basedOn w:val="DefaultParagraphFont"/>
    <w:rsid w:val="002B653A"/>
  </w:style>
  <w:style w:type="paragraph" w:styleId="ListParagraph">
    <w:name w:val="List Paragraph"/>
    <w:basedOn w:val="Normal"/>
    <w:uiPriority w:val="34"/>
    <w:qFormat/>
    <w:rsid w:val="002B653A"/>
    <w:pPr>
      <w:ind w:left="720"/>
      <w:contextualSpacing/>
    </w:pPr>
  </w:style>
  <w:style w:type="character" w:customStyle="1" w:styleId="Heading1Char">
    <w:name w:val="Heading 1 Char"/>
    <w:basedOn w:val="DefaultParagraphFont"/>
    <w:link w:val="Heading1"/>
    <w:uiPriority w:val="9"/>
    <w:rsid w:val="000979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090">
      <w:bodyDiv w:val="1"/>
      <w:marLeft w:val="0"/>
      <w:marRight w:val="0"/>
      <w:marTop w:val="0"/>
      <w:marBottom w:val="0"/>
      <w:divBdr>
        <w:top w:val="none" w:sz="0" w:space="0" w:color="auto"/>
        <w:left w:val="none" w:sz="0" w:space="0" w:color="auto"/>
        <w:bottom w:val="none" w:sz="0" w:space="0" w:color="auto"/>
        <w:right w:val="none" w:sz="0" w:space="0" w:color="auto"/>
      </w:divBdr>
    </w:div>
    <w:div w:id="288751766">
      <w:bodyDiv w:val="1"/>
      <w:marLeft w:val="0"/>
      <w:marRight w:val="0"/>
      <w:marTop w:val="0"/>
      <w:marBottom w:val="0"/>
      <w:divBdr>
        <w:top w:val="none" w:sz="0" w:space="0" w:color="auto"/>
        <w:left w:val="none" w:sz="0" w:space="0" w:color="auto"/>
        <w:bottom w:val="none" w:sz="0" w:space="0" w:color="auto"/>
        <w:right w:val="none" w:sz="0" w:space="0" w:color="auto"/>
      </w:divBdr>
    </w:div>
    <w:div w:id="503328623">
      <w:bodyDiv w:val="1"/>
      <w:marLeft w:val="0"/>
      <w:marRight w:val="0"/>
      <w:marTop w:val="0"/>
      <w:marBottom w:val="0"/>
      <w:divBdr>
        <w:top w:val="none" w:sz="0" w:space="0" w:color="auto"/>
        <w:left w:val="none" w:sz="0" w:space="0" w:color="auto"/>
        <w:bottom w:val="none" w:sz="0" w:space="0" w:color="auto"/>
        <w:right w:val="none" w:sz="0" w:space="0" w:color="auto"/>
      </w:divBdr>
    </w:div>
    <w:div w:id="525216742">
      <w:bodyDiv w:val="1"/>
      <w:marLeft w:val="0"/>
      <w:marRight w:val="0"/>
      <w:marTop w:val="0"/>
      <w:marBottom w:val="0"/>
      <w:divBdr>
        <w:top w:val="none" w:sz="0" w:space="0" w:color="auto"/>
        <w:left w:val="none" w:sz="0" w:space="0" w:color="auto"/>
        <w:bottom w:val="none" w:sz="0" w:space="0" w:color="auto"/>
        <w:right w:val="none" w:sz="0" w:space="0" w:color="auto"/>
      </w:divBdr>
    </w:div>
    <w:div w:id="718869724">
      <w:bodyDiv w:val="1"/>
      <w:marLeft w:val="0"/>
      <w:marRight w:val="0"/>
      <w:marTop w:val="0"/>
      <w:marBottom w:val="0"/>
      <w:divBdr>
        <w:top w:val="none" w:sz="0" w:space="0" w:color="auto"/>
        <w:left w:val="none" w:sz="0" w:space="0" w:color="auto"/>
        <w:bottom w:val="none" w:sz="0" w:space="0" w:color="auto"/>
        <w:right w:val="none" w:sz="0" w:space="0" w:color="auto"/>
      </w:divBdr>
    </w:div>
    <w:div w:id="1549684919">
      <w:bodyDiv w:val="1"/>
      <w:marLeft w:val="0"/>
      <w:marRight w:val="0"/>
      <w:marTop w:val="0"/>
      <w:marBottom w:val="0"/>
      <w:divBdr>
        <w:top w:val="none" w:sz="0" w:space="0" w:color="auto"/>
        <w:left w:val="none" w:sz="0" w:space="0" w:color="auto"/>
        <w:bottom w:val="none" w:sz="0" w:space="0" w:color="auto"/>
        <w:right w:val="none" w:sz="0" w:space="0" w:color="auto"/>
      </w:divBdr>
    </w:div>
    <w:div w:id="19152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mrsal.com/post/854015" TargetMode="External"/><Relationship Id="rId13" Type="http://schemas.openxmlformats.org/officeDocument/2006/relationships/hyperlink" Target="https://shamela.ws/book/69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amela.ws/book/6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mela.ws/book/98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hamela.ws/book/587" TargetMode="External"/><Relationship Id="rId4" Type="http://schemas.openxmlformats.org/officeDocument/2006/relationships/settings" Target="settings.xml"/><Relationship Id="rId9" Type="http://schemas.openxmlformats.org/officeDocument/2006/relationships/hyperlink" Target="https://shamela.ws/book/121376" TargetMode="External"/><Relationship Id="rId14" Type="http://schemas.openxmlformats.org/officeDocument/2006/relationships/hyperlink" Target="https://shamela.ws/book/2169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r.wikipedia.org/wiki/%D9%86%D8%AC%D8%A7%D8%B4%D9%8A" TargetMode="External"/><Relationship Id="rId2" Type="http://schemas.openxmlformats.org/officeDocument/2006/relationships/hyperlink" Target="https://ar.wikipedia.org/wiki/%D9%85%D8%AD%D9%85%D8%AF" TargetMode="External"/><Relationship Id="rId1" Type="http://schemas.openxmlformats.org/officeDocument/2006/relationships/hyperlink" Target="https://ar.wikipedia.org/wiki/%D8%A7%D9%84%D8%B5%D8%AD%D8%A7%D8%A8%D8%A9" TargetMode="External"/><Relationship Id="rId5" Type="http://schemas.openxmlformats.org/officeDocument/2006/relationships/hyperlink" Target="https://ar.wikipedia.org/wiki/%D8%B3%D8%B1%D9%8A%D8%A9_%D8%A7%D9%84%D9%85%D9%86%D8%B0%D8%B1_%D8%A8%D9%86_%D8%B9%D9%85%D8%B1%D9%88" TargetMode="External"/><Relationship Id="rId4" Type="http://schemas.openxmlformats.org/officeDocument/2006/relationships/hyperlink" Target="https://ar.wikipedia.org/wiki/%D8%A7%D9%84%D8%A5%D9%85%D8%A8%D8%B1%D8%A7%D8%B7%D9%88%D8%B1%D9%8A%D8%A9_%D8%A7%D9%84%D8%A5%D8%AB%D9%8A%D9%88%D8%A8%D9%8A%D8%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95E9-3943-4B3F-A31A-10639C5D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Rewan</dc:creator>
  <cp:keywords/>
  <dc:description/>
  <cp:lastModifiedBy>FarCry</cp:lastModifiedBy>
  <cp:revision>5</cp:revision>
  <cp:lastPrinted>2024-03-26T23:23:00Z</cp:lastPrinted>
  <dcterms:created xsi:type="dcterms:W3CDTF">2024-04-18T04:16:00Z</dcterms:created>
  <dcterms:modified xsi:type="dcterms:W3CDTF">2024-04-27T18:41:00Z</dcterms:modified>
</cp:coreProperties>
</file>