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FAQ для пользователей EGC</w:t>
      </w:r>
    </w:p>
    <w:p>
      <w:pPr>
        <w:pStyle w:val="Heading1"/>
        <w:spacing w:after="160" w:before="340"/>
      </w:pPr>
      <w:r>
        <w:t xml:space="preserve">Общее</w:t>
      </w:r>
    </w:p>
    <w:p>
      <w:pPr>
        <w:spacing w:after="60" w:before="180"/>
      </w:pPr>
      <w:r>
        <w:rPr>
          <w:b/>
          <w:bCs/>
        </w:rPr>
        <w:t xml:space="preserve">❓ Что такое EGC?</w:t>
      </w:r>
    </w:p>
    <w:p>
      <w:pPr>
        <w:spacing w:after="100"/>
      </w:pPr>
      <w:r>
        <w:t xml:space="preserve">EXPERIENCE GAMING CLUB — платформа, где выполнение заданий в играх приносит внутреннюю валюту EXC. Играешь в свои любимые игры, выполняешь квесты, получаешь EXC, тратишь в магазине клуба или выводишь. Работает в Telegram-боте и в мини-приложении (кнопка «Открыть Mini App» в главном меню).</w:t>
      </w:r>
    </w:p>
    <w:p>
      <w:pPr>
        <w:spacing w:after="60" w:before="180"/>
      </w:pPr>
      <w:r>
        <w:rPr>
          <w:b/>
          <w:bCs/>
        </w:rPr>
        <w:t xml:space="preserve">❓ В каких играх работают квесты?</w:t>
      </w:r>
    </w:p>
    <w:p>
      <w:pPr>
        <w:spacing w:after="100"/>
      </w:pPr>
      <w:r>
        <w:t xml:space="preserve">Сейчас квесты есть в Brawl Stars, Clash Royale, Clash of Clans, CS2, Dota 2, PUBG Mobile и PUBG PC. Кроме игровых, бывают партнёрские задания и задания на ролики. Список пополняется.</w:t>
      </w:r>
    </w:p>
    <w:p>
      <w:pPr>
        <w:spacing w:after="60" w:before="180"/>
      </w:pPr>
      <w:r>
        <w:rPr>
          <w:b/>
          <w:bCs/>
        </w:rPr>
        <w:t xml:space="preserve">❓ С чего начать?</w:t>
      </w:r>
    </w:p>
    <w:p>
      <w:pPr>
        <w:spacing w:after="100"/>
      </w:pPr>
      <w:r>
        <w:t xml:space="preserve">Нажми /start и заполни короткую анкету. Дальше в главном меню: «Твой квест сейчас» подскажет подходящее задание, а разделы «Квесты» (внутри — Рейтинг и Турнир), «Рефералы», «Профиль», «Отряды», «Кошелёк», «Магазин», «Фортуна», «Клуб» и «Помощь» открывают остальное. Чтобы взять первый квест, нужно подписаться на канал клуба.</w:t>
      </w:r>
    </w:p>
    <w:p>
      <w:pPr>
        <w:pStyle w:val="Heading1"/>
        <w:spacing w:after="160" w:before="340"/>
      </w:pPr>
      <w:r>
        <w:t xml:space="preserve">Квесты</w:t>
      </w:r>
    </w:p>
    <w:p>
      <w:pPr>
        <w:spacing w:after="60" w:before="180"/>
      </w:pPr>
      <w:r>
        <w:rPr>
          <w:b/>
          <w:bCs/>
        </w:rPr>
        <w:t xml:space="preserve">❓ Как выполнить квест?</w:t>
      </w:r>
    </w:p>
    <w:p>
      <w:pPr>
        <w:spacing w:after="100"/>
      </w:pPr>
      <w:r>
        <w:t xml:space="preserve">Открой карточку квеста, нажми «Взять» и выполни условие прямо в игре. Дальше два варианта. Для многих квестов в Brawl Stars, Clash Royale, Clash of Clans, Dota 2, CS2 и PUBG бот проверяет прогресс сам по данным игры: нужно один раз привязать свой игровой тег или ID, а отчёт присылать не нужно. Для остальных квестов пришли отчёт (скриншот, видео или ссылку) по инструкции в карточке, его проверяет модератор. У каждого квеста есть срок выполнения, за 2 часа до конца бот напомнит.</w:t>
      </w:r>
    </w:p>
    <w:p>
      <w:pPr>
        <w:spacing w:after="60" w:before="180"/>
      </w:pPr>
      <w:r>
        <w:rPr>
          <w:b/>
          <w:bCs/>
        </w:rPr>
        <w:t xml:space="preserve">❓ Почему квест не засчитан?</w:t>
      </w:r>
    </w:p>
    <w:p>
      <w:pPr>
        <w:spacing w:after="100"/>
      </w:pPr>
      <w:r>
        <w:t xml:space="preserve">Три частые причины: отчёт не относится к заданию (прислано не то, что просили), никнейм в игре не совпадает с никнеймом, привязанным в EGC, или в отчёте недостаточно данных для подтверждения. В сообщении об отклонении всегда указана конкретная причина. Для автоматически проверяемых квестов прогресс считается с момента, когда ты взял квест: игра, сыгранная до этого, не учитывается.</w:t>
      </w:r>
    </w:p>
    <w:p>
      <w:pPr>
        <w:spacing w:after="60" w:before="180"/>
      </w:pPr>
      <w:r>
        <w:rPr>
          <w:b/>
          <w:bCs/>
        </w:rPr>
        <w:t xml:space="preserve">❓ Почему никнейм не совпадает?</w:t>
      </w:r>
    </w:p>
    <w:p>
      <w:pPr>
        <w:spacing w:after="100"/>
      </w:pPr>
      <w:r>
        <w:t xml:space="preserve">Отчёт должен приходить с того же игрового аккаунта, что привязан у тебя в EGC. Если недавно менял ник в игре — обнови его в профиле бота.</w:t>
      </w:r>
    </w:p>
    <w:p>
      <w:pPr>
        <w:spacing w:after="60" w:before="180"/>
      </w:pPr>
      <w:r>
        <w:rPr>
          <w:b/>
          <w:bCs/>
        </w:rPr>
        <w:t xml:space="preserve">❓ Есть ли кулдаун на повтор квеста?</w:t>
      </w:r>
    </w:p>
    <w:p>
      <w:pPr>
        <w:spacing w:after="100"/>
      </w:pPr>
      <w:r>
        <w:t xml:space="preserve">Да. Тот же квест можно повторить через 24 часа после выполнения (для квестов на ролики — через 12 часов, а пока у тебя выполнено меньше 5 квестов — через 4 часа). Кроме того, действует общий кулдаун игры: следующий квест той же игры — через 24 часа после последнего выполненного в ней. Брать квесты можно не чаще одного в час (пока выполнено меньше 5 квестов — раз в 15 минут). После отклонённого отчёта отправить его заново можно через час. Часть квестов одноразовые: их можно выполнить один раз на аккаунт (например, партнёрские и задания на прокачку аккаунта в играх Supercell). Ограничение и оставшееся время видны в карточке квеста.</w:t>
      </w:r>
    </w:p>
    <w:p>
      <w:pPr>
        <w:spacing w:after="60" w:before="180"/>
      </w:pPr>
      <w:r>
        <w:rPr>
          <w:b/>
          <w:bCs/>
        </w:rPr>
        <w:t xml:space="preserve">❓ Сколько квестов можно вести одновременно?</w:t>
      </w:r>
    </w:p>
    <w:p>
      <w:pPr>
        <w:spacing w:after="100"/>
      </w:pPr>
      <w:r>
        <w:t xml:space="preserve">Обычно один. Пока выполнено меньше 5 квестов — два. Третий слот даёт EGC Pass или предмет «Дополнительный слот» в магазине.</w:t>
      </w:r>
    </w:p>
    <w:p>
      <w:pPr>
        <w:pStyle w:val="Heading1"/>
        <w:spacing w:after="160" w:before="340"/>
      </w:pPr>
      <w:r>
        <w:t xml:space="preserve">EXC и магазин</w:t>
      </w:r>
    </w:p>
    <w:p>
      <w:pPr>
        <w:spacing w:after="60" w:before="180"/>
      </w:pPr>
      <w:r>
        <w:rPr>
          <w:b/>
          <w:bCs/>
        </w:rPr>
        <w:t xml:space="preserve">❓ Что такое EXC?</w:t>
      </w:r>
    </w:p>
    <w:p>
      <w:pPr>
        <w:spacing w:after="100"/>
      </w:pPr>
      <w:r>
        <w:t>Внутренняя валюта клуба. За выполненные квесты начисляются EXC и XP — сразу после того, как квест засчитан (автоматически или модератором). При выводе в рубли курс плавающий: по номиналу 100 EXC = 1 ₽, но фактическая сумма умножается на коэффициент клуба (курс фонда), который виден в «Кошельке» (Баланс) и на экране вывода.</w:t>
      </w:r>
    </w:p>
    <w:p>
      <w:pPr>
        <w:spacing w:after="60" w:before="180"/>
      </w:pPr>
      <w:r>
        <w:rPr>
          <w:b/>
          <w:bCs/>
        </w:rPr>
        <w:t xml:space="preserve">❓ Как ещё можно заработать EXC, кроме квестов?</w:t>
      </w:r>
    </w:p>
    <w:p>
      <w:pPr>
        <w:spacing w:after="100"/>
      </w:pPr>
      <w:r>
        <w:t xml:space="preserve">Ежедневный бонус в разделе «Кошелёк»: 150 EXC в первый день серии, +50 EXC за каждый следующий день подряд, максимум 500 EXC в день; отдельные бонусы за серию в 7, 14, 30 и 90 дней (1 000, 1 500, 5 000 и 15 000 EXC). Раздел «Фортуна»: сундук дня и колесо фортуны. В «Кошельке» — «Забери халявные EXC»: награды за просмотр рекламы. Рефералы (приглашённые друзья), отряды, недельные призы лиг и турниры.</w:t>
      </w:r>
    </w:p>
    <w:p>
      <w:pPr>
        <w:spacing w:after="60" w:before="180"/>
      </w:pPr>
      <w:r>
        <w:rPr>
          <w:b/>
          <w:bCs/>
        </w:rPr>
        <w:t xml:space="preserve">❓ Что такое серия входов?</w:t>
      </w:r>
    </w:p>
    <w:p>
      <w:pPr>
        <w:spacing w:after="100"/>
      </w:pPr>
      <w:r>
        <w:t xml:space="preserve">Сколько дней подряд ты заходил в бота. Дни считаются по UTC: новый день начинается в 00:00 UTC (это 03:00 по Москве). Если пропустить день, серия обнуляется, но её можно восстановить за Telegram Stars (от 10 до 100 ⭐ в зависимости от длины серии) в течение двух дней. Бот предупреждает, когда серия под угрозой, и сообщает, если она прервалась.</w:t>
      </w:r>
    </w:p>
    <w:p>
      <w:pPr>
        <w:spacing w:after="60" w:before="180"/>
      </w:pPr>
      <w:r>
        <w:rPr>
          <w:b/>
          <w:bCs/>
        </w:rPr>
        <w:t xml:space="preserve">❓ Что такое сундук дня и колесо фортуны?</w:t>
      </w:r>
    </w:p>
    <w:p>
      <w:pPr>
        <w:spacing w:after="100"/>
      </w:pPr>
      <w:r>
        <w:t xml:space="preserve">Раздел «Фортуна». Сундук дня можно открыть бесплатно раз в сутки: приз от 75 до 500 EXC или билет колеса, шансы показаны на экране сундука (подписчикам EGC Pass бесплатный сундук выдаётся улучшенный, любой желающий может открыть ещё улучшенный сундук за 15 ⭐). Колесо фортуны крутится за билеты, до 10 спинов в день. Есть отдельное колесо за рекламу: один спин за просмотр ролика, призы от 10 EXC до джекпота 5 000 EXC (шанс джекпота 1 из 5 000), все шансы указаны на странице колеса.</w:t>
      </w:r>
    </w:p>
    <w:p>
      <w:pPr>
        <w:spacing w:after="60" w:before="180"/>
      </w:pPr>
      <w:r>
        <w:rPr>
          <w:b/>
          <w:bCs/>
        </w:rPr>
        <w:t xml:space="preserve">❓ Куда потратить EXC?</w:t>
      </w:r>
    </w:p>
    <w:p>
      <w:pPr>
        <w:spacing w:after="100"/>
      </w:pPr>
      <w:r>
        <w:t xml:space="preserve">В разделе «Магазин» два экрана. «Магазин наград» — игровой донат и другие награды. «Предметы» — рамка аватара и титулы, бусты XP и EXC (+20%), двойной буст, реролл квеста, страховка от провала, дополнительный слот квеста и подарок другу (буст). Также доступен вывод.</w:t>
      </w:r>
    </w:p>
    <w:p>
      <w:pPr>
        <w:spacing w:after="60" w:before="180"/>
      </w:pPr>
      <w:r>
        <w:rPr>
          <w:b/>
          <w:bCs/>
        </w:rPr>
        <w:t xml:space="preserve">❓ Баланс не обновился после квеста, что делать?</w:t>
      </w:r>
    </w:p>
    <w:p>
      <w:pPr>
        <w:spacing w:after="100"/>
      </w:pPr>
      <w:r>
        <w:t xml:space="preserve">Подожди немного: автоматическая проверка идёт с небольшой задержкой (обычно несколько минут), отчёты проверяет модератор. Если баланс не обновился спустя продолжительное время, напиши в поддержку («Помощь» → «Поддержка») с указанием названия квеста и времени отправки отчёта.</w:t>
      </w:r>
    </w:p>
    <w:p>
      <w:pPr>
        <w:spacing w:after="60" w:before="180"/>
      </w:pPr>
      <w:r>
        <w:rPr>
          <w:b/>
          <w:bCs/>
        </w:rPr>
        <w:t xml:space="preserve">❓ Что такое EGC Pass?</w:t>
      </w:r>
    </w:p>
    <w:p>
      <w:pPr>
        <w:spacing w:after="100"/>
      </w:pPr>
      <w:r>
        <w:t xml:space="preserve">Подписка 150 ⭐ Telegram Stars за 30 дней с автопродлением (отменить можно в настройках платежей Telegram). Что даёт: +10% EXC за квесты (бонус до 10 000 EXC в месяц) и +5% XP; третий слот для квестов; бесплатный улучшенный сундук дня каждый день; донат гемов и пропусков в играх по закупочной цене, без обычной наценки; приоритет в очереди на вывод; бейдж в профиле.</w:t>
      </w:r>
    </w:p>
    <w:p>
      <w:pPr>
        <w:pStyle w:val="Heading1"/>
        <w:spacing w:after="160" w:before="340"/>
      </w:pPr>
      <w:r>
        <w:t xml:space="preserve">Рефералы</w:t>
      </w:r>
    </w:p>
    <w:p>
      <w:pPr>
        <w:spacing w:after="60" w:before="180"/>
      </w:pPr>
      <w:r>
        <w:rPr>
          <w:b/>
          <w:bCs/>
        </w:rPr>
        <w:t xml:space="preserve">❓ Как работает реферальная система?</w:t>
      </w:r>
    </w:p>
    <w:p>
      <w:pPr>
        <w:spacing w:after="100"/>
      </w:pPr>
      <w:r>
        <w:t xml:space="preserve">У каждого игрока своя реферальная ссылка в разделе «Рефералы». Когда приглашённый регистрируется и подписывается на канал клуба, он получает 500 EXC, а пригласивший — 300 EXC. За первый выполненный квест приглашённый получает ещё 3 000 EXC, а пригласивший — 2 500 EXC. Дальше пригласивший получает 10% от наград за квесты приглашённого. Во время реферальных бустов мгновенные бонусы могут быть увеличены. Каждую неделю пятёрка лучших рефереров делит 2 000 EXC.</w:t>
      </w:r>
    </w:p>
    <w:p>
      <w:pPr>
        <w:spacing w:after="60" w:before="180"/>
      </w:pPr>
      <w:r>
        <w:rPr>
          <w:b/>
          <w:bCs/>
        </w:rPr>
        <w:t xml:space="preserve">❓ Как долго действует комиссия с реферала?</w:t>
      </w:r>
    </w:p>
    <w:p>
      <w:pPr>
        <w:spacing w:after="100"/>
      </w:pPr>
      <w:r>
        <w:t xml:space="preserve">Пока приглашённый друг остаётся активным. Если он 14 дней не выполняет квесты, комиссия по нему приостанавливается, а как только он выполнит квест — возобновляется автоматически.</w:t>
      </w:r>
    </w:p>
    <w:p>
      <w:pPr>
        <w:pStyle w:val="Heading1"/>
        <w:spacing w:after="160" w:before="340"/>
      </w:pPr>
      <w:r>
        <w:t xml:space="preserve">Отряды</w:t>
      </w:r>
    </w:p>
    <w:p>
      <w:pPr>
        <w:spacing w:after="60" w:before="180"/>
      </w:pPr>
      <w:r>
        <w:rPr>
          <w:b/>
          <w:bCs/>
        </w:rPr>
        <w:t xml:space="preserve">❓ Что такое отряды?</w:t>
      </w:r>
    </w:p>
    <w:p>
      <w:pPr>
        <w:spacing w:after="100"/>
      </w:pPr>
      <w:r>
        <w:t xml:space="preserve">Команды от 2 до 500 игроков. Рейтинг отряда — сумма недельного XP всех участников плюс бонусные очки за друзей, которые вступили в отряд по приглашению (+100 очков за каждого). Отряд-победитель недели (в нём должно быть минимум 2 человека) получает 10 000 EXC. Они делятся поровну между десятью самыми активными по недельному XP участниками отряда, а если участников меньше десяти — между всеми.</w:t>
      </w:r>
    </w:p>
    <w:p>
      <w:pPr>
        <w:spacing w:after="60" w:before="180"/>
      </w:pPr>
      <w:r>
        <w:rPr>
          <w:b/>
          <w:bCs/>
        </w:rPr>
        <w:t xml:space="preserve">❓ Как создать или вступить в отряд?</w:t>
      </w:r>
    </w:p>
    <w:p>
      <w:pPr>
        <w:spacing w:after="100"/>
      </w:pPr>
      <w:r>
        <w:t xml:space="preserve">Создать — задать уникальное название (от 2 до 30 символов) в разделе «Отряды». Вступить в существующий — по 8-значному коду приглашения или по ссылке от капитана.</w:t>
      </w:r>
    </w:p>
    <w:p>
      <w:pPr>
        <w:spacing w:after="60" w:before="180"/>
      </w:pPr>
      <w:r>
        <w:rPr>
          <w:b/>
          <w:bCs/>
        </w:rPr>
        <w:t xml:space="preserve">❓ Можно ли состоять в нескольких отрядах?</w:t>
      </w:r>
    </w:p>
    <w:p>
      <w:pPr>
        <w:spacing w:after="100"/>
      </w:pPr>
      <w:r>
        <w:t xml:space="preserve">Нет, только в одном одновременно.</w:t>
      </w:r>
    </w:p>
    <w:p>
      <w:pPr>
        <w:pStyle w:val="Heading1"/>
        <w:spacing w:after="160" w:before="340"/>
      </w:pPr>
      <w:r>
        <w:t xml:space="preserve">Турниры</w:t>
      </w:r>
    </w:p>
    <w:p>
      <w:pPr>
        <w:spacing w:after="60" w:before="180"/>
      </w:pPr>
      <w:r>
        <w:rPr>
          <w:b/>
          <w:bCs/>
        </w:rPr>
        <w:t xml:space="preserve">❓ Что такое EGC Trophy Race?</w:t>
      </w:r>
    </w:p>
    <w:p>
      <w:pPr>
        <w:spacing w:after="100"/>
      </w:pPr>
      <w:r>
        <w:t xml:space="preserve">Турнир по приросту трофеев за период (не по абсолютному числу трофеев) — шансы у новичка и у опытного игрока равны, потому что считается именно прирост. Такие турниры проходят в Brawl Stars и Clash Royale, при регистрации нужно указать свой игровой тег. Бывают и турниры по числу выполненных квестов. Игра, даты и условия указаны в карточке турнира («Квесты» → «Турнир»).</w:t>
      </w:r>
    </w:p>
    <w:p>
      <w:pPr>
        <w:spacing w:after="60" w:before="180"/>
      </w:pPr>
      <w:r>
        <w:rPr>
          <w:b/>
          <w:bCs/>
        </w:rPr>
        <w:t xml:space="preserve">❓ Сколько стоит участие и как делятся призы?</w:t>
      </w:r>
    </w:p>
    <w:p>
      <w:pPr>
        <w:spacing w:after="100"/>
      </w:pPr>
      <w:r>
        <w:t xml:space="preserve">Взнос назначается для каждого турнира и указан в его карточке. Все взносы формируют общий призовой фонд. 1 место получает 60% фонда, места со 2 по 10 делят оставшиеся 40% поровну.</w:t>
      </w:r>
    </w:p>
    <w:p>
      <w:pPr>
        <w:spacing w:after="60" w:before="180"/>
      </w:pPr>
      <w:r>
        <w:rPr>
          <w:b/>
          <w:bCs/>
        </w:rPr>
        <w:t xml:space="preserve">❓ Взнос возвращается, если я не выиграл?</w:t>
      </w:r>
    </w:p>
    <w:p>
      <w:pPr>
        <w:spacing w:after="100"/>
      </w:pPr>
      <w:r>
        <w:t xml:space="preserve">Нет, взнос невозвратный при любом исходе, кроме одного случая: если к закрытию регистрации турнир не набрал минимальное число участников (оно указано в карточке турнира), он отменяется, и взнос возвращается всем в полном объёме.</w:t>
      </w:r>
    </w:p>
    <w:p>
      <w:pPr>
        <w:pStyle w:val="Heading1"/>
        <w:spacing w:after="160" w:before="340"/>
      </w:pPr>
      <w:r>
        <w:t xml:space="preserve">Вывод</w:t>
      </w:r>
    </w:p>
    <w:p>
      <w:pPr>
        <w:spacing w:after="60" w:before="180"/>
      </w:pPr>
      <w:r>
        <w:rPr>
          <w:b/>
          <w:bCs/>
        </w:rPr>
        <w:t xml:space="preserve">❓ Как вывести EXC?</w:t>
      </w:r>
    </w:p>
    <w:p>
      <w:pPr>
        <w:spacing w:after="100"/>
      </w:pPr>
      <w:r>
        <w:t>«Кошелёк» → «Баланс» → «💸 Вывести EXC». Способы: рубли (по реквизитам банка), GRAM/TON на кошелёк и Telegram Stars. Перед выводом в профиле должны быть указаны страна и возраст, а номер телефона подтверждён (бот один раз попросит им поделиться). Минимальная сумма — 5 000 EXC. Можно подать одну заявку на вывод в сутки. Заявки обрабатываются в течение 24 часов, подписчики EGC Pass — в приоритете.</w:t>
      </w:r>
    </w:p>
    <w:p>
      <w:pPr>
        <w:spacing w:after="60" w:before="180"/>
      </w:pPr>
      <w:r>
        <w:rPr>
          <w:b/>
          <w:bCs/>
        </w:rPr>
        <w:t xml:space="preserve">❓ Есть ли лимит на вывод?</w:t>
      </w:r>
    </w:p>
    <w:p>
      <w:pPr>
        <w:spacing w:after="100"/>
      </w:pPr>
      <w:r>
        <w:t xml:space="preserve">Да, это месячный лимит, и он растёт вместе с уровнем (XP). Новичок (до 1 000 XP) — 10 000 EXC в месяц, Игрок (от 1 000 XP) — 25 000, Ветеран (от 5 000 XP) — 50 000, Элита (от 15 000 XP) — 80 000, Легенда (от 35 000 XP) — 100 000, Герой EXPERIENCE и выше (от 75 000 XP) — 150 000. Остаток лимита показан в «Кошельке».</w:t>
      </w:r>
    </w:p>
    <w:p>
      <w:pPr>
        <w:spacing w:after="60" w:before="180"/>
      </w:pPr>
      <w:r>
        <w:rPr>
          <w:b/>
          <w:bCs/>
        </w:rPr>
        <w:t>❓ Что такое курс фонда и стоит ли ждать 100%?</w:t>
      </w:r>
    </w:p>
    <w:p>
      <w:pPr>
        <w:spacing w:after="100"/>
      </w:pPr>
      <w:r>
        <w:t>Курс фонда показывает, сколько рублей реально можно получить за EXC. Фонд — это деньги клуба, из которых платятся выводы: его пополняют доходы проекта (реклама, партнёрские программы, подписки), а каждый выплаченный вывод его уменьшает. Курс считается как деньги в фонде, делённые на все EXC на руках у игроков (по базе 100 EXC = 1 ₽). При 100% 1 000 EXC = 10 ₽, при 50% — 5 ₽. Курс пересчитывается раз в 4 часа, текущее значение видно в «Кошелёк → Баланс» и на экране вывода. Сумма считается в момент заявки на вывод. EXC не сгорают, но курс может как вырасти, так и снизиться, а срок возврата к 100% мы обещать не можем. Если деньги нужны, проще вывести сейчас по текущему курсу.</w:t>
      </w:r>
    </w:p>
    <w:p>
      <w:pPr>
        <w:spacing w:after="60" w:before="180"/>
      </w:pPr>
      <w:r>
        <w:rPr>
          <w:b/>
          <w:bCs/>
        </w:rPr>
        <w:t>❓ Откуда берутся деньги для выплат и при чём тут реклама?</w:t>
      </w:r>
    </w:p>
    <w:p>
      <w:pPr>
        <w:spacing w:after="100"/>
      </w:pPr>
      <w:r>
        <w:t>Выплаты идут из фонда клуба. Его пополняют спонсоры, реклама и партнёрские программы, а выводы игроков его уменьшают. Чем больше фонд относительно EXC на руках у игроков, тем выше курс вывода. Спонсорские квесты, просмотры рекламы и реакция на рекламные посты показывают спонсорам, что аудитория живая, — поэтому они возвращаются и фонд растёт. Пока проект растёт, часть фонда пополняется и личными средствами владельца.</w:t>
      </w:r>
    </w:p>
    <w:p>
      <w:pPr>
        <w:pStyle w:val="Heading1"/>
        <w:spacing w:after="160" w:before="340"/>
      </w:pPr>
      <w:r>
        <w:t xml:space="preserve">Безопасность и нарушения</w:t>
      </w:r>
    </w:p>
    <w:p>
      <w:pPr>
        <w:spacing w:after="60" w:before="180"/>
      </w:pPr>
      <w:r>
        <w:rPr>
          <w:b/>
          <w:bCs/>
        </w:rPr>
        <w:t xml:space="preserve">❓ EGC точно платит реальные деньги?</w:t>
      </w:r>
    </w:p>
    <w:p>
      <w:pPr>
        <w:spacing w:after="100"/>
      </w:pPr>
      <w:r>
        <w:t xml:space="preserve">Да — в канале выплат @egc_payouts регулярно публикуются реальные скрины подтверждённых выводов от игроков.</w:t>
      </w:r>
    </w:p>
    <w:p>
      <w:pPr>
        <w:spacing w:after="60" w:before="180"/>
      </w:pPr>
      <w:r>
        <w:rPr>
          <w:b/>
          <w:bCs/>
        </w:rPr>
        <w:t xml:space="preserve">❓ Что будет, если использовать несколько аккаунтов?</w:t>
      </w:r>
    </w:p>
    <w:p>
      <w:pPr>
        <w:spacing w:after="100"/>
      </w:pPr>
      <w:r>
        <w:t xml:space="preserve">Мультиаккаунтинг запрещён и отслеживается: обнаруженные аккаунты блокируются, а EXC на них конфискуется.</w:t>
      </w:r>
    </w:p>
    <w:p>
      <w:pPr>
        <w:spacing w:after="60" w:before="180"/>
      </w:pPr>
      <w:r>
        <w:rPr>
          <w:b/>
          <w:bCs/>
        </w:rPr>
        <w:t xml:space="preserve">❓ Куда писать, если вопрос не решился через FAQ?</w:t>
      </w:r>
    </w:p>
    <w:p>
      <w:pPr>
        <w:spacing w:after="100"/>
      </w:pPr>
      <w:r>
        <w:t xml:space="preserve">В поддержку клуба: главное меню бота → «Помощь» → «Поддержка».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2026-09-26T04:23:57.258Z</dcterms:created>
  <dcterms:modified xsi:type="dcterms:W3CDTF">2026-09-26T04:23:57.268Z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