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CF089E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CF089E" w:rsidRPr="00CF089E">
        <w:rPr>
          <w:sz w:val="28"/>
          <w:szCs w:val="28"/>
        </w:rPr>
        <w:t>5</w:t>
      </w:r>
    </w:p>
    <w:p w:rsidR="00A169C0" w:rsidRPr="00CF089E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CF089E">
        <w:t xml:space="preserve">Нелинейные списки 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CF089E">
        <w:rPr>
          <w:sz w:val="28"/>
          <w:szCs w:val="28"/>
        </w:rPr>
        <w:t xml:space="preserve"> нелинейными списками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CF089E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CF089E" w:rsidRDefault="00CF089E" w:rsidP="00A169C0">
      <w:pPr>
        <w:ind w:left="0" w:firstLine="0"/>
        <w:jc w:val="left"/>
        <w:rPr>
          <w:sz w:val="28"/>
          <w:szCs w:val="28"/>
        </w:rPr>
      </w:pPr>
      <w:r w:rsidRPr="00CF089E">
        <w:rPr>
          <w:sz w:val="28"/>
          <w:szCs w:val="28"/>
        </w:rPr>
        <w:drawing>
          <wp:inline distT="0" distB="0" distL="0" distR="0" wp14:anchorId="78E6CA7F" wp14:editId="22155021">
            <wp:extent cx="5940425" cy="259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29" b="24150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89E" w:rsidRDefault="00CF089E" w:rsidP="00A169C0">
      <w:pPr>
        <w:ind w:left="0" w:firstLine="0"/>
        <w:jc w:val="left"/>
        <w:rPr>
          <w:sz w:val="28"/>
          <w:szCs w:val="28"/>
        </w:rPr>
      </w:pPr>
      <w:r w:rsidRPr="00CF089E">
        <w:rPr>
          <w:sz w:val="28"/>
          <w:szCs w:val="28"/>
        </w:rPr>
        <w:drawing>
          <wp:inline distT="0" distB="0" distL="0" distR="0" wp14:anchorId="23BAA789" wp14:editId="2B9BF891">
            <wp:extent cx="5940425" cy="433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727"/>
                    <a:stretch/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503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hyperlink r:id="rId6" w:history="1">
        <w:r w:rsidR="00910503" w:rsidRPr="00795EA1">
          <w:rPr>
            <w:rStyle w:val="a4"/>
            <w:sz w:val="28"/>
            <w:szCs w:val="28"/>
          </w:rPr>
          <w:t>https://github.com/RexUmbra/LabProg/blob/master/Лаба%205/Лаба%205/Лаба%205.cpp</w:t>
        </w:r>
      </w:hyperlink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CF089E" w:rsidP="00A169C0">
      <w:pPr>
        <w:ind w:left="0" w:firstLine="0"/>
        <w:rPr>
          <w:sz w:val="28"/>
          <w:szCs w:val="28"/>
        </w:rPr>
      </w:pPr>
      <w:bookmarkStart w:id="0" w:name="_GoBack"/>
      <w:r w:rsidRPr="00CF089E">
        <w:rPr>
          <w:sz w:val="28"/>
          <w:szCs w:val="28"/>
        </w:rPr>
        <w:drawing>
          <wp:inline distT="0" distB="0" distL="0" distR="0" wp14:anchorId="4643D266" wp14:editId="11811864">
            <wp:extent cx="5553075" cy="31193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437" cy="31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800704">
        <w:rPr>
          <w:sz w:val="28"/>
          <w:szCs w:val="28"/>
        </w:rPr>
        <w:t xml:space="preserve"> </w:t>
      </w:r>
      <w:r w:rsidR="00CF089E">
        <w:rPr>
          <w:sz w:val="28"/>
          <w:szCs w:val="28"/>
        </w:rPr>
        <w:t xml:space="preserve">нелинейный список бинарное дерево) </w:t>
      </w:r>
      <w:r w:rsidR="00800704">
        <w:rPr>
          <w:sz w:val="28"/>
          <w:szCs w:val="28"/>
        </w:rPr>
        <w:t xml:space="preserve">и </w:t>
      </w:r>
      <w:r w:rsidR="00CF089E">
        <w:rPr>
          <w:sz w:val="28"/>
          <w:szCs w:val="28"/>
        </w:rPr>
        <w:t>его</w:t>
      </w:r>
      <w:r w:rsidR="00800704">
        <w:rPr>
          <w:sz w:val="28"/>
          <w:szCs w:val="28"/>
        </w:rPr>
        <w:t xml:space="preserve"> функции</w:t>
      </w:r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E62E0"/>
    <w:rsid w:val="0065328F"/>
    <w:rsid w:val="007865FA"/>
    <w:rsid w:val="00800704"/>
    <w:rsid w:val="0089274D"/>
    <w:rsid w:val="00910503"/>
    <w:rsid w:val="00A169C0"/>
    <w:rsid w:val="00A236B2"/>
    <w:rsid w:val="00B53172"/>
    <w:rsid w:val="00C111BF"/>
    <w:rsid w:val="00C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1954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xUmbra/LabProg/blob/master/&#1051;&#1072;&#1073;&#1072;%205/&#1051;&#1072;&#1073;&#1072;%205/&#1051;&#1072;&#1073;&#1072;%205.c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12</cp:revision>
  <dcterms:created xsi:type="dcterms:W3CDTF">2022-04-20T08:13:00Z</dcterms:created>
  <dcterms:modified xsi:type="dcterms:W3CDTF">2022-05-13T09:39:00Z</dcterms:modified>
</cp:coreProperties>
</file>