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469A" w14:textId="7EF9463A" w:rsidR="00EF7A7E" w:rsidRDefault="00EF7A7E" w:rsidP="005C75B2">
      <w:pPr>
        <w:pStyle w:val="1"/>
      </w:pPr>
      <w:r w:rsidRPr="00EE4E81">
        <w:t>Vortex</w:t>
      </w:r>
    </w:p>
    <w:p w14:paraId="3C082125" w14:textId="016BB958" w:rsidR="00EF7A7E" w:rsidRDefault="00EF7A7E" w:rsidP="005C75B2">
      <w:pPr>
        <w:pStyle w:val="2"/>
      </w:pPr>
      <w:r>
        <w:t>Слои</w:t>
      </w:r>
    </w:p>
    <w:p w14:paraId="1CB223D6" w14:textId="1181233A" w:rsidR="00EF7A7E" w:rsidRDefault="006C1E30" w:rsidP="005C75B2">
      <w:pPr>
        <w:pStyle w:val="a3"/>
        <w:numPr>
          <w:ilvl w:val="0"/>
          <w:numId w:val="4"/>
        </w:numPr>
      </w:pPr>
      <w:r>
        <w:t>Ядро – содержит нейтральные универсальные реализации</w:t>
      </w:r>
    </w:p>
    <w:p w14:paraId="22312943" w14:textId="0D452CD8" w:rsidR="006C1E30" w:rsidRDefault="006C1E30" w:rsidP="005C75B2">
      <w:pPr>
        <w:pStyle w:val="a3"/>
        <w:numPr>
          <w:ilvl w:val="1"/>
          <w:numId w:val="4"/>
        </w:numPr>
      </w:pPr>
      <w:r>
        <w:rPr>
          <w:lang w:val="en-US"/>
        </w:rPr>
        <w:t>System</w:t>
      </w:r>
      <w:r w:rsidR="00A2557F" w:rsidRPr="005A3F8F">
        <w:t xml:space="preserve"> </w:t>
      </w:r>
      <w:r w:rsidRPr="006C1E30">
        <w:t xml:space="preserve">– </w:t>
      </w:r>
      <w:r>
        <w:t>опорные интерфейсы и перечисления</w:t>
      </w:r>
    </w:p>
    <w:p w14:paraId="136B36A8" w14:textId="0A2EA1DA" w:rsidR="006C1E30" w:rsidRDefault="006C1E30" w:rsidP="005C75B2">
      <w:pPr>
        <w:pStyle w:val="a3"/>
        <w:numPr>
          <w:ilvl w:val="1"/>
          <w:numId w:val="4"/>
        </w:numPr>
      </w:pPr>
      <w:r>
        <w:rPr>
          <w:lang w:val="en-US"/>
        </w:rPr>
        <w:t xml:space="preserve">Logger – </w:t>
      </w:r>
      <w:r>
        <w:t>контроллер вывода данных</w:t>
      </w:r>
    </w:p>
    <w:p w14:paraId="357D5219" w14:textId="77777777" w:rsidR="00EE4E81" w:rsidRDefault="00EE4E81" w:rsidP="005C75B2">
      <w:pPr>
        <w:pStyle w:val="a3"/>
        <w:numPr>
          <w:ilvl w:val="1"/>
          <w:numId w:val="4"/>
        </w:numPr>
      </w:pPr>
      <w:r>
        <w:rPr>
          <w:lang w:val="en-US"/>
        </w:rPr>
        <w:t xml:space="preserve">Settings – </w:t>
      </w:r>
      <w:r>
        <w:t>контроллер настроек</w:t>
      </w:r>
    </w:p>
    <w:p w14:paraId="23C35489" w14:textId="77777777" w:rsidR="00EE4E81" w:rsidRDefault="00EE4E81" w:rsidP="005C75B2">
      <w:pPr>
        <w:pStyle w:val="a3"/>
        <w:numPr>
          <w:ilvl w:val="1"/>
          <w:numId w:val="4"/>
        </w:numPr>
      </w:pPr>
      <w:r>
        <w:rPr>
          <w:lang w:val="en-US"/>
        </w:rPr>
        <w:t>Debug</w:t>
      </w:r>
      <w:r w:rsidRPr="00EE4E81">
        <w:t xml:space="preserve"> – </w:t>
      </w:r>
      <w:r>
        <w:t xml:space="preserve">расширение настроек для </w:t>
      </w:r>
      <w:proofErr w:type="spellStart"/>
      <w:r>
        <w:t>дебага</w:t>
      </w:r>
      <w:proofErr w:type="spellEnd"/>
    </w:p>
    <w:p w14:paraId="08F39B48" w14:textId="77777777" w:rsidR="00EE4E81" w:rsidRDefault="00EE4E81" w:rsidP="005C75B2">
      <w:pPr>
        <w:pStyle w:val="a3"/>
        <w:numPr>
          <w:ilvl w:val="1"/>
          <w:numId w:val="4"/>
        </w:numPr>
      </w:pPr>
      <w:r>
        <w:rPr>
          <w:lang w:val="en-US"/>
        </w:rPr>
        <w:t xml:space="preserve">App – </w:t>
      </w:r>
      <w:r>
        <w:t>контроллер приложения</w:t>
      </w:r>
    </w:p>
    <w:p w14:paraId="3A03D47B" w14:textId="4F27F110" w:rsidR="006C1E30" w:rsidRDefault="006C1E30" w:rsidP="005C75B2">
      <w:pPr>
        <w:pStyle w:val="a3"/>
        <w:numPr>
          <w:ilvl w:val="1"/>
          <w:numId w:val="4"/>
        </w:numPr>
      </w:pPr>
      <w:r>
        <w:rPr>
          <w:lang w:val="en-US"/>
        </w:rPr>
        <w:t xml:space="preserve">Database – </w:t>
      </w:r>
      <w:r>
        <w:t>контроллер базы данных</w:t>
      </w:r>
    </w:p>
    <w:p w14:paraId="52D9214A" w14:textId="6C236A76" w:rsidR="006D1422" w:rsidRDefault="006D1422" w:rsidP="005C75B2">
      <w:pPr>
        <w:pStyle w:val="a3"/>
        <w:numPr>
          <w:ilvl w:val="1"/>
          <w:numId w:val="4"/>
        </w:numPr>
      </w:pPr>
      <w:r>
        <w:rPr>
          <w:lang w:val="en-US"/>
        </w:rPr>
        <w:t>Loader</w:t>
      </w:r>
      <w:r w:rsidRPr="006D1422">
        <w:t xml:space="preserve"> – </w:t>
      </w:r>
      <w:r>
        <w:t>система асинхронной загрузки данных</w:t>
      </w:r>
    </w:p>
    <w:p w14:paraId="3835AE51" w14:textId="62770CE5" w:rsidR="006C1E30" w:rsidRDefault="006C1E30" w:rsidP="005C75B2">
      <w:pPr>
        <w:pStyle w:val="a3"/>
        <w:numPr>
          <w:ilvl w:val="0"/>
          <w:numId w:val="4"/>
        </w:numPr>
      </w:pPr>
      <w:r>
        <w:t xml:space="preserve">Реализация под движок – содержит драйверы адаптированные под платформу (в данном случае </w:t>
      </w:r>
      <w:r>
        <w:rPr>
          <w:lang w:val="en-US"/>
        </w:rPr>
        <w:t>Unity</w:t>
      </w:r>
      <w:r w:rsidRPr="006C1E30">
        <w:t>)</w:t>
      </w:r>
    </w:p>
    <w:p w14:paraId="0C36A082" w14:textId="3A6DD080" w:rsidR="006C1E30" w:rsidRDefault="006C1E30" w:rsidP="005C75B2">
      <w:pPr>
        <w:pStyle w:val="a3"/>
        <w:numPr>
          <w:ilvl w:val="0"/>
          <w:numId w:val="4"/>
        </w:numPr>
      </w:pPr>
      <w:r>
        <w:t>Вспомогательные компоненты под текущий движок – содержит набор полезных скриптов, выполняющих стандартные действия в рамках текущего движка</w:t>
      </w:r>
    </w:p>
    <w:p w14:paraId="21E4A275" w14:textId="73C928BC" w:rsidR="006C1E30" w:rsidRDefault="006C1E30" w:rsidP="005C75B2">
      <w:pPr>
        <w:pStyle w:val="a3"/>
        <w:numPr>
          <w:ilvl w:val="1"/>
          <w:numId w:val="4"/>
        </w:numPr>
      </w:pPr>
      <w:r>
        <w:rPr>
          <w:lang w:val="en-US"/>
        </w:rPr>
        <w:t xml:space="preserve">UI </w:t>
      </w:r>
      <w:r>
        <w:t>компоненты</w:t>
      </w:r>
    </w:p>
    <w:p w14:paraId="072CACDC" w14:textId="4D9F0505" w:rsidR="00EE4E81" w:rsidRPr="00EF7A7E" w:rsidRDefault="00EE4E81" w:rsidP="005C75B2">
      <w:pPr>
        <w:pStyle w:val="a3"/>
        <w:numPr>
          <w:ilvl w:val="1"/>
          <w:numId w:val="4"/>
        </w:numPr>
      </w:pPr>
      <w:r>
        <w:t>Расширения и синтаксический сахар</w:t>
      </w:r>
    </w:p>
    <w:p w14:paraId="79708956" w14:textId="551F7601" w:rsidR="00510E2B" w:rsidRDefault="00121900" w:rsidP="005C75B2">
      <w:pPr>
        <w:pStyle w:val="2"/>
      </w:pPr>
      <w:r>
        <w:t xml:space="preserve">Принципы </w:t>
      </w:r>
      <w:r w:rsidRPr="00EF7A7E">
        <w:t>построения</w:t>
      </w:r>
      <w:r w:rsidR="006C1E30">
        <w:t xml:space="preserve"> систем (пакетов, компонентов)</w:t>
      </w:r>
    </w:p>
    <w:p w14:paraId="25BB34BE" w14:textId="211D7811" w:rsidR="00121900" w:rsidRDefault="00121900" w:rsidP="005C75B2">
      <w:pPr>
        <w:pStyle w:val="3"/>
      </w:pPr>
      <w:proofErr w:type="spellStart"/>
      <w:r>
        <w:t>Одиночная</w:t>
      </w:r>
      <w:proofErr w:type="spellEnd"/>
      <w:r>
        <w:t xml:space="preserve"> </w:t>
      </w:r>
      <w:proofErr w:type="spellStart"/>
      <w:r w:rsidRPr="00EF7A7E">
        <w:t>моно</w:t>
      </w:r>
      <w:r>
        <w:t>-модель</w:t>
      </w:r>
      <w:proofErr w:type="spellEnd"/>
    </w:p>
    <w:p w14:paraId="0293DD0D" w14:textId="75794DDC" w:rsidR="00121900" w:rsidRDefault="00121900" w:rsidP="005C75B2">
      <w:pPr>
        <w:pStyle w:val="a3"/>
        <w:numPr>
          <w:ilvl w:val="0"/>
          <w:numId w:val="2"/>
        </w:numPr>
      </w:pPr>
      <w:r>
        <w:t>Шина доступа</w:t>
      </w:r>
      <w:r w:rsidR="008D6A82">
        <w:rPr>
          <w:lang w:val="en-US"/>
        </w:rPr>
        <w:t xml:space="preserve"> (</w:t>
      </w:r>
      <w:r w:rsidR="008D6A82">
        <w:t xml:space="preserve">именование: </w:t>
      </w:r>
      <w:r w:rsidR="008D6A82">
        <w:rPr>
          <w:lang w:val="en-US"/>
        </w:rPr>
        <w:t>{System})</w:t>
      </w:r>
    </w:p>
    <w:p w14:paraId="64A4B5D1" w14:textId="0BFBA64E" w:rsidR="00121900" w:rsidRDefault="00121900" w:rsidP="005C75B2">
      <w:pPr>
        <w:pStyle w:val="a3"/>
        <w:numPr>
          <w:ilvl w:val="1"/>
          <w:numId w:val="2"/>
        </w:numPr>
      </w:pPr>
      <w:r>
        <w:t>Кеш модели данных</w:t>
      </w:r>
    </w:p>
    <w:p w14:paraId="27594B30" w14:textId="0B79A9EA" w:rsidR="00121900" w:rsidRDefault="00121900" w:rsidP="005C75B2">
      <w:pPr>
        <w:pStyle w:val="a3"/>
        <w:numPr>
          <w:ilvl w:val="1"/>
          <w:numId w:val="2"/>
        </w:numPr>
      </w:pPr>
      <w:r>
        <w:t>Логика изменения</w:t>
      </w:r>
    </w:p>
    <w:p w14:paraId="1BA143F9" w14:textId="745CEB38" w:rsidR="00121900" w:rsidRDefault="00121900" w:rsidP="005C75B2">
      <w:pPr>
        <w:pStyle w:val="a3"/>
        <w:numPr>
          <w:ilvl w:val="1"/>
          <w:numId w:val="2"/>
        </w:numPr>
      </w:pPr>
      <w:r>
        <w:t>Логика вывода</w:t>
      </w:r>
    </w:p>
    <w:p w14:paraId="2BB8C545" w14:textId="0BCA4ADE" w:rsidR="00121900" w:rsidRDefault="00121900" w:rsidP="005C75B2">
      <w:pPr>
        <w:pStyle w:val="a3"/>
        <w:numPr>
          <w:ilvl w:val="1"/>
          <w:numId w:val="2"/>
        </w:numPr>
      </w:pPr>
      <w:r>
        <w:t>Логика сохранения и загрузки</w:t>
      </w:r>
      <w:r w:rsidR="00E339F2">
        <w:t xml:space="preserve"> (хранилище или сейв)</w:t>
      </w:r>
    </w:p>
    <w:p w14:paraId="0ADDB14A" w14:textId="017F51E5" w:rsidR="00121900" w:rsidRDefault="00121900" w:rsidP="005C75B2">
      <w:pPr>
        <w:pStyle w:val="a3"/>
        <w:numPr>
          <w:ilvl w:val="1"/>
          <w:numId w:val="2"/>
        </w:numPr>
      </w:pPr>
      <w:r>
        <w:t>События изменения данных</w:t>
      </w:r>
    </w:p>
    <w:p w14:paraId="72956A3F" w14:textId="0663FBB9" w:rsidR="00121900" w:rsidRDefault="00121900" w:rsidP="005C75B2">
      <w:pPr>
        <w:pStyle w:val="a3"/>
        <w:numPr>
          <w:ilvl w:val="0"/>
          <w:numId w:val="2"/>
        </w:numPr>
      </w:pPr>
      <w:r>
        <w:t>Модель</w:t>
      </w:r>
      <w:r w:rsidR="008D6A82">
        <w:rPr>
          <w:lang w:val="en-US"/>
        </w:rPr>
        <w:t xml:space="preserve"> (</w:t>
      </w:r>
      <w:r w:rsidR="008D6A82">
        <w:t xml:space="preserve">именование: </w:t>
      </w:r>
      <w:r w:rsidR="008D6A82">
        <w:rPr>
          <w:lang w:val="en-US"/>
        </w:rPr>
        <w:t>{System}Model)</w:t>
      </w:r>
    </w:p>
    <w:p w14:paraId="7C94EBEA" w14:textId="582661DC" w:rsidR="00353839" w:rsidRPr="00240E9B" w:rsidRDefault="00B769C2" w:rsidP="005C75B2">
      <w:pPr>
        <w:pStyle w:val="a3"/>
        <w:numPr>
          <w:ilvl w:val="1"/>
          <w:numId w:val="2"/>
        </w:numPr>
        <w:rPr>
          <w:lang w:val="en-US"/>
        </w:rPr>
      </w:pPr>
      <w:r>
        <w:t>Паблик</w:t>
      </w:r>
      <w:r w:rsidRPr="00240E9B">
        <w:rPr>
          <w:lang w:val="en-US"/>
        </w:rPr>
        <w:t xml:space="preserve"> </w:t>
      </w:r>
      <w:r w:rsidR="00121900">
        <w:t>поля</w:t>
      </w:r>
      <w:r w:rsidR="00121900" w:rsidRPr="00240E9B">
        <w:rPr>
          <w:lang w:val="en-US"/>
        </w:rPr>
        <w:t xml:space="preserve"> </w:t>
      </w:r>
      <w:r w:rsidR="00121900">
        <w:t>данных</w:t>
      </w:r>
      <w:r w:rsidR="0086758B" w:rsidRPr="00240E9B">
        <w:rPr>
          <w:lang w:val="en-US"/>
        </w:rPr>
        <w:t xml:space="preserve"> (</w:t>
      </w:r>
      <w:r w:rsidR="0086758B">
        <w:rPr>
          <w:lang w:val="en-US"/>
        </w:rPr>
        <w:t>get</w:t>
      </w:r>
      <w:r w:rsidR="00E6722D">
        <w:rPr>
          <w:lang w:val="en-US"/>
        </w:rPr>
        <w:t>;</w:t>
      </w:r>
      <w:r w:rsidR="0086758B" w:rsidRPr="00240E9B">
        <w:rPr>
          <w:lang w:val="en-US"/>
        </w:rPr>
        <w:t xml:space="preserve"> </w:t>
      </w:r>
      <w:r w:rsidR="00240E9B">
        <w:rPr>
          <w:lang w:val="en-US"/>
        </w:rPr>
        <w:t xml:space="preserve">private </w:t>
      </w:r>
      <w:r w:rsidR="0086758B">
        <w:rPr>
          <w:lang w:val="en-US"/>
        </w:rPr>
        <w:t>set</w:t>
      </w:r>
      <w:r w:rsidR="00E6722D">
        <w:rPr>
          <w:lang w:val="en-US"/>
        </w:rPr>
        <w:t>;</w:t>
      </w:r>
      <w:r w:rsidR="0086758B" w:rsidRPr="00240E9B">
        <w:rPr>
          <w:lang w:val="en-US"/>
        </w:rPr>
        <w:t>)</w:t>
      </w:r>
    </w:p>
    <w:p w14:paraId="4615F384" w14:textId="551FF506" w:rsidR="005A3F8F" w:rsidRDefault="005A3F8F" w:rsidP="005C75B2">
      <w:pPr>
        <w:pStyle w:val="a3"/>
        <w:numPr>
          <w:ilvl w:val="1"/>
          <w:numId w:val="2"/>
        </w:numPr>
      </w:pPr>
      <w:r>
        <w:t xml:space="preserve">Расширения данных через </w:t>
      </w:r>
      <w:proofErr w:type="spellStart"/>
      <w:r>
        <w:t>партиалы</w:t>
      </w:r>
      <w:proofErr w:type="spellEnd"/>
    </w:p>
    <w:p w14:paraId="3211B3AA" w14:textId="13805BAF" w:rsidR="00CF7C59" w:rsidRDefault="00CF7C59" w:rsidP="005C75B2">
      <w:pPr>
        <w:pStyle w:val="a3"/>
        <w:numPr>
          <w:ilvl w:val="1"/>
          <w:numId w:val="2"/>
        </w:numPr>
      </w:pPr>
      <w:r>
        <w:t>Функционал копирования полей по признаку</w:t>
      </w:r>
      <w:r w:rsidRPr="00B769C2">
        <w:t xml:space="preserve"> </w:t>
      </w:r>
      <w:r>
        <w:t>на экземпляре источника (хранилища)</w:t>
      </w:r>
    </w:p>
    <w:p w14:paraId="6C263F2C" w14:textId="77777777" w:rsidR="00CF7C59" w:rsidRDefault="00CF7C59" w:rsidP="005C75B2">
      <w:pPr>
        <w:pStyle w:val="a3"/>
        <w:numPr>
          <w:ilvl w:val="2"/>
          <w:numId w:val="2"/>
        </w:numPr>
        <w:rPr>
          <w:lang w:val="en-US"/>
        </w:rPr>
      </w:pPr>
      <w:r w:rsidRPr="00B769C2">
        <w:rPr>
          <w:lang w:val="en-US"/>
        </w:rPr>
        <w:t xml:space="preserve">Property </w:t>
      </w:r>
    </w:p>
    <w:p w14:paraId="12526097" w14:textId="77777777" w:rsidR="00CF7C59" w:rsidRDefault="00CF7C59" w:rsidP="005C75B2">
      <w:pPr>
        <w:pStyle w:val="a3"/>
        <w:numPr>
          <w:ilvl w:val="2"/>
          <w:numId w:val="2"/>
        </w:numPr>
        <w:rPr>
          <w:lang w:val="en-US"/>
        </w:rPr>
      </w:pPr>
      <w:proofErr w:type="spellStart"/>
      <w:r w:rsidRPr="00B769C2">
        <w:rPr>
          <w:lang w:val="en-US"/>
        </w:rPr>
        <w:t>BindingFlags.GetProperty</w:t>
      </w:r>
      <w:proofErr w:type="spellEnd"/>
      <w:r w:rsidRPr="00B769C2">
        <w:rPr>
          <w:lang w:val="en-US"/>
        </w:rPr>
        <w:t xml:space="preserve"> | </w:t>
      </w:r>
      <w:proofErr w:type="spellStart"/>
      <w:r w:rsidRPr="00B769C2">
        <w:rPr>
          <w:lang w:val="en-US"/>
        </w:rPr>
        <w:t>BindingFlags.Public</w:t>
      </w:r>
      <w:proofErr w:type="spellEnd"/>
      <w:r w:rsidRPr="00B769C2">
        <w:rPr>
          <w:lang w:val="en-US"/>
        </w:rPr>
        <w:t xml:space="preserve"> | </w:t>
      </w:r>
      <w:proofErr w:type="spellStart"/>
      <w:r w:rsidRPr="00B769C2">
        <w:rPr>
          <w:lang w:val="en-US"/>
        </w:rPr>
        <w:t>BindingFlags.Instance</w:t>
      </w:r>
      <w:proofErr w:type="spellEnd"/>
    </w:p>
    <w:p w14:paraId="4607BE06" w14:textId="0440D07E" w:rsidR="00CF7C59" w:rsidRPr="00CF7C59" w:rsidRDefault="00CF7C59" w:rsidP="005C75B2">
      <w:pPr>
        <w:pStyle w:val="a3"/>
        <w:numPr>
          <w:ilvl w:val="2"/>
          <w:numId w:val="2"/>
        </w:numPr>
        <w:rPr>
          <w:lang w:val="en-US"/>
        </w:rPr>
      </w:pPr>
      <w:proofErr w:type="gramStart"/>
      <w:r w:rsidRPr="00B769C2">
        <w:rPr>
          <w:lang w:val="en-US"/>
        </w:rPr>
        <w:t>!</w:t>
      </w:r>
      <w:proofErr w:type="spellStart"/>
      <w:r w:rsidRPr="00B769C2">
        <w:rPr>
          <w:lang w:val="en-US"/>
        </w:rPr>
        <w:t>CanWrite</w:t>
      </w:r>
      <w:proofErr w:type="spellEnd"/>
      <w:proofErr w:type="gramEnd"/>
      <w:r w:rsidRPr="00B769C2">
        <w:rPr>
          <w:lang w:val="en-US"/>
        </w:rPr>
        <w:t>.</w:t>
      </w:r>
    </w:p>
    <w:p w14:paraId="3C675C22" w14:textId="44BCA666" w:rsidR="00B769C2" w:rsidRDefault="00B769C2" w:rsidP="005C75B2">
      <w:pPr>
        <w:pStyle w:val="a3"/>
        <w:numPr>
          <w:ilvl w:val="0"/>
          <w:numId w:val="2"/>
        </w:numPr>
      </w:pPr>
      <w:r>
        <w:t>Хранилище данных</w:t>
      </w:r>
      <w:r w:rsidR="008D6A82">
        <w:t xml:space="preserve"> (именование: </w:t>
      </w:r>
      <w:r w:rsidR="008D6A82" w:rsidRPr="008D6A82">
        <w:t>{</w:t>
      </w:r>
      <w:r w:rsidR="008D6A82">
        <w:rPr>
          <w:lang w:val="en-US"/>
        </w:rPr>
        <w:t>System</w:t>
      </w:r>
      <w:r w:rsidR="008D6A82" w:rsidRPr="008D6A82">
        <w:t>}</w:t>
      </w:r>
      <w:r w:rsidR="008D6A82">
        <w:rPr>
          <w:lang w:val="en-US"/>
        </w:rPr>
        <w:t>Storage</w:t>
      </w:r>
      <w:r w:rsidR="008D6A82">
        <w:t>)</w:t>
      </w:r>
    </w:p>
    <w:p w14:paraId="49A6B5B3" w14:textId="5385137B" w:rsidR="00B769C2" w:rsidRPr="00E6722D" w:rsidRDefault="0086758B" w:rsidP="005C75B2">
      <w:pPr>
        <w:pStyle w:val="a3"/>
        <w:numPr>
          <w:ilvl w:val="1"/>
          <w:numId w:val="2"/>
        </w:numPr>
        <w:rPr>
          <w:lang w:val="en-US"/>
        </w:rPr>
      </w:pPr>
      <w:r>
        <w:t>Паблик</w:t>
      </w:r>
      <w:r w:rsidRPr="00E6722D">
        <w:rPr>
          <w:lang w:val="en-US"/>
        </w:rPr>
        <w:t xml:space="preserve"> </w:t>
      </w:r>
      <w:r w:rsidR="00B769C2">
        <w:t>поля</w:t>
      </w:r>
      <w:r w:rsidR="00B769C2" w:rsidRPr="00E6722D">
        <w:rPr>
          <w:lang w:val="en-US"/>
        </w:rPr>
        <w:t xml:space="preserve"> </w:t>
      </w:r>
      <w:r w:rsidR="00B769C2">
        <w:t>данных</w:t>
      </w:r>
      <w:r w:rsidRPr="00E6722D">
        <w:rPr>
          <w:lang w:val="en-US"/>
        </w:rPr>
        <w:t xml:space="preserve"> (</w:t>
      </w:r>
      <w:r>
        <w:rPr>
          <w:lang w:val="en-US"/>
        </w:rPr>
        <w:t>get</w:t>
      </w:r>
      <w:r w:rsidR="00E6722D">
        <w:rPr>
          <w:lang w:val="en-US"/>
        </w:rPr>
        <w:t>;</w:t>
      </w:r>
      <w:r w:rsidRPr="00E6722D">
        <w:rPr>
          <w:lang w:val="en-US"/>
        </w:rPr>
        <w:t>)</w:t>
      </w:r>
    </w:p>
    <w:p w14:paraId="1C4673BB" w14:textId="2A8B0414" w:rsidR="00B769C2" w:rsidRDefault="00B769C2" w:rsidP="005C75B2">
      <w:pPr>
        <w:pStyle w:val="a3"/>
        <w:numPr>
          <w:ilvl w:val="1"/>
          <w:numId w:val="2"/>
        </w:numPr>
      </w:pPr>
      <w:r>
        <w:t xml:space="preserve">Расширения данных через </w:t>
      </w:r>
      <w:proofErr w:type="spellStart"/>
      <w:r>
        <w:t>партиалы</w:t>
      </w:r>
      <w:proofErr w:type="spellEnd"/>
    </w:p>
    <w:p w14:paraId="0DD35E9D" w14:textId="69C4A162" w:rsidR="00121900" w:rsidRDefault="00121900" w:rsidP="005C75B2">
      <w:pPr>
        <w:pStyle w:val="3"/>
      </w:pPr>
      <w:proofErr w:type="spellStart"/>
      <w:r>
        <w:t>Множественные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(</w:t>
      </w:r>
      <w:proofErr w:type="spellStart"/>
      <w:r>
        <w:t>Стандартная</w:t>
      </w:r>
      <w:proofErr w:type="spellEnd"/>
      <w:r>
        <w:t xml:space="preserve"> БД)</w:t>
      </w:r>
    </w:p>
    <w:p w14:paraId="4E40D09C" w14:textId="06E05960" w:rsidR="00121900" w:rsidRDefault="00121900" w:rsidP="005C75B2">
      <w:pPr>
        <w:pStyle w:val="a3"/>
        <w:numPr>
          <w:ilvl w:val="0"/>
          <w:numId w:val="3"/>
        </w:numPr>
      </w:pPr>
      <w:r>
        <w:t>Шина доступа</w:t>
      </w:r>
      <w:r w:rsidR="008D6A82">
        <w:t xml:space="preserve"> </w:t>
      </w:r>
      <w:r w:rsidR="008D6A82">
        <w:rPr>
          <w:lang w:val="en-US"/>
        </w:rPr>
        <w:t>(</w:t>
      </w:r>
      <w:r w:rsidR="008D6A82">
        <w:t xml:space="preserve">именование: </w:t>
      </w:r>
      <w:r w:rsidR="008D6A82">
        <w:rPr>
          <w:lang w:val="en-US"/>
        </w:rPr>
        <w:t>{System})</w:t>
      </w:r>
    </w:p>
    <w:p w14:paraId="53BF955B" w14:textId="2648E18D" w:rsidR="00121900" w:rsidRDefault="00121900" w:rsidP="005C75B2">
      <w:pPr>
        <w:pStyle w:val="a3"/>
        <w:numPr>
          <w:ilvl w:val="1"/>
          <w:numId w:val="3"/>
        </w:numPr>
      </w:pPr>
      <w:r>
        <w:t>Индекс-реестр</w:t>
      </w:r>
    </w:p>
    <w:p w14:paraId="709C2D22" w14:textId="06E88655" w:rsidR="00121900" w:rsidRDefault="00121900" w:rsidP="005C75B2">
      <w:pPr>
        <w:pStyle w:val="a3"/>
        <w:numPr>
          <w:ilvl w:val="1"/>
          <w:numId w:val="3"/>
        </w:numPr>
      </w:pPr>
      <w:r>
        <w:t>Логика получения единицы</w:t>
      </w:r>
    </w:p>
    <w:p w14:paraId="4CE46A4E" w14:textId="3972C767" w:rsidR="00121900" w:rsidRDefault="00121900" w:rsidP="005C75B2">
      <w:pPr>
        <w:pStyle w:val="a3"/>
        <w:numPr>
          <w:ilvl w:val="1"/>
          <w:numId w:val="3"/>
        </w:numPr>
      </w:pPr>
      <w:r>
        <w:t>Логика изменения (расширения модели)</w:t>
      </w:r>
    </w:p>
    <w:p w14:paraId="71CF196F" w14:textId="018906C8" w:rsidR="00121900" w:rsidRDefault="00121900" w:rsidP="005C75B2">
      <w:pPr>
        <w:pStyle w:val="a3"/>
        <w:numPr>
          <w:ilvl w:val="1"/>
          <w:numId w:val="3"/>
        </w:numPr>
      </w:pPr>
      <w:r>
        <w:t>Логика вывода (расширение модели)</w:t>
      </w:r>
    </w:p>
    <w:p w14:paraId="3A355444" w14:textId="72AB85E2" w:rsidR="00121900" w:rsidRDefault="00121900" w:rsidP="005C75B2">
      <w:pPr>
        <w:pStyle w:val="a3"/>
        <w:numPr>
          <w:ilvl w:val="1"/>
          <w:numId w:val="3"/>
        </w:numPr>
      </w:pPr>
      <w:r>
        <w:lastRenderedPageBreak/>
        <w:t>Логика сохранения и загрузки</w:t>
      </w:r>
      <w:r w:rsidR="00E339F2">
        <w:t xml:space="preserve"> (хранилище или сейв)</w:t>
      </w:r>
    </w:p>
    <w:p w14:paraId="217627DF" w14:textId="0EE3674B" w:rsidR="00121900" w:rsidRDefault="00121900" w:rsidP="005C75B2">
      <w:pPr>
        <w:pStyle w:val="a3"/>
        <w:numPr>
          <w:ilvl w:val="0"/>
          <w:numId w:val="2"/>
        </w:numPr>
      </w:pPr>
      <w:r>
        <w:t>Модель</w:t>
      </w:r>
      <w:r w:rsidR="008D6A82">
        <w:rPr>
          <w:lang w:val="en-US"/>
        </w:rPr>
        <w:t xml:space="preserve"> (</w:t>
      </w:r>
      <w:r w:rsidR="008D6A82">
        <w:t xml:space="preserve">именование: </w:t>
      </w:r>
      <w:r w:rsidR="008D6A82">
        <w:rPr>
          <w:lang w:val="en-US"/>
        </w:rPr>
        <w:t>{System}Model)</w:t>
      </w:r>
    </w:p>
    <w:p w14:paraId="61E42B01" w14:textId="77777777" w:rsidR="00A3680E" w:rsidRPr="00240E9B" w:rsidRDefault="00A3680E" w:rsidP="00A3680E">
      <w:pPr>
        <w:pStyle w:val="a3"/>
        <w:numPr>
          <w:ilvl w:val="1"/>
          <w:numId w:val="2"/>
        </w:numPr>
        <w:rPr>
          <w:lang w:val="en-US"/>
        </w:rPr>
      </w:pPr>
      <w:r>
        <w:t>Паблик</w:t>
      </w:r>
      <w:r w:rsidRPr="00240E9B">
        <w:rPr>
          <w:lang w:val="en-US"/>
        </w:rPr>
        <w:t xml:space="preserve"> </w:t>
      </w:r>
      <w:r>
        <w:t>поля</w:t>
      </w:r>
      <w:r w:rsidRPr="00240E9B">
        <w:rPr>
          <w:lang w:val="en-US"/>
        </w:rPr>
        <w:t xml:space="preserve"> </w:t>
      </w:r>
      <w:r>
        <w:t>данных</w:t>
      </w:r>
      <w:r w:rsidRPr="00240E9B">
        <w:rPr>
          <w:lang w:val="en-US"/>
        </w:rPr>
        <w:t xml:space="preserve"> (</w:t>
      </w:r>
      <w:r>
        <w:rPr>
          <w:lang w:val="en-US"/>
        </w:rPr>
        <w:t>get;</w:t>
      </w:r>
      <w:r w:rsidRPr="00240E9B">
        <w:rPr>
          <w:lang w:val="en-US"/>
        </w:rPr>
        <w:t xml:space="preserve"> </w:t>
      </w:r>
      <w:r>
        <w:rPr>
          <w:lang w:val="en-US"/>
        </w:rPr>
        <w:t>private set;</w:t>
      </w:r>
      <w:r w:rsidRPr="00240E9B">
        <w:rPr>
          <w:lang w:val="en-US"/>
        </w:rPr>
        <w:t>)</w:t>
      </w:r>
    </w:p>
    <w:p w14:paraId="18218310" w14:textId="77777777" w:rsidR="008D6A82" w:rsidRDefault="00121900" w:rsidP="005C75B2">
      <w:pPr>
        <w:pStyle w:val="a3"/>
        <w:numPr>
          <w:ilvl w:val="1"/>
          <w:numId w:val="3"/>
        </w:numPr>
      </w:pPr>
      <w:r>
        <w:t>События изменения данных</w:t>
      </w:r>
    </w:p>
    <w:p w14:paraId="0020C90B" w14:textId="77777777" w:rsidR="008D6A82" w:rsidRDefault="00121900" w:rsidP="005C75B2">
      <w:pPr>
        <w:pStyle w:val="a3"/>
        <w:numPr>
          <w:ilvl w:val="1"/>
          <w:numId w:val="3"/>
        </w:numPr>
      </w:pPr>
      <w:proofErr w:type="spellStart"/>
      <w:r>
        <w:t>Интернал</w:t>
      </w:r>
      <w:proofErr w:type="spellEnd"/>
      <w:r>
        <w:t xml:space="preserve"> метод вызова событий изменения данных</w:t>
      </w:r>
    </w:p>
    <w:p w14:paraId="45D90ED7" w14:textId="7B76301D" w:rsidR="008D6A82" w:rsidRDefault="008D6A82" w:rsidP="005C75B2">
      <w:pPr>
        <w:pStyle w:val="a3"/>
        <w:numPr>
          <w:ilvl w:val="1"/>
          <w:numId w:val="3"/>
        </w:numPr>
      </w:pPr>
      <w:r>
        <w:t>Функционал копирования полей по признаку</w:t>
      </w:r>
      <w:r w:rsidRPr="00B769C2">
        <w:t xml:space="preserve"> </w:t>
      </w:r>
      <w:r>
        <w:t>на экземпляре источника (хранилища)</w:t>
      </w:r>
    </w:p>
    <w:p w14:paraId="331B203A" w14:textId="77777777" w:rsidR="008D6A82" w:rsidRDefault="008D6A82" w:rsidP="005C75B2">
      <w:pPr>
        <w:pStyle w:val="a3"/>
        <w:numPr>
          <w:ilvl w:val="2"/>
          <w:numId w:val="2"/>
        </w:numPr>
        <w:rPr>
          <w:lang w:val="en-US"/>
        </w:rPr>
      </w:pPr>
      <w:r w:rsidRPr="00B769C2">
        <w:rPr>
          <w:lang w:val="en-US"/>
        </w:rPr>
        <w:t xml:space="preserve">Property </w:t>
      </w:r>
    </w:p>
    <w:p w14:paraId="69613B65" w14:textId="77777777" w:rsidR="008D6A82" w:rsidRPr="008D6A82" w:rsidRDefault="008D6A82" w:rsidP="005C75B2">
      <w:pPr>
        <w:pStyle w:val="a3"/>
        <w:numPr>
          <w:ilvl w:val="2"/>
          <w:numId w:val="2"/>
        </w:numPr>
        <w:rPr>
          <w:lang w:val="en-US"/>
        </w:rPr>
      </w:pPr>
      <w:proofErr w:type="spellStart"/>
      <w:r w:rsidRPr="008D6A82">
        <w:rPr>
          <w:lang w:val="en-US"/>
        </w:rPr>
        <w:t>BindingFlags.GetProperty</w:t>
      </w:r>
      <w:proofErr w:type="spellEnd"/>
      <w:r w:rsidRPr="008D6A82">
        <w:rPr>
          <w:lang w:val="en-US"/>
        </w:rPr>
        <w:t xml:space="preserve"> | </w:t>
      </w:r>
      <w:proofErr w:type="spellStart"/>
      <w:r w:rsidRPr="008D6A82">
        <w:rPr>
          <w:lang w:val="en-US"/>
        </w:rPr>
        <w:t>BindingFlags.Public</w:t>
      </w:r>
      <w:proofErr w:type="spellEnd"/>
      <w:r w:rsidRPr="008D6A82">
        <w:rPr>
          <w:lang w:val="en-US"/>
        </w:rPr>
        <w:t xml:space="preserve"> | </w:t>
      </w:r>
      <w:proofErr w:type="spellStart"/>
      <w:r w:rsidRPr="008D6A82">
        <w:rPr>
          <w:lang w:val="en-US"/>
        </w:rPr>
        <w:t>BindingFlags.Instance</w:t>
      </w:r>
      <w:proofErr w:type="spellEnd"/>
    </w:p>
    <w:p w14:paraId="272B5E9A" w14:textId="121276B8" w:rsidR="008D6A82" w:rsidRDefault="008D6A82" w:rsidP="005C75B2">
      <w:pPr>
        <w:pStyle w:val="a3"/>
        <w:numPr>
          <w:ilvl w:val="2"/>
          <w:numId w:val="2"/>
        </w:numPr>
      </w:pPr>
      <w:proofErr w:type="gramStart"/>
      <w:r w:rsidRPr="008D6A82">
        <w:rPr>
          <w:lang w:val="en-US"/>
        </w:rPr>
        <w:t>!</w:t>
      </w:r>
      <w:proofErr w:type="spellStart"/>
      <w:r w:rsidRPr="008D6A82">
        <w:rPr>
          <w:lang w:val="en-US"/>
        </w:rPr>
        <w:t>CanWrite</w:t>
      </w:r>
      <w:proofErr w:type="spellEnd"/>
      <w:proofErr w:type="gramEnd"/>
    </w:p>
    <w:p w14:paraId="7DB58BC3" w14:textId="77777777" w:rsidR="008D6A82" w:rsidRDefault="008D6A82" w:rsidP="005C75B2">
      <w:pPr>
        <w:pStyle w:val="a3"/>
        <w:numPr>
          <w:ilvl w:val="0"/>
          <w:numId w:val="2"/>
        </w:numPr>
      </w:pPr>
      <w:r>
        <w:t xml:space="preserve">Хранилище данных (именование: </w:t>
      </w:r>
      <w:r w:rsidRPr="008D6A82">
        <w:t>{</w:t>
      </w:r>
      <w:r>
        <w:rPr>
          <w:lang w:val="en-US"/>
        </w:rPr>
        <w:t>System</w:t>
      </w:r>
      <w:r w:rsidRPr="008D6A82">
        <w:t>}</w:t>
      </w:r>
      <w:r>
        <w:rPr>
          <w:lang w:val="en-US"/>
        </w:rPr>
        <w:t>Storage</w:t>
      </w:r>
      <w:r>
        <w:t>)</w:t>
      </w:r>
    </w:p>
    <w:p w14:paraId="3B86A1B3" w14:textId="77777777" w:rsidR="008D6A82" w:rsidRDefault="008D6A82" w:rsidP="005C75B2">
      <w:pPr>
        <w:pStyle w:val="a3"/>
        <w:numPr>
          <w:ilvl w:val="1"/>
          <w:numId w:val="2"/>
        </w:numPr>
        <w:rPr>
          <w:lang w:val="en-US"/>
        </w:rPr>
      </w:pPr>
      <w:r>
        <w:t>Паблик</w:t>
      </w:r>
      <w:r w:rsidRPr="00E6722D">
        <w:rPr>
          <w:lang w:val="en-US"/>
        </w:rPr>
        <w:t xml:space="preserve"> </w:t>
      </w:r>
      <w:r>
        <w:t>поля</w:t>
      </w:r>
      <w:r w:rsidRPr="00E6722D">
        <w:rPr>
          <w:lang w:val="en-US"/>
        </w:rPr>
        <w:t xml:space="preserve"> </w:t>
      </w:r>
      <w:r>
        <w:t>данных</w:t>
      </w:r>
      <w:r w:rsidRPr="00E6722D">
        <w:rPr>
          <w:lang w:val="en-US"/>
        </w:rPr>
        <w:t xml:space="preserve"> (</w:t>
      </w:r>
      <w:r>
        <w:rPr>
          <w:lang w:val="en-US"/>
        </w:rPr>
        <w:t>get;</w:t>
      </w:r>
      <w:r w:rsidRPr="00E6722D">
        <w:rPr>
          <w:lang w:val="en-US"/>
        </w:rPr>
        <w:t>)</w:t>
      </w:r>
    </w:p>
    <w:p w14:paraId="373EC26C" w14:textId="273DA37A" w:rsidR="008D6A82" w:rsidRPr="0076182D" w:rsidRDefault="008D6A82" w:rsidP="005C75B2">
      <w:pPr>
        <w:pStyle w:val="a3"/>
        <w:numPr>
          <w:ilvl w:val="1"/>
          <w:numId w:val="2"/>
        </w:numPr>
        <w:rPr>
          <w:lang w:val="en-US"/>
        </w:rPr>
      </w:pPr>
      <w:r>
        <w:t xml:space="preserve">Расширения данных через </w:t>
      </w:r>
      <w:proofErr w:type="spellStart"/>
      <w:r>
        <w:t>партиалы</w:t>
      </w:r>
      <w:proofErr w:type="spellEnd"/>
    </w:p>
    <w:p w14:paraId="02B535F2" w14:textId="32BC6523" w:rsidR="0076182D" w:rsidRPr="0076182D" w:rsidRDefault="0076182D" w:rsidP="005C75B2">
      <w:pPr>
        <w:pStyle w:val="a3"/>
        <w:numPr>
          <w:ilvl w:val="1"/>
          <w:numId w:val="2"/>
        </w:numPr>
      </w:pPr>
      <w:r>
        <w:t>Метод создающий и возвращающий модель данных записи базы данных, заполненной из данного экземпляра хранилища</w:t>
      </w:r>
    </w:p>
    <w:p w14:paraId="5D84AE63" w14:textId="73A8224A" w:rsidR="00D11E7F" w:rsidRPr="00D11E7F" w:rsidRDefault="00D11E7F" w:rsidP="005C75B2">
      <w:pPr>
        <w:pStyle w:val="2"/>
      </w:pPr>
      <w:r w:rsidRPr="005C75B2">
        <w:t>Пакеты</w:t>
      </w:r>
    </w:p>
    <w:p w14:paraId="21CDAAEB" w14:textId="77777777" w:rsidR="00D11E7F" w:rsidRPr="00A3680E" w:rsidRDefault="00D11E7F" w:rsidP="005C75B2">
      <w:pPr>
        <w:pStyle w:val="3"/>
        <w:rPr>
          <w:lang w:val="ru-RU"/>
        </w:rPr>
      </w:pPr>
      <w:r w:rsidRPr="005C75B2">
        <w:t>System</w:t>
      </w:r>
    </w:p>
    <w:p w14:paraId="6A22BDA1" w14:textId="212B11B1" w:rsidR="00D11E7F" w:rsidRPr="00732692" w:rsidRDefault="00D11E7F" w:rsidP="005C75B2">
      <w:r>
        <w:t>Пакет содержит в себе базовые абстракции фреймворка</w:t>
      </w:r>
      <w:r w:rsidR="00732692">
        <w:t xml:space="preserve"> и перечисления </w:t>
      </w:r>
      <w:r w:rsidR="00732692" w:rsidRPr="00732692">
        <w:t>(</w:t>
      </w:r>
      <w:proofErr w:type="spellStart"/>
      <w:r w:rsidR="00732692">
        <w:rPr>
          <w:lang w:val="en-US"/>
        </w:rPr>
        <w:t>enum</w:t>
      </w:r>
      <w:proofErr w:type="spellEnd"/>
      <w:r w:rsidR="00732692" w:rsidRPr="00732692">
        <w:t>)</w:t>
      </w:r>
      <w:r w:rsidR="00732692">
        <w:t>.</w:t>
      </w:r>
    </w:p>
    <w:p w14:paraId="692215D7" w14:textId="7E4D68BA" w:rsidR="00D11E7F" w:rsidRDefault="00D11E7F" w:rsidP="005C75B2">
      <w:r>
        <w:rPr>
          <w:lang w:val="en-US"/>
        </w:rPr>
        <w:t>Singleton</w:t>
      </w:r>
      <w:r w:rsidRPr="00D11E7F">
        <w:t xml:space="preserve"> – </w:t>
      </w:r>
      <w:r>
        <w:t>абстрактный класс</w:t>
      </w:r>
      <w:r w:rsidRPr="00D11E7F">
        <w:t xml:space="preserve"> </w:t>
      </w:r>
      <w:proofErr w:type="spellStart"/>
      <w:r>
        <w:t>синглтона</w:t>
      </w:r>
      <w:proofErr w:type="spellEnd"/>
      <w:r w:rsidR="005C75B2">
        <w:t>.</w:t>
      </w:r>
    </w:p>
    <w:p w14:paraId="1F4835EC" w14:textId="3C2A9934" w:rsidR="00D11E7F" w:rsidRPr="00D11E7F" w:rsidRDefault="00D11E7F" w:rsidP="005C75B2">
      <w:proofErr w:type="spellStart"/>
      <w:r>
        <w:rPr>
          <w:lang w:val="en-US"/>
        </w:rPr>
        <w:t>SystemController</w:t>
      </w:r>
      <w:proofErr w:type="spellEnd"/>
      <w:r w:rsidRPr="00D11E7F">
        <w:t xml:space="preserve"> – </w:t>
      </w:r>
      <w:r>
        <w:t xml:space="preserve">абстрактный класс основного контроллера системы (центральной шины). </w:t>
      </w:r>
      <w:r w:rsidR="0097674E">
        <w:t>Имеет поле для «драйвера», который определяет реализацию для конкретного движка. Драйвер должен выставлять себя сам.</w:t>
      </w:r>
    </w:p>
    <w:p w14:paraId="31EFA34F" w14:textId="7B1C9A97" w:rsidR="00D11E7F" w:rsidRPr="00D11E7F" w:rsidRDefault="00D11E7F" w:rsidP="005C75B2">
      <w:proofErr w:type="spellStart"/>
      <w:r>
        <w:rPr>
          <w:lang w:val="en-US"/>
        </w:rPr>
        <w:t>SystemModel</w:t>
      </w:r>
      <w:proofErr w:type="spellEnd"/>
      <w:r w:rsidRPr="00D11E7F">
        <w:t xml:space="preserve"> – </w:t>
      </w:r>
      <w:r>
        <w:t>абстрактный</w:t>
      </w:r>
      <w:r w:rsidRPr="00D11E7F">
        <w:t xml:space="preserve"> </w:t>
      </w:r>
      <w:r>
        <w:t>класс</w:t>
      </w:r>
      <w:r w:rsidRPr="00D11E7F">
        <w:t xml:space="preserve"> </w:t>
      </w:r>
      <w:r>
        <w:t>модели системы, с функционалом автоматического подтягивания данных из связанных хранилищ</w:t>
      </w:r>
    </w:p>
    <w:p w14:paraId="7B5E7998" w14:textId="61512666" w:rsidR="00D11E7F" w:rsidRPr="0097674E" w:rsidRDefault="00D11E7F" w:rsidP="005C75B2">
      <w:proofErr w:type="spellStart"/>
      <w:r>
        <w:rPr>
          <w:lang w:val="en-US"/>
        </w:rPr>
        <w:t>ISystemDriver</w:t>
      </w:r>
      <w:proofErr w:type="spellEnd"/>
      <w:r w:rsidR="0097674E">
        <w:t xml:space="preserve"> – интерфейс драйвера контроллера системы. При назначении драйвера автоматический будет вызвана функция </w:t>
      </w:r>
      <w:r w:rsidR="0097674E">
        <w:rPr>
          <w:lang w:val="en-US"/>
        </w:rPr>
        <w:t>Init</w:t>
      </w:r>
      <w:r w:rsidR="0097674E">
        <w:t xml:space="preserve">, при отключении - </w:t>
      </w:r>
      <w:r w:rsidR="0097674E">
        <w:rPr>
          <w:lang w:val="en-US"/>
        </w:rPr>
        <w:t>Destroy</w:t>
      </w:r>
    </w:p>
    <w:p w14:paraId="2BB94A7F" w14:textId="65266A9A" w:rsidR="008D6A82" w:rsidRPr="0076182D" w:rsidRDefault="008D6A82" w:rsidP="005C75B2">
      <w:pPr>
        <w:pStyle w:val="3"/>
        <w:rPr>
          <w:lang w:val="ru-RU"/>
        </w:rPr>
      </w:pPr>
      <w:r>
        <w:t>Settings</w:t>
      </w:r>
    </w:p>
    <w:p w14:paraId="519D103E" w14:textId="77777777" w:rsidR="005C75B2" w:rsidRDefault="008D6A82" w:rsidP="005C75B2">
      <w:r>
        <w:t>Пакет содержит базовую систему настроек</w:t>
      </w:r>
      <w:r w:rsidR="005C75B2">
        <w:t xml:space="preserve">. Модель расширяется через </w:t>
      </w:r>
      <w:proofErr w:type="spellStart"/>
      <w:r w:rsidR="005C75B2">
        <w:t>партиалы</w:t>
      </w:r>
      <w:proofErr w:type="spellEnd"/>
      <w:r w:rsidR="005C75B2">
        <w:t xml:space="preserve">, хранилище расширяется через наследование от абстракции. </w:t>
      </w:r>
      <w:proofErr w:type="spellStart"/>
      <w:r w:rsidR="005C75B2">
        <w:rPr>
          <w:lang w:val="en-US"/>
        </w:rPr>
        <w:t>SystemModel</w:t>
      </w:r>
      <w:proofErr w:type="spellEnd"/>
      <w:r w:rsidR="005C75B2" w:rsidRPr="005C75B2">
        <w:t xml:space="preserve"> </w:t>
      </w:r>
      <w:r w:rsidR="005C75B2">
        <w:t xml:space="preserve">поддерживает сбор данных из нескольких объектов-хранилищ в одну модель. </w:t>
      </w:r>
    </w:p>
    <w:p w14:paraId="0DD4770E" w14:textId="14995620" w:rsidR="008D6A82" w:rsidRPr="00E729A1" w:rsidRDefault="005C75B2" w:rsidP="005C75B2">
      <w:r>
        <w:t xml:space="preserve">Для </w:t>
      </w:r>
      <w:r>
        <w:rPr>
          <w:lang w:val="en-US"/>
        </w:rPr>
        <w:t>Unity</w:t>
      </w:r>
      <w:r w:rsidRPr="005C75B2">
        <w:t xml:space="preserve"> </w:t>
      </w:r>
      <w:r>
        <w:t xml:space="preserve">используется реализация хранения в </w:t>
      </w:r>
      <w:proofErr w:type="spellStart"/>
      <w:r>
        <w:rPr>
          <w:lang w:val="en-US"/>
        </w:rPr>
        <w:t>ScriptableObjects</w:t>
      </w:r>
      <w:proofErr w:type="spellEnd"/>
      <w:r>
        <w:t xml:space="preserve"> с одним родителем и сбор этих ресурсов через </w:t>
      </w:r>
      <w:r>
        <w:rPr>
          <w:lang w:val="en-US"/>
        </w:rPr>
        <w:t>Resources</w:t>
      </w:r>
      <w:r w:rsidRPr="005C75B2">
        <w:t>.</w:t>
      </w:r>
      <w:proofErr w:type="spellStart"/>
      <w:r>
        <w:rPr>
          <w:lang w:val="en-US"/>
        </w:rPr>
        <w:t>LoadAll</w:t>
      </w:r>
      <w:proofErr w:type="spellEnd"/>
      <w:r w:rsidRPr="005C75B2">
        <w:t>&lt;</w:t>
      </w:r>
      <w:r>
        <w:rPr>
          <w:lang w:val="en-US"/>
        </w:rPr>
        <w:t>T</w:t>
      </w:r>
      <w:proofErr w:type="gramStart"/>
      <w:r w:rsidRPr="005C75B2">
        <w:t>&gt;(</w:t>
      </w:r>
      <w:proofErr w:type="gramEnd"/>
      <w:r w:rsidRPr="005C75B2">
        <w:t xml:space="preserve">) </w:t>
      </w:r>
      <w:r>
        <w:t xml:space="preserve">с дальнейшим сбором данных в модель через </w:t>
      </w:r>
      <w:proofErr w:type="spellStart"/>
      <w:r w:rsidRPr="005C75B2">
        <w:t>Model.CopyFrom</w:t>
      </w:r>
      <w:proofErr w:type="spellEnd"/>
      <w:r w:rsidRPr="005C75B2">
        <w:t>(</w:t>
      </w:r>
      <w:proofErr w:type="spellStart"/>
      <w:r>
        <w:rPr>
          <w:lang w:val="en-US"/>
        </w:rPr>
        <w:t>scriptableObject</w:t>
      </w:r>
      <w:proofErr w:type="spellEnd"/>
      <w:r w:rsidRPr="005C75B2">
        <w:t>)</w:t>
      </w:r>
      <w:r w:rsidR="00E729A1" w:rsidRPr="00E729A1">
        <w:t>.</w:t>
      </w:r>
    </w:p>
    <w:p w14:paraId="77821CB7" w14:textId="121D5343" w:rsidR="008D6A82" w:rsidRPr="0076182D" w:rsidRDefault="008D6A82" w:rsidP="005C75B2">
      <w:pPr>
        <w:pStyle w:val="3"/>
        <w:rPr>
          <w:lang w:val="ru-RU"/>
        </w:rPr>
      </w:pPr>
      <w:r>
        <w:t>Debug</w:t>
      </w:r>
    </w:p>
    <w:p w14:paraId="0A0FD9A8" w14:textId="5D5CB7F6" w:rsidR="00EE798B" w:rsidRPr="00EE798B" w:rsidRDefault="00EE798B" w:rsidP="00EE798B">
      <w:r>
        <w:t xml:space="preserve">Пакет содержит расширение системы настроек для ввода флагов </w:t>
      </w:r>
      <w:proofErr w:type="spellStart"/>
      <w:r>
        <w:t>дебаг</w:t>
      </w:r>
      <w:proofErr w:type="spellEnd"/>
      <w:r>
        <w:t>-режима.</w:t>
      </w:r>
    </w:p>
    <w:p w14:paraId="1ACCF5F1" w14:textId="06880876" w:rsidR="00D11E7F" w:rsidRPr="008D6A82" w:rsidRDefault="00D11E7F" w:rsidP="005C75B2">
      <w:pPr>
        <w:pStyle w:val="3"/>
        <w:rPr>
          <w:lang w:val="ru-RU"/>
        </w:rPr>
      </w:pPr>
      <w:r>
        <w:t>App</w:t>
      </w:r>
    </w:p>
    <w:p w14:paraId="2102A8B8" w14:textId="22F640A0" w:rsidR="00EE4E81" w:rsidRPr="00B03A45" w:rsidRDefault="00EE4E81" w:rsidP="005C75B2">
      <w:r>
        <w:t>Пакет содержит</w:t>
      </w:r>
      <w:r w:rsidR="00EE798B">
        <w:t xml:space="preserve"> основную модель данных приложения и ее контроллер. Через нее идет управление и считывание текущего состояния приложения</w:t>
      </w:r>
      <w:r w:rsidR="00B03A45">
        <w:t xml:space="preserve">. Фактически является машиной состояний </w:t>
      </w:r>
      <w:r w:rsidR="00B03A45">
        <w:lastRenderedPageBreak/>
        <w:t xml:space="preserve">приложения. Может быть расширена при необходимости через </w:t>
      </w:r>
      <w:proofErr w:type="spellStart"/>
      <w:r w:rsidR="00B03A45">
        <w:t>партиалы</w:t>
      </w:r>
      <w:proofErr w:type="spellEnd"/>
      <w:r w:rsidR="00B03A45">
        <w:t xml:space="preserve">. В реализации для </w:t>
      </w:r>
      <w:r w:rsidR="00B03A45">
        <w:rPr>
          <w:lang w:val="en-US"/>
        </w:rPr>
        <w:t>Unity</w:t>
      </w:r>
      <w:r w:rsidR="00B03A45" w:rsidRPr="00B03A45">
        <w:t xml:space="preserve"> </w:t>
      </w:r>
      <w:r w:rsidR="00B03A45">
        <w:t xml:space="preserve">создается </w:t>
      </w:r>
      <w:proofErr w:type="spellStart"/>
      <w:r w:rsidR="00B03A45">
        <w:rPr>
          <w:lang w:val="en-US"/>
        </w:rPr>
        <w:t>FocusHandler</w:t>
      </w:r>
      <w:proofErr w:type="spellEnd"/>
      <w:r w:rsidR="00B03A45">
        <w:t xml:space="preserve">, который управляет состоянием приложения, считывая свое состояние как </w:t>
      </w:r>
      <w:proofErr w:type="spellStart"/>
      <w:r w:rsidR="00B03A45">
        <w:rPr>
          <w:lang w:val="en-US"/>
        </w:rPr>
        <w:t>Monobehavior</w:t>
      </w:r>
      <w:proofErr w:type="spellEnd"/>
      <w:r w:rsidR="00B03A45">
        <w:t>.</w:t>
      </w:r>
    </w:p>
    <w:p w14:paraId="43FF1FB3" w14:textId="5734CA53" w:rsidR="00D11E7F" w:rsidRPr="0088203F" w:rsidRDefault="00D11E7F" w:rsidP="005C75B2">
      <w:pPr>
        <w:pStyle w:val="3"/>
        <w:rPr>
          <w:lang w:val="ru-RU"/>
        </w:rPr>
      </w:pPr>
      <w:r>
        <w:t>Loader</w:t>
      </w:r>
    </w:p>
    <w:p w14:paraId="1F42BFED" w14:textId="0C1F025A" w:rsidR="0088203F" w:rsidRPr="0088203F" w:rsidRDefault="0088203F" w:rsidP="0088203F">
      <w:r>
        <w:t xml:space="preserve">Пакет содержит систему асинхронной загрузки данных. Наследники интерфейса </w:t>
      </w:r>
      <w:proofErr w:type="spellStart"/>
      <w:r>
        <w:rPr>
          <w:lang w:val="en-US"/>
        </w:rPr>
        <w:t>ILoadable</w:t>
      </w:r>
      <w:proofErr w:type="spellEnd"/>
      <w:r w:rsidRPr="0088203F">
        <w:t xml:space="preserve"> </w:t>
      </w:r>
      <w:r>
        <w:t xml:space="preserve">могут зарегистрироваться в очереди на загрузку. На данный момент система срабатывает один раз при запуске приложения. Нужно доработать для </w:t>
      </w:r>
      <w:proofErr w:type="spellStart"/>
      <w:r>
        <w:t>подгрузки</w:t>
      </w:r>
      <w:proofErr w:type="spellEnd"/>
      <w:r>
        <w:t xml:space="preserve"> данных в </w:t>
      </w:r>
      <w:proofErr w:type="spellStart"/>
      <w:r>
        <w:t>рантайме</w:t>
      </w:r>
      <w:proofErr w:type="spellEnd"/>
      <w:r>
        <w:t>.</w:t>
      </w:r>
    </w:p>
    <w:p w14:paraId="091B350A" w14:textId="2B3B459D" w:rsidR="00D11E7F" w:rsidRPr="0076182D" w:rsidRDefault="00D11E7F" w:rsidP="005C75B2">
      <w:pPr>
        <w:pStyle w:val="3"/>
        <w:rPr>
          <w:lang w:val="ru-RU"/>
        </w:rPr>
      </w:pPr>
      <w:r>
        <w:t>Logger</w:t>
      </w:r>
    </w:p>
    <w:p w14:paraId="1BEA6464" w14:textId="55B72409" w:rsidR="00E52E54" w:rsidRPr="00825BBA" w:rsidRDefault="00E52E54" w:rsidP="00E52E54">
      <w:r>
        <w:t xml:space="preserve">Пакет содержит </w:t>
      </w:r>
      <w:r w:rsidR="00825BBA">
        <w:t xml:space="preserve">систему вывода данных в консоль. Драйвер для </w:t>
      </w:r>
      <w:r w:rsidR="00825BBA">
        <w:rPr>
          <w:lang w:val="en-US"/>
        </w:rPr>
        <w:t>Unity</w:t>
      </w:r>
      <w:r w:rsidR="00825BBA" w:rsidRPr="00825BBA">
        <w:t xml:space="preserve"> </w:t>
      </w:r>
      <w:r w:rsidR="00825BBA">
        <w:t xml:space="preserve">производит вывод через </w:t>
      </w:r>
      <w:r w:rsidR="00825BBA">
        <w:rPr>
          <w:lang w:val="en-US"/>
        </w:rPr>
        <w:t>Debug</w:t>
      </w:r>
      <w:r w:rsidR="00825BBA" w:rsidRPr="00825BBA">
        <w:t>.</w:t>
      </w:r>
      <w:r w:rsidR="00825BBA">
        <w:rPr>
          <w:lang w:val="en-US"/>
        </w:rPr>
        <w:t>Log</w:t>
      </w:r>
      <w:r w:rsidR="00825BBA" w:rsidRPr="00825BBA">
        <w:t>(</w:t>
      </w:r>
      <w:r w:rsidR="00825BBA">
        <w:rPr>
          <w:lang w:val="en-US"/>
        </w:rPr>
        <w:t>Warning</w:t>
      </w:r>
      <w:r w:rsidR="00825BBA" w:rsidRPr="00825BBA">
        <w:t xml:space="preserve">, </w:t>
      </w:r>
      <w:r w:rsidR="00825BBA">
        <w:rPr>
          <w:lang w:val="en-US"/>
        </w:rPr>
        <w:t>Error</w:t>
      </w:r>
      <w:r w:rsidR="00825BBA" w:rsidRPr="00825BBA">
        <w:t>)</w:t>
      </w:r>
      <w:r w:rsidR="00825BBA">
        <w:t>.</w:t>
      </w:r>
    </w:p>
    <w:sectPr w:rsidR="00E52E54" w:rsidRPr="00825BBA" w:rsidSect="00EF7A7E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F536C"/>
    <w:multiLevelType w:val="hybridMultilevel"/>
    <w:tmpl w:val="1EC279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B975167"/>
    <w:multiLevelType w:val="hybridMultilevel"/>
    <w:tmpl w:val="539630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B8F4D9F"/>
    <w:multiLevelType w:val="hybridMultilevel"/>
    <w:tmpl w:val="33A25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44A92"/>
    <w:multiLevelType w:val="hybridMultilevel"/>
    <w:tmpl w:val="FB7C77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B03"/>
    <w:rsid w:val="00027DE5"/>
    <w:rsid w:val="000C4F10"/>
    <w:rsid w:val="00121900"/>
    <w:rsid w:val="00170B03"/>
    <w:rsid w:val="00240E9B"/>
    <w:rsid w:val="00353839"/>
    <w:rsid w:val="00510E2B"/>
    <w:rsid w:val="005A3F8F"/>
    <w:rsid w:val="005C75B2"/>
    <w:rsid w:val="005D23A3"/>
    <w:rsid w:val="005F2D3F"/>
    <w:rsid w:val="006C1E30"/>
    <w:rsid w:val="006D1422"/>
    <w:rsid w:val="006E2E67"/>
    <w:rsid w:val="00732692"/>
    <w:rsid w:val="0076182D"/>
    <w:rsid w:val="00825BBA"/>
    <w:rsid w:val="00835F03"/>
    <w:rsid w:val="0086758B"/>
    <w:rsid w:val="0088203F"/>
    <w:rsid w:val="008D6A82"/>
    <w:rsid w:val="0097674E"/>
    <w:rsid w:val="00A2557F"/>
    <w:rsid w:val="00A2759D"/>
    <w:rsid w:val="00A3680E"/>
    <w:rsid w:val="00B03A45"/>
    <w:rsid w:val="00B769C2"/>
    <w:rsid w:val="00BD03D7"/>
    <w:rsid w:val="00CF7C59"/>
    <w:rsid w:val="00D11E7F"/>
    <w:rsid w:val="00DF1CBC"/>
    <w:rsid w:val="00E339F2"/>
    <w:rsid w:val="00E52E54"/>
    <w:rsid w:val="00E6722D"/>
    <w:rsid w:val="00E729A1"/>
    <w:rsid w:val="00EE4E81"/>
    <w:rsid w:val="00EE798B"/>
    <w:rsid w:val="00E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C4A0"/>
  <w15:docId w15:val="{7E8E3144-EB3D-4D15-A223-EA9E1C3D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5B2"/>
    <w:pPr>
      <w:ind w:firstLine="567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4E81"/>
    <w:pPr>
      <w:keepNext/>
      <w:keepLines/>
      <w:spacing w:before="240" w:after="0"/>
      <w:ind w:firstLine="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C75B2"/>
    <w:pPr>
      <w:keepNext/>
      <w:keepLines/>
      <w:spacing w:before="240" w:after="80"/>
      <w:ind w:firstLine="0"/>
      <w:jc w:val="center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75B2"/>
    <w:pPr>
      <w:keepNext/>
      <w:keepLines/>
      <w:spacing w:before="120" w:after="80"/>
      <w:ind w:firstLine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8"/>
      <w:szCs w:val="28"/>
      <w:u w:val="single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11E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E2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75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75B2"/>
    <w:rPr>
      <w:rFonts w:asciiTheme="majorHAnsi" w:eastAsiaTheme="majorEastAsia" w:hAnsiTheme="majorHAnsi" w:cstheme="majorBidi"/>
      <w:color w:val="243F60" w:themeColor="accent1" w:themeShade="7F"/>
      <w:sz w:val="28"/>
      <w:szCs w:val="28"/>
      <w:u w:val="single"/>
      <w:lang w:val="en-US"/>
    </w:rPr>
  </w:style>
  <w:style w:type="character" w:customStyle="1" w:styleId="10">
    <w:name w:val="Заголовок 1 Знак"/>
    <w:basedOn w:val="a0"/>
    <w:link w:val="1"/>
    <w:uiPriority w:val="9"/>
    <w:rsid w:val="00EE4E81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40">
    <w:name w:val="Заголовок 4 Знак"/>
    <w:basedOn w:val="a0"/>
    <w:link w:val="4"/>
    <w:uiPriority w:val="9"/>
    <w:rsid w:val="00D11E7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Юрий Кудрин</cp:lastModifiedBy>
  <cp:revision>30</cp:revision>
  <dcterms:created xsi:type="dcterms:W3CDTF">2019-05-01T22:20:00Z</dcterms:created>
  <dcterms:modified xsi:type="dcterms:W3CDTF">2025-10-20T06:32:00Z</dcterms:modified>
</cp:coreProperties>
</file>