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WEEKLY REPORTING FORM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E91E8C"/>
          <w:sz w:val="18"/>
          <w:szCs w:val="18"/>
        </w:rPr>
        <w:t xml:space="preserve">━━━━━━━━━━━━━━━━━━━━━━━━━━━━━━━━━━━━━━━━━━━━━━━━</w:t>
      </w:r>
    </w:p>
    <w:p>
      <w:pPr>
        <w:spacing w:before="40" w:after="220"/>
        <w:jc w:val="center"/>
      </w:pPr>
      <w:r>
        <w:rPr>
          <w:rFonts w:ascii="Arial" w:cs="Arial" w:eastAsia="Arial" w:hAnsi="Arial"/>
          <w:i/>
          <w:iCs/>
          <w:color w:val="8DC63F"/>
          <w:sz w:val="20"/>
          <w:szCs w:val="20"/>
        </w:rPr>
        <w:t xml:space="preserve">Country Representative  |  Submit every Friday by 5:00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REPRESENTATIVE INFORMATION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Full Name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Enter full 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Country / Region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Enter country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Role / Title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e.g. Country Rep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Reporting Week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DD/MM – DD/MM/YYYY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Enter email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Date Submitted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DD / MM / YYYY</w:t>
            </w:r>
          </w:p>
        </w:tc>
      </w:tr>
    </w:tbl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DC6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AT A GLANCE — QUICK NUMBERS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1E8C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______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Activities
Completed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______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Meetings
Held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DC63F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______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People
Reached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1E8C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______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New Members
Recruited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______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Partners
Engaged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DC63F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______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Online Posts
/ Engagements</w:t>
            </w:r>
          </w:p>
        </w:tc>
      </w:tr>
    </w:tbl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ACTIVITIES &amp; TASKS THIS WEEK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1800"/>
        <w:gridCol w:w="160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 / Task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 / Update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Done / Ongoing / Pending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Done / Ongoing / Pending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Done / Ongoing / Pending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Done / Ongoing / Pending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Done / Ongoing / Pending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Done / Ongoing / Pending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Done / Ongoing / Pending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DC6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COMMUNITY &amp; PARTNER ENGAGEMENT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Events hosted / attended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List event name(s) and brief description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Organisations / partners met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Name(s) and purpose of engagement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Women / youth directly impacted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How many and in what way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GOALS &amp; TARGETS CHECK-IN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Target for This Week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Achieved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Track?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CHALLENGES &amp; BLOCKERS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Key challenge(s) faced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Describe briefly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Action(s) being taken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What are you doing about it?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Support needed from HQ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Be specific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DC6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 FOR NEXT WEEK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DC6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 Activity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DC6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DC6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 Needed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WINS &amp; HIGHLIGHTS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Biggest win this week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Share your highlight!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Impact story / testimony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A brief story from the community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DC6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WELLBEING THIS WEEK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How are you feeling this week?  Tick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E91E8C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Excellent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E91E8C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E91E8C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Okay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E91E8C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Tired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E91E8C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Struggling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Any additional notes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Anything affecting your capacity or motivation this week?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DC63F" w:sz="4"/>
              <w:left w:val="single" w:color="8DC63F" w:sz="4"/>
              <w:bottom w:val="single" w:color="8DC63F" w:sz="4"/>
              <w:right w:val="single" w:color="8DC63F" w:sz="4"/>
            </w:tcBorders>
            <w:shd w:fill="F9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I confirm that all information provided in this weekly form is accurate and complete.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pBdr>
                <w:bottom w:val="single" w:color="222222" w:sz="3" w:space="3"/>
              </w:pBdr>
              <w:spacing w:before="4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Signature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pBdr>
                <w:bottom w:val="single" w:color="222222" w:sz="3" w:space="3"/>
              </w:pBdr>
              <w:spacing w:before="4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Date</w:t>
            </w:r>
          </w:p>
        </w:tc>
      </w:tr>
    </w:tbl>
    <w:p>
      <w:pPr>
        <w:spacing w:before="0" w:after="180"/>
      </w:pPr>
    </w:p>
    <w:p>
      <w:pPr>
        <w:shd w:fill="000000" w:val="clear"/>
        <w:spacing w:before="120" w:after="6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WODDI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E91E8C"/>
          <w:sz w:val="20"/>
          <w:szCs w:val="20"/>
        </w:rPr>
        <w:t xml:space="preserve">The Nurturer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8DC63F"/>
          <w:sz w:val="18"/>
          <w:szCs w:val="18"/>
        </w:rPr>
        <w:t xml:space="preserve">Empowering Women. Building Communities.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DC63F" w:sz="4" w:space="4"/>
      </w:pBdr>
      <w:spacing w:before="80"/>
      <w:jc w:val="center"/>
    </w:pPr>
    <w:r>
      <w:rPr>
        <w:rFonts w:ascii="Arial" w:cs="Arial" w:eastAsia="Arial" w:hAnsi="Arial"/>
        <w:color w:val="AAAAAA"/>
        <w:sz w:val="17"/>
        <w:szCs w:val="17"/>
      </w:rPr>
      <w:t xml:space="preserve">WODDI – The Nurturer  |  Weekly Reporting Form  |  Country Representatives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1E8C" w:sz="8" w:space="4"/>
      </w:pBdr>
      <w:spacing w:after="0"/>
    </w:pPr>
    <w:r>
      <w:rPr>
        <w:rFonts w:ascii="Arial" w:cs="Arial" w:eastAsia="Arial" w:hAnsi="Arial"/>
        <w:b/>
        <w:bCs/>
        <w:color w:val="000000"/>
        <w:sz w:val="30"/>
        <w:szCs w:val="30"/>
      </w:rPr>
      <w:t xml:space="preserve">WODDI</w:t>
    </w:r>
    <w:r>
      <w:rPr>
        <w:rFonts w:ascii="Arial" w:cs="Arial" w:eastAsia="Arial" w:hAnsi="Arial"/>
        <w:color w:val="AAAAAA"/>
        <w:sz w:val="22"/>
        <w:szCs w:val="22"/>
      </w:rPr>
      <w:t xml:space="preserve">  |  </w:t>
    </w:r>
    <w:r>
      <w:rPr>
        <w:rFonts w:ascii="Arial" w:cs="Arial" w:eastAsia="Arial" w:hAnsi="Arial"/>
        <w:i/>
        <w:iCs/>
        <w:color w:val="8DC63F"/>
        <w:sz w:val="22"/>
        <w:szCs w:val="22"/>
      </w:rPr>
      <w:t xml:space="preserve">The Nurturer</w:t>
    </w:r>
    <w:r>
      <w:rPr>
        <w:rFonts w:ascii="Arial" w:cs="Arial" w:eastAsia="Arial" w:hAnsi="Arial"/>
        <w:b/>
        <w:bCs/>
        <w:color w:val="888888"/>
        <w:sz w:val="20"/>
        <w:szCs w:val="20"/>
      </w:rPr>
      <w:t xml:space="preserve">          WEEKLY REPORTING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2026-02-28T19:53:50.288Z</dcterms:created>
  <dcterms:modified xsi:type="dcterms:W3CDTF">2026-02-28T19:53:50.289Z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