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809750" cy="1171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960"/>
            <w:tcBorders>
              <w:top w:val="nil" w:color="FFFFFF" w:sz="0"/>
              <w:left w:val="single" w:color="E91E8C" w:sz="16"/>
              <w:bottom w:val="nil" w:color="FFFFFF" w:sz="0"/>
              <w:right w:val="nil" w:color="FFFFFF" w:sz="0"/>
            </w:tcBorders>
            <w:shd w:fill="FFFFFF" w:val="clear"/>
            <w:tcMar>
              <w:top w:type="dxa" w:w="200"/>
              <w:left w:type="dxa" w:w="260"/>
              <w:bottom w:type="dxa" w:w="200"/>
              <w:right w:type="dxa" w:w="200"/>
            </w:tcMar>
            <w:vAlign w:val="center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0000"/>
                <w:sz w:val="52"/>
                <w:szCs w:val="52"/>
              </w:rPr>
              <w:t xml:space="preserve">COUNTRY REP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91E8C"/>
                <w:sz w:val="52"/>
                <w:szCs w:val="52"/>
              </w:rPr>
              <w:t xml:space="preserve">SCORECARD</w:t>
            </w:r>
          </w:p>
          <w:p>
            <w:pPr>
              <w:pBdr>
                <w:bottom w:val="single" w:color="8DC63F" w:sz="3" w:space="6"/>
              </w:pBdr>
              <w:spacing w:after="120"/>
            </w:pP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DC63F"/>
                <w:sz w:val="23"/>
                <w:szCs w:val="23"/>
              </w:rPr>
              <w:t xml:space="preserve">Performance Evaluation &amp; Review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WODDI – The Nurturer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20"/>
                <w:szCs w:val="20"/>
              </w:rPr>
              <w:t xml:space="preserve">Rep Name: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_________________________________  </w:t>
            </w:r>
            <w:r>
              <w:rPr>
                <w:rFonts w:ascii="Arial" w:cs="Arial" w:eastAsia="Arial" w:hAnsi="Arial"/>
                <w:b/>
                <w:bCs/>
                <w:color w:val="8DC63F"/>
                <w:sz w:val="20"/>
                <w:szCs w:val="20"/>
              </w:rPr>
              <w:t xml:space="preserve">Country: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_________________________________  </w:t>
            </w:r>
            <w:r>
              <w:rPr>
                <w:rFonts w:ascii="Arial" w:cs="Arial" w:eastAsia="Arial" w:hAnsi="Arial"/>
                <w:b/>
                <w:bCs/>
                <w:color w:val="E91E8C"/>
                <w:sz w:val="20"/>
                <w:szCs w:val="20"/>
              </w:rPr>
              <w:t xml:space="preserve">Review Period: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___________________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Reviewer Name: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Reviewer Title: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_________________________________ 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Date: </w:t>
            </w: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_______________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8DC63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0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color w:val="8DC63F"/>
                <w:sz w:val="24"/>
                <w:szCs w:val="24"/>
              </w:rPr>
              <w:t xml:space="preserve">★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PERFORMANCE RATING SCALE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RATING</w:t>
            </w:r>
          </w:p>
        </w:tc>
        <w:tc>
          <w:tcPr>
            <w:tcW w:type="dxa" w:w="5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2E7D3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2E7D3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Exceptional</w:t>
            </w:r>
          </w:p>
        </w:tc>
        <w:tc>
          <w:tcPr>
            <w:tcW w:type="dxa" w:w="5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Consistently exceeds all expectations. A role model and leader within WODDI.</w:t>
            </w:r>
          </w:p>
        </w:tc>
      </w:tr>
      <w:tr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Exceeds</w:t>
            </w:r>
          </w:p>
        </w:tc>
        <w:tc>
          <w:tcPr>
            <w:tcW w:type="dxa" w:w="5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Regularly surpasses targets. Shows strong initiative and positive community impact.</w:t>
            </w:r>
          </w:p>
        </w:tc>
      </w:tr>
      <w:tr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A62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A62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Meets</w:t>
            </w:r>
          </w:p>
        </w:tc>
        <w:tc>
          <w:tcPr>
            <w:tcW w:type="dxa" w:w="5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Meets expectations and fulfils core responsibilities effectively and reliably.</w:t>
            </w:r>
          </w:p>
        </w:tc>
      </w:tr>
      <w:tr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87D1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87D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Developing</w:t>
            </w:r>
          </w:p>
        </w:tc>
        <w:tc>
          <w:tcPr>
            <w:tcW w:type="dxa" w:w="5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Partially meets expectations. Shows potential but requires guidance and support.</w:t>
            </w:r>
          </w:p>
        </w:tc>
      </w:tr>
      <w:tr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Support</w:t>
            </w:r>
          </w:p>
        </w:tc>
        <w:tc>
          <w:tcPr>
            <w:tcW w:type="dxa" w:w="5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Performance is below expectations. Urgent improvement plan and mentorship required.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91E8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0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color w:val="E91E8C"/>
                <w:sz w:val="24"/>
                <w:szCs w:val="24"/>
              </w:rPr>
              <w:t xml:space="preserve">A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COMMUNITY ENGAGEMENT &amp; OUTREACH  (WEIGHT: 25%)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780"/>
        <w:gridCol w:w="780"/>
        <w:gridCol w:w="780"/>
        <w:gridCol w:w="780"/>
        <w:gridCol w:w="780"/>
        <w:gridCol w:w="880"/>
        <w:gridCol w:w="700"/>
        <w:gridCol w:w="840"/>
      </w:tblGrid>
      <w:tr>
        <w:trPr>
          <w:tblHeader/>
        </w:trPr>
        <w:tc>
          <w:tcPr>
            <w:tcW w:type="dxa" w:w="3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Performance Criterion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87D1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A623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2E7D3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Score
(1-5)</w:t>
            </w:r>
          </w:p>
        </w:tc>
        <w:tc>
          <w:tcPr>
            <w:tcW w:type="dxa" w:w="7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55555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Weight
(%)</w:t>
            </w:r>
          </w:p>
        </w:tc>
        <w:tc>
          <w:tcPr>
            <w:tcW w:type="dxa" w:w="8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Weighted
Score</w:t>
            </w:r>
          </w:p>
        </w:tc>
      </w:tr>
      <w:tr>
        <w:tc>
          <w:tcPr>
            <w:tcW w:type="dxa" w:w="3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Number of women / youth directly reached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vs. monthly target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5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FE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Quality of community events &amp; meetings hosted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engagement, attendance, feedback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5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FE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Consistency of outreach activities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regular, planned, documented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5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FE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New communities or areas reached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geographic expansion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5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FE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Community feedback &amp; satisfaction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positive responses received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5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FE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260"/>
            <w:gridSpan w:val="6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 — Community Engagement  —  Category Score:</w:t>
            </w:r>
          </w:p>
        </w:tc>
        <w:tc>
          <w:tcPr>
            <w:tcW w:type="dxa" w:w="7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FE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DC63F"/>
                <w:sz w:val="20"/>
                <w:szCs w:val="20"/>
              </w:rPr>
              <w:t xml:space="preserve">____</w:t>
            </w:r>
          </w:p>
        </w:tc>
      </w:tr>
    </w:tbl>
    <w:p>
      <w:pPr>
        <w:spacing w:before="0"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8DC63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0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color w:val="8DC63F"/>
                <w:sz w:val="24"/>
                <w:szCs w:val="24"/>
              </w:rPr>
              <w:t xml:space="preserve">B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PROGRAMME DELIVERY &amp; IMPLEMENTATION  (WEIGHT: 25%)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780"/>
        <w:gridCol w:w="780"/>
        <w:gridCol w:w="780"/>
        <w:gridCol w:w="780"/>
        <w:gridCol w:w="780"/>
        <w:gridCol w:w="880"/>
        <w:gridCol w:w="700"/>
        <w:gridCol w:w="840"/>
      </w:tblGrid>
      <w:tr>
        <w:trPr>
          <w:tblHeader/>
        </w:trPr>
        <w:tc>
          <w:tcPr>
            <w:tcW w:type="dxa" w:w="3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Performance Criterion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87D1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A623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2E7D3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Score
(1-5)</w:t>
            </w:r>
          </w:p>
        </w:tc>
        <w:tc>
          <w:tcPr>
            <w:tcW w:type="dxa" w:w="7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55555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Weight
(%)</w:t>
            </w:r>
          </w:p>
        </w:tc>
        <w:tc>
          <w:tcPr>
            <w:tcW w:type="dxa" w:w="8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Weighted
Score</w:t>
            </w:r>
          </w:p>
        </w:tc>
      </w:tr>
      <w:tr>
        <w:tc>
          <w:tcPr>
            <w:tcW w:type="dxa" w:w="3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Delivery of planned activities on schedule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adherence to action plan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5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FE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Quality of workshops, trainings &amp; events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content, facilitation, outcomes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5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FE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Achievement of monthly / quarterly targets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KPIs met vs. set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5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FE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Documentation &amp; record keeping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reports, registers, evidence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5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FE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Innovation &amp; initiative in programme delivery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new ideas, adaptations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5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FE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260"/>
            <w:gridSpan w:val="6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 — Programme Delivery  —  Category Score:</w:t>
            </w:r>
          </w:p>
        </w:tc>
        <w:tc>
          <w:tcPr>
            <w:tcW w:type="dxa" w:w="7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FE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DC63F"/>
                <w:sz w:val="20"/>
                <w:szCs w:val="20"/>
              </w:rPr>
              <w:t xml:space="preserve">____</w:t>
            </w:r>
          </w:p>
        </w:tc>
      </w:tr>
    </w:tbl>
    <w:p>
      <w:pPr>
        <w:spacing w:before="0"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0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REPORTING &amp; COMMUNICATION  (WEIGHT: 20%)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780"/>
        <w:gridCol w:w="780"/>
        <w:gridCol w:w="780"/>
        <w:gridCol w:w="780"/>
        <w:gridCol w:w="780"/>
        <w:gridCol w:w="880"/>
        <w:gridCol w:w="700"/>
        <w:gridCol w:w="840"/>
      </w:tblGrid>
      <w:tr>
        <w:trPr>
          <w:tblHeader/>
        </w:trPr>
        <w:tc>
          <w:tcPr>
            <w:tcW w:type="dxa" w:w="3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Performance Criterion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87D1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A623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2E7D3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Score
(1-5)</w:t>
            </w:r>
          </w:p>
        </w:tc>
        <w:tc>
          <w:tcPr>
            <w:tcW w:type="dxa" w:w="7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55555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Weight
(%)</w:t>
            </w:r>
          </w:p>
        </w:tc>
        <w:tc>
          <w:tcPr>
            <w:tcW w:type="dxa" w:w="8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Weighted
Score</w:t>
            </w:r>
          </w:p>
        </w:tc>
      </w:tr>
      <w:tr>
        <w:tc>
          <w:tcPr>
            <w:tcW w:type="dxa" w:w="3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Timeliness of weekly / monthly reports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submitted by deadline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5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FE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Quality &amp; detail of reports submitted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clarity, completeness, accuracy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5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FE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Responsiveness to HQ communication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replies, updates, requests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5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FE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Social media presence &amp; content quality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regular, on-brand, engaging posts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5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FE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Documentation of impact stories &amp; evidence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photos, testimonials, data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5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FE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260"/>
            <w:gridSpan w:val="6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 — Reporting &amp; Communication  —  Category Score:</w:t>
            </w:r>
          </w:p>
        </w:tc>
        <w:tc>
          <w:tcPr>
            <w:tcW w:type="dxa" w:w="7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FE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DC63F"/>
                <w:sz w:val="20"/>
                <w:szCs w:val="20"/>
              </w:rPr>
              <w:t xml:space="preserve">____</w:t>
            </w:r>
          </w:p>
        </w:tc>
      </w:tr>
    </w:tbl>
    <w:p>
      <w:pPr>
        <w:spacing w:before="0"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91E8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0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color w:val="E91E8C"/>
                <w:sz w:val="24"/>
                <w:szCs w:val="24"/>
              </w:rPr>
              <w:t xml:space="preserve">D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PARTNERSHIPS &amp; STAKEHOLDER RELATIONS  (WEIGHT: 15%)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780"/>
        <w:gridCol w:w="780"/>
        <w:gridCol w:w="780"/>
        <w:gridCol w:w="780"/>
        <w:gridCol w:w="780"/>
        <w:gridCol w:w="880"/>
        <w:gridCol w:w="700"/>
        <w:gridCol w:w="840"/>
      </w:tblGrid>
      <w:tr>
        <w:trPr>
          <w:tblHeader/>
        </w:trPr>
        <w:tc>
          <w:tcPr>
            <w:tcW w:type="dxa" w:w="3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Performance Criterion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87D1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A623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2E7D3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Score
(1-5)</w:t>
            </w:r>
          </w:p>
        </w:tc>
        <w:tc>
          <w:tcPr>
            <w:tcW w:type="dxa" w:w="7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55555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Weight
(%)</w:t>
            </w:r>
          </w:p>
        </w:tc>
        <w:tc>
          <w:tcPr>
            <w:tcW w:type="dxa" w:w="8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Weighted
Score</w:t>
            </w:r>
          </w:p>
        </w:tc>
      </w:tr>
      <w:tr>
        <w:tc>
          <w:tcPr>
            <w:tcW w:type="dxa" w:w="3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Number &amp; quality of new partnerships formed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MOUs, collaborations, sponsors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5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FE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Engagement with government &amp; institutions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meetings, advocacy, visibility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5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FE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Representation of WODDI at external events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conferences, forums, networks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5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FE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Relationship maintenance with existing partners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regular contact, updates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5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FE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260"/>
            <w:gridSpan w:val="6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 — Partnerships  —  Category Score:</w:t>
            </w:r>
          </w:p>
        </w:tc>
        <w:tc>
          <w:tcPr>
            <w:tcW w:type="dxa" w:w="7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FE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DC63F"/>
                <w:sz w:val="20"/>
                <w:szCs w:val="20"/>
              </w:rPr>
              <w:t xml:space="preserve">____</w:t>
            </w:r>
          </w:p>
        </w:tc>
      </w:tr>
    </w:tbl>
    <w:p>
      <w:pPr>
        <w:spacing w:before="0"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8DC63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0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color w:val="8DC63F"/>
                <w:sz w:val="24"/>
                <w:szCs w:val="24"/>
              </w:rPr>
              <w:t xml:space="preserve">E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FINANCIAL RESPONSIBILITY  (WEIGHT: 10%)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780"/>
        <w:gridCol w:w="780"/>
        <w:gridCol w:w="780"/>
        <w:gridCol w:w="780"/>
        <w:gridCol w:w="780"/>
        <w:gridCol w:w="880"/>
        <w:gridCol w:w="700"/>
        <w:gridCol w:w="840"/>
      </w:tblGrid>
      <w:tr>
        <w:trPr>
          <w:tblHeader/>
        </w:trPr>
        <w:tc>
          <w:tcPr>
            <w:tcW w:type="dxa" w:w="3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Performance Criterion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87D1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A623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2E7D3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Score
(1-5)</w:t>
            </w:r>
          </w:p>
        </w:tc>
        <w:tc>
          <w:tcPr>
            <w:tcW w:type="dxa" w:w="7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55555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Weight
(%)</w:t>
            </w:r>
          </w:p>
        </w:tc>
        <w:tc>
          <w:tcPr>
            <w:tcW w:type="dxa" w:w="8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Weighted
Score</w:t>
            </w:r>
          </w:p>
        </w:tc>
      </w:tr>
      <w:tr>
        <w:tc>
          <w:tcPr>
            <w:tcW w:type="dxa" w:w="3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Adherence to approved budget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spending within allocation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5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FE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Timely &amp; complete financial reporting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receipts, reconciliation, records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5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FE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Fundraising &amp; resource mobilisation efforts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grants, donations, in-kind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5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FE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260"/>
            <w:gridSpan w:val="6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 — Financial Responsibility  —  Category Score:</w:t>
            </w:r>
          </w:p>
        </w:tc>
        <w:tc>
          <w:tcPr>
            <w:tcW w:type="dxa" w:w="7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FE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DC63F"/>
                <w:sz w:val="20"/>
                <w:szCs w:val="20"/>
              </w:rPr>
              <w:t xml:space="preserve">____</w:t>
            </w:r>
          </w:p>
        </w:tc>
      </w:tr>
    </w:tbl>
    <w:p>
      <w:pPr>
        <w:spacing w:before="0"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0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PERSONAL LEADERSHIP &amp; PROFESSIONAL GROWTH  (WEIGHT: 5%)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780"/>
        <w:gridCol w:w="780"/>
        <w:gridCol w:w="780"/>
        <w:gridCol w:w="780"/>
        <w:gridCol w:w="780"/>
        <w:gridCol w:w="880"/>
        <w:gridCol w:w="700"/>
        <w:gridCol w:w="840"/>
      </w:tblGrid>
      <w:tr>
        <w:trPr>
          <w:tblHeader/>
        </w:trPr>
        <w:tc>
          <w:tcPr>
            <w:tcW w:type="dxa" w:w="3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0000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Performance Criterion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87D1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A623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2E7D32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Score
(1-5)</w:t>
            </w:r>
          </w:p>
        </w:tc>
        <w:tc>
          <w:tcPr>
            <w:tcW w:type="dxa" w:w="7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555555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Weight
(%)</w:t>
            </w:r>
          </w:p>
        </w:tc>
        <w:tc>
          <w:tcPr>
            <w:tcW w:type="dxa" w:w="8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Weighted
Score</w:t>
            </w:r>
          </w:p>
        </w:tc>
      </w:tr>
      <w:tr>
        <w:tc>
          <w:tcPr>
            <w:tcW w:type="dxa" w:w="3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Demonstration of WODDI values &amp; ethos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integrity, empathy, commitment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5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FE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Participation in WODDI trainings &amp; meetings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attendance, engagement, learning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5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FE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Mentorship &amp; support of other reps / members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collaborative leadership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5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FE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Self-development &amp; skills growth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999999"/>
                <w:sz w:val="17"/>
                <w:szCs w:val="17"/>
              </w:rPr>
              <w:t xml:space="preserve">proactive learning</w:t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7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/>
            </w:r>
          </w:p>
        </w:tc>
        <w:tc>
          <w:tcPr>
            <w:tcW w:type="dxa" w:w="8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5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FEC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260"/>
            <w:gridSpan w:val="6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 — Leadership &amp; Growth  —  Category Score:</w:t>
            </w:r>
          </w:p>
        </w:tc>
        <w:tc>
          <w:tcPr>
            <w:tcW w:type="dxa" w:w="7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FE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DC63F"/>
                <w:sz w:val="20"/>
                <w:szCs w:val="20"/>
              </w:rPr>
              <w:t xml:space="preserve">____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91E8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0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color w:val="E91E8C"/>
                <w:sz w:val="24"/>
                <w:szCs w:val="24"/>
              </w:rPr>
              <w:t xml:space="preserve">★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OVERALL SCORECARD SUMMARY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3800"/>
        <w:gridCol w:w="1400"/>
        <w:gridCol w:w="1400"/>
        <w:gridCol w:w="1440"/>
        <w:gridCol w:w="2000"/>
      </w:tblGrid>
      <w:tr>
        <w:trPr>
          <w:tblHeader/>
        </w:trPr>
        <w:tc>
          <w:tcPr>
            <w:tcW w:type="dxa" w:w="3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Performance Category</w:t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Raw Score
(/5)</w:t>
            </w:r>
          </w:p>
        </w:tc>
        <w:tc>
          <w:tcPr>
            <w:tcW w:type="dxa" w:w="14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Weighted
Score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Performance Band</w:t>
            </w:r>
          </w:p>
        </w:tc>
      </w:tr>
      <w:tr>
        <w:tc>
          <w:tcPr>
            <w:tcW w:type="dxa" w:w="3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0F8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1E8C"/>
                <w:sz w:val="20"/>
                <w:szCs w:val="20"/>
              </w:rPr>
              <w:t xml:space="preserve">A</w:t>
            </w:r>
          </w:p>
        </w:tc>
        <w:tc>
          <w:tcPr>
            <w:tcW w:type="dxa" w:w="3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0F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Community Engagement &amp; Outreach</w:t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25%</w:t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FEC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1E8C"/>
                <w:sz w:val="20"/>
                <w:szCs w:val="20"/>
              </w:rPr>
              <w:t xml:space="preserve">B</w:t>
            </w:r>
          </w:p>
        </w:tc>
        <w:tc>
          <w:tcPr>
            <w:tcW w:type="dxa" w:w="3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Programme Delivery &amp; Implementation</w:t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25%</w:t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FEC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0F8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1E8C"/>
                <w:sz w:val="20"/>
                <w:szCs w:val="20"/>
              </w:rPr>
              <w:t xml:space="preserve">C</w:t>
            </w:r>
          </w:p>
        </w:tc>
        <w:tc>
          <w:tcPr>
            <w:tcW w:type="dxa" w:w="3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0F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Reporting &amp; Communication</w:t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20%</w:t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FEC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1E8C"/>
                <w:sz w:val="20"/>
                <w:szCs w:val="20"/>
              </w:rPr>
              <w:t xml:space="preserve">D</w:t>
            </w:r>
          </w:p>
        </w:tc>
        <w:tc>
          <w:tcPr>
            <w:tcW w:type="dxa" w:w="3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Partnerships &amp; Stakeholder Relations</w:t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15%</w:t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FEC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0F8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1E8C"/>
                <w:sz w:val="20"/>
                <w:szCs w:val="20"/>
              </w:rPr>
              <w:t xml:space="preserve">E</w:t>
            </w:r>
          </w:p>
        </w:tc>
        <w:tc>
          <w:tcPr>
            <w:tcW w:type="dxa" w:w="3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0F8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Financial Responsibility</w:t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10%</w:t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FEC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2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1E8C"/>
                <w:sz w:val="20"/>
                <w:szCs w:val="20"/>
              </w:rPr>
              <w:t xml:space="preserve">F</w:t>
            </w:r>
          </w:p>
        </w:tc>
        <w:tc>
          <w:tcPr>
            <w:tcW w:type="dxa" w:w="38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Personal Leadership &amp; Growth</w:t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5%</w:t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FEC" w:val="clear"/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10"/>
              <w:left w:type="dxa" w:w="80"/>
              <w:bottom w:type="dxa" w:w="11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520"/>
            <w:gridSpan w:val="3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00000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WEIGHTED SCORE  (out of 5.00)</w:t>
            </w:r>
          </w:p>
        </w:tc>
        <w:tc>
          <w:tcPr>
            <w:tcW w:type="dxa" w:w="1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0F8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8DC63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____</w:t>
            </w:r>
          </w:p>
        </w:tc>
        <w:tc>
          <w:tcPr>
            <w:tcW w:type="dxa" w:w="20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8DC63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0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color w:val="8DC63F"/>
                <w:sz w:val="24"/>
                <w:szCs w:val="24"/>
              </w:rPr>
              <w:t xml:space="preserve">✦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QUALITATIVE FEEDBACK &amp; OBSERVATIONS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Greatest Strengths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What does this rep do exceptionally well?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Areas for Development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Where does the rep need to grow or improve?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Notable achievements this period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Specific wins, milestones or breakthroughs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Challenges observed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Difficulties, blockers or barriers encountered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Recommended support / training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What support does the rep need from WODDI HQ?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91E8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0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color w:val="E91E8C"/>
                <w:sz w:val="24"/>
                <w:szCs w:val="24"/>
              </w:rPr>
              <w:t xml:space="preserve">▶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AGREED GOALS FOR NEXT REVIEW PERIOD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2400"/>
      </w:tblGrid>
      <w:tr>
        <w:trPr>
          <w:tblHeader/>
        </w:trPr>
        <w:tc>
          <w:tcPr>
            <w:tcW w:type="dxa" w:w="3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Goal / Objective</w:t>
            </w:r>
          </w:p>
        </w:tc>
        <w:tc>
          <w:tcPr>
            <w:tcW w:type="dxa" w:w="3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Success Measure</w:t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E91E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Date</w:t>
            </w:r>
          </w:p>
        </w:tc>
      </w:tr>
      <w:tr>
        <w:tc>
          <w:tcPr>
            <w:tcW w:type="dxa" w:w="3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F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5F5F5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0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◈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 SELF-REFLECTION (COMPLETED BY REP)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My proudest achievement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What am I most proud of this period?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Challenges I faced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What was hardest and how did I handle it?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Skills I developed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What have I learned or improved?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Support I need from WODDI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What would help me perform better?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0F0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My score for myself</w:t>
            </w:r>
          </w:p>
        </w:tc>
        <w:tc>
          <w:tcPr>
            <w:tcW w:type="dxa" w:w="696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>Honest self-rating out of 5 with brief reason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BBBBB"/>
                <w:sz w:val="19"/>
                <w:szCs w:val="19"/>
              </w:rPr>
              <w:t xml:space="preserve"/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8DC63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08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color w:val="8DC63F"/>
                <w:sz w:val="24"/>
                <w:szCs w:val="24"/>
              </w:rPr>
              <w:t xml:space="preserve">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ACKNOWLEDGEMENT &amp; SIGN-OFF</w:t>
            </w:r>
          </w:p>
        </w:tc>
      </w:tr>
    </w:tbl>
    <w:p>
      <w:pPr>
        <w:spacing w:before="0" w:after="80"/>
      </w:pPr>
    </w:p>
    <w:p>
      <w:pPr>
        <w:spacing w:before="60" w:after="80"/>
      </w:pP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Both parties confirm that this scorecard has been discussed, the feedback has been shared, and the goals for the next period have been mutually agreed.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F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91E8C"/>
                <w:sz w:val="19"/>
                <w:szCs w:val="19"/>
              </w:rPr>
              <w:t xml:space="preserve">Country Representative</w:t>
            </w:r>
          </w:p>
        </w:tc>
        <w:tc>
          <w:tcPr>
            <w:tcW w:type="dxa" w:w="4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shd w:fill="F4FF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DC63F"/>
                <w:sz w:val="19"/>
                <w:szCs w:val="19"/>
              </w:rPr>
              <w:t xml:space="preserve">Reviewer / WODDI Leadership</w:t>
            </w:r>
          </w:p>
        </w:tc>
      </w:tr>
      <w:tr>
        <w:tc>
          <w:tcPr>
            <w:tcW w:type="dxa" w:w="4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pBdr>
                <w:bottom w:val="single" w:color="DEDEDE" w:sz="2" w:space="4"/>
              </w:pBdr>
              <w:spacing w:before="4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Signature</w:t>
            </w:r>
          </w:p>
          <w:p>
            <w:pPr>
              <w:pBdr>
                <w:bottom w:val="single" w:color="DEDEDE" w:sz="2" w:space="4"/>
              </w:pBdr>
              <w:spacing w:before="3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DEDEDE" w:sz="1"/>
              <w:left w:val="single" w:color="DEDEDE" w:sz="1"/>
              <w:bottom w:val="single" w:color="DEDEDE" w:sz="1"/>
              <w:right w:val="single" w:color="DEDEDE" w:sz="1"/>
            </w:tcBorders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pBdr>
                <w:bottom w:val="single" w:color="DEDEDE" w:sz="2" w:space="4"/>
              </w:pBdr>
              <w:spacing w:before="4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Signature</w:t>
            </w:r>
          </w:p>
          <w:p>
            <w:pPr>
              <w:pBdr>
                <w:bottom w:val="single" w:color="DEDEDE" w:sz="2" w:space="4"/>
              </w:pBdr>
              <w:spacing w:before="38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99999"/>
                <w:sz w:val="17"/>
                <w:szCs w:val="17"/>
              </w:rPr>
              <w:t xml:space="preserve">Date</w:t>
            </w:r>
          </w:p>
        </w:tc>
      </w:tr>
    </w:tbl>
    <w:p>
      <w:pP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62000" cy="495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0000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WODDI</w:t>
            </w:r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  |  </w:t>
            </w:r>
            <w:r>
              <w:rPr>
                <w:rFonts w:ascii="Arial" w:cs="Arial" w:eastAsia="Arial" w:hAnsi="Arial"/>
                <w:i/>
                <w:iCs/>
                <w:color w:val="E91E8C"/>
                <w:sz w:val="22"/>
                <w:szCs w:val="22"/>
              </w:rPr>
              <w:t xml:space="preserve">The Nurturer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8DC63F"/>
                <w:sz w:val="19"/>
                <w:szCs w:val="19"/>
              </w:rPr>
              <w:t xml:space="preserve">Empowering Women. Building Communities. Nurturing Nations.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DC63F" w:sz="4" w:space="4"/>
      </w:pBdr>
      <w:spacing w:before="80"/>
      <w:jc w:val="center"/>
    </w:pPr>
    <w:r>
      <w:rPr>
        <w:rFonts w:ascii="Arial" w:cs="Arial" w:eastAsia="Arial" w:hAnsi="Arial"/>
        <w:color w:val="AAAAAA"/>
        <w:sz w:val="17"/>
        <w:szCs w:val="17"/>
      </w:rPr>
      <w:t xml:space="preserve">WODDI – The Nurturer  |  Country Rep Scorecard  |  Confidential  |  For official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1E8C" w:sz="8" w:space="4"/>
      </w:pBdr>
      <w:tabs>
        <w:tab w:val="right" w:pos="9026"/>
      </w:tabs>
      <w:spacing w:after="0"/>
    </w:pPr>
    <w:r>
      <w:drawing>
        <wp:inline distT="0" distB="0" distL="0" distR="0">
          <wp:extent cx="476250" cy="3048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" cy="30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b/>
        <w:bCs/>
        <w:color w:val="000000"/>
        <w:sz w:val="24"/>
        <w:szCs w:val="24"/>
      </w:rPr>
      <w:t xml:space="preserve">  WODDI</w:t>
    </w:r>
    <w:r>
      <w:rPr>
        <w:rFonts w:ascii="Arial" w:cs="Arial" w:eastAsia="Arial" w:hAnsi="Arial"/>
        <w:color w:val="888888"/>
        <w:sz w:val="19"/>
        <w:szCs w:val="19"/>
      </w:rPr>
      <w:t xml:space="preserve">  |  Country Representative Scorecard</w:t>
    </w:r>
    <w:r>
      <w:rPr>
        <w:rFonts w:ascii="Arial" w:cs="Arial" w:eastAsia="Arial" w:hAnsi="Arial"/>
        <w:sz w:val="19"/>
        <w:szCs w:val="19"/>
      </w:rPr>
      <w:t xml:space="preserve">	</w:t>
    </w:r>
    <w:r>
      <w:rPr>
        <w:rFonts w:ascii="Arial" w:cs="Arial" w:eastAsia="Arial" w:hAnsi="Arial"/>
        <w:color w:val="AAAAAA"/>
        <w:sz w:val="17"/>
        <w:szCs w:val="17"/>
      </w:rPr>
      <w:t xml:space="preserve">The Nurturer  |  Page </w:t>
    </w:r>
    <w:r>
      <w:rPr>
        <w:rFonts w:ascii="Arial" w:cs="Arial" w:eastAsia="Arial" w:hAnsi="Arial"/>
        <w:color w:val="E91E8C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4e5541d5ac5fe2960f0ca4e420bd29aff887fbf8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e5541d5ac5fe2960f0ca4e420bd29aff887fbf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2026-03-01T05:02:13.874Z</dcterms:created>
  <dcterms:modified xsi:type="dcterms:W3CDTF">2026-03-01T05:02:13.875Z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