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4A414D26" w:rsidR="00CB2662" w:rsidRDefault="00CB266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5AFC24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4186C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432D98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44DC16EF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5968B7B" w14:textId="44DC16EF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25BCFB" w14:textId="3E3F1C13" w:rsidR="00CB2662" w:rsidRDefault="00CB26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3D3130B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855769</wp:posOffset>
                    </wp:positionV>
                    <wp:extent cx="5943600" cy="914400"/>
                    <wp:effectExtent l="0" t="0" r="0" b="762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14D1216" w14:textId="39581F73" w:rsidR="00CB2662" w:rsidRPr="000F534D" w:rsidRDefault="00CB266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25252" w:themeColor="accent3" w:themeShade="80"/>
                                        <w:sz w:val="68"/>
                                        <w:szCs w:val="68"/>
                                      </w:rPr>
                                    </w:pPr>
                                    <w:r w:rsidRPr="000F534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25252" w:themeColor="accent3" w:themeShade="80"/>
                                        <w:sz w:val="64"/>
                                        <w:szCs w:val="64"/>
                                      </w:rPr>
                                      <w:t>Principios de IoT</w:t>
                                    </w:r>
                                  </w:p>
                                </w:sdtContent>
                              </w:sdt>
                              <w:p w14:paraId="44BBB30E" w14:textId="19C60377" w:rsidR="00CB2662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255B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Reporte de investigación sobre Hardware Abierto</w:t>
                                    </w:r>
                                  </w:sdtContent>
                                </w:sdt>
                                <w:r w:rsidR="00CB2662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FD0EA7D" w14:textId="196FF27A" w:rsidR="00CB2662" w:rsidRPr="000F534D" w:rsidRDefault="00CB2662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A798FA" w14:textId="799D8233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Docente: Evelyn Hinojos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margin-left:0;margin-top:67.4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DB+Uat4AAAAAgBAAAPAAAAZHJzL2Rv&#10;d25yZXYueG1sTI/NTsMwEITvSLyDtUhcotYhRSWEOBV/PXBAqC1IHN14iSPidYjdNuXpWU5w3JnR&#10;7HzlYnSd2OMQWk8KLqYpCKTam5YaBa+b5SQHEaImoztPqOCIARbV6UmpC+MPtML9OjaCSygUWoGN&#10;sS+kDLVFp8PU90jsffjB6cjn0Egz6AOXu05maTqXTrfEH6zu8d5i/bneOQW+fTy+vZjnJFsmydfD&#10;U7P6vnu3Sp2fjbc3ICKO8S8Mv/N5OlS8aet3ZILoFDBIZHV2yQBsX8/mrGwVZFd5DrIq5X+A6gc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DB+Uat4AAAAAgBAAAPAAAAAAAAAAAAAAAA&#10;AMIEAABkcnMvZG93bnJldi54bWxQSwUGAAAAAAQABADzAAAAzwUAAAAA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14D1216" w14:textId="39581F73" w:rsidR="00CB2662" w:rsidRPr="000F534D" w:rsidRDefault="00CB266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25252" w:themeColor="accent3" w:themeShade="80"/>
                                  <w:sz w:val="68"/>
                                  <w:szCs w:val="68"/>
                                </w:rPr>
                              </w:pPr>
                              <w:r w:rsidRPr="000F534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25252" w:themeColor="accent3" w:themeShade="80"/>
                                  <w:sz w:val="64"/>
                                  <w:szCs w:val="64"/>
                                </w:rPr>
                                <w:t>Principios de IoT</w:t>
                              </w:r>
                            </w:p>
                          </w:sdtContent>
                        </w:sdt>
                        <w:p w14:paraId="44BBB30E" w14:textId="19C60377" w:rsidR="00CB2662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255B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Reporte de investigación sobre Hardware Abierto</w:t>
                              </w:r>
                            </w:sdtContent>
                          </w:sdt>
                          <w:r w:rsidR="00CB2662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6FD0EA7D" w14:textId="196FF27A" w:rsidR="00CB2662" w:rsidRPr="000F534D" w:rsidRDefault="00CB2662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3DA798FA" w14:textId="799D8233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Docente: Evelyn Hinojos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A0899C3" w14:textId="70BD647D" w:rsidR="0070740B" w:rsidRDefault="002255B3" w:rsidP="00102FD7">
      <w:pPr>
        <w:pStyle w:val="Ttulo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Hardware Abierto</w:t>
      </w:r>
    </w:p>
    <w:p w14:paraId="635FDD1B" w14:textId="6EDAB339" w:rsidR="003F44D1" w:rsidRDefault="003F44D1" w:rsidP="00102FD7">
      <w:pPr>
        <w:pStyle w:val="Ttulo2"/>
        <w:spacing w:line="360" w:lineRule="auto"/>
        <w:jc w:val="both"/>
        <w:rPr>
          <w:b/>
          <w:bCs/>
        </w:rPr>
      </w:pPr>
    </w:p>
    <w:p w14:paraId="621B29A2" w14:textId="042105F6" w:rsidR="00102FD7" w:rsidRDefault="00D62D0A" w:rsidP="00D62D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Hardware abierto o “Open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Hardware” se refiere al diseño de las especificaciones de un objeto la cual están licenciadas de tal forma en la que dicho objeto puede ser estudiado, modificado, creado y distribuido por cualquiera. </w:t>
      </w:r>
      <w:r w:rsidRPr="00D62D0A">
        <w:rPr>
          <w:rFonts w:ascii="Arial" w:hAnsi="Arial" w:cs="Arial"/>
          <w:sz w:val="24"/>
          <w:szCs w:val="24"/>
        </w:rPr>
        <w:t>Este conjunto de principios de diseño y prácticas legales no se limita a un tipo específico de objeto, pudiendo aplicarse a automóviles, sillas, computadoras, robots o incluso casas.</w:t>
      </w:r>
    </w:p>
    <w:p w14:paraId="2F0FE520" w14:textId="77777777" w:rsidR="00D62D0A" w:rsidRDefault="00D62D0A" w:rsidP="00D62D0A">
      <w:pPr>
        <w:rPr>
          <w:rFonts w:ascii="Arial" w:hAnsi="Arial" w:cs="Arial"/>
          <w:sz w:val="24"/>
          <w:szCs w:val="24"/>
        </w:rPr>
      </w:pPr>
    </w:p>
    <w:p w14:paraId="16330BB4" w14:textId="6250DD1F" w:rsidR="00D62D0A" w:rsidRDefault="00D62D0A" w:rsidP="00D62D0A">
      <w:pPr>
        <w:rPr>
          <w:rFonts w:ascii="Arial" w:hAnsi="Arial" w:cs="Arial"/>
          <w:sz w:val="24"/>
          <w:szCs w:val="24"/>
        </w:rPr>
      </w:pPr>
      <w:r w:rsidRPr="00D62D0A">
        <w:rPr>
          <w:rFonts w:ascii="Arial" w:hAnsi="Arial" w:cs="Arial"/>
          <w:sz w:val="24"/>
          <w:szCs w:val="24"/>
        </w:rPr>
        <w:t>La principal diferencia entre el hardware abierto y otros tipos de hardware radica en su accesibilidad y la posibilidad de modificación. Todo hardware abierto debe ir acompañado de documentación, incluyendo archivos de diseño y código fuente. Si incorpora software, este debe ser de código abierto o tener interfaces documentadas para facilitar la escritura de software de código abierto.</w:t>
      </w:r>
    </w:p>
    <w:p w14:paraId="50EC5F1E" w14:textId="77777777" w:rsidR="00D62D0A" w:rsidRDefault="00D62D0A" w:rsidP="00D62D0A">
      <w:pPr>
        <w:rPr>
          <w:rFonts w:ascii="Arial" w:hAnsi="Arial" w:cs="Arial"/>
          <w:sz w:val="24"/>
          <w:szCs w:val="24"/>
        </w:rPr>
      </w:pPr>
    </w:p>
    <w:p w14:paraId="702E741B" w14:textId="0AAA92F4" w:rsidR="00D62D0A" w:rsidRDefault="00D62D0A" w:rsidP="00D62D0A">
      <w:pPr>
        <w:rPr>
          <w:rFonts w:ascii="Arial" w:hAnsi="Arial" w:cs="Arial"/>
          <w:sz w:val="24"/>
          <w:szCs w:val="24"/>
        </w:rPr>
      </w:pPr>
      <w:r w:rsidRPr="00D62D0A">
        <w:rPr>
          <w:rFonts w:ascii="Arial" w:hAnsi="Arial" w:cs="Arial"/>
          <w:sz w:val="24"/>
          <w:szCs w:val="24"/>
        </w:rPr>
        <w:t xml:space="preserve">A diferencia del software de código abierto, los proyectos de hardware abierto involucran inversión monetaria en materiales físicos. Sin embargo, iniciativas como el Open </w:t>
      </w:r>
      <w:proofErr w:type="spellStart"/>
      <w:r w:rsidRPr="00D62D0A">
        <w:rPr>
          <w:rFonts w:ascii="Arial" w:hAnsi="Arial" w:cs="Arial"/>
          <w:sz w:val="24"/>
          <w:szCs w:val="24"/>
        </w:rPr>
        <w:t>Source</w:t>
      </w:r>
      <w:proofErr w:type="spellEnd"/>
      <w:r w:rsidRPr="00D62D0A">
        <w:rPr>
          <w:rFonts w:ascii="Arial" w:hAnsi="Arial" w:cs="Arial"/>
          <w:sz w:val="24"/>
          <w:szCs w:val="24"/>
        </w:rPr>
        <w:t xml:space="preserve"> Hardware Central Bank buscan asegurar financiamiento sostenible para proyectos de hardware abierto.</w:t>
      </w:r>
    </w:p>
    <w:p w14:paraId="72FB04BB" w14:textId="77777777" w:rsidR="000349AF" w:rsidRDefault="000349AF" w:rsidP="00D62D0A">
      <w:pPr>
        <w:rPr>
          <w:rFonts w:ascii="Arial" w:hAnsi="Arial" w:cs="Arial"/>
          <w:sz w:val="24"/>
          <w:szCs w:val="24"/>
        </w:rPr>
      </w:pPr>
    </w:p>
    <w:p w14:paraId="53349397" w14:textId="77777777" w:rsidR="00F254B4" w:rsidRDefault="00F254B4" w:rsidP="00D62D0A">
      <w:pPr>
        <w:rPr>
          <w:rFonts w:ascii="Arial" w:hAnsi="Arial" w:cs="Arial"/>
          <w:sz w:val="24"/>
          <w:szCs w:val="24"/>
        </w:rPr>
      </w:pPr>
    </w:p>
    <w:p w14:paraId="0EBE46C7" w14:textId="77777777" w:rsidR="00F254B4" w:rsidRDefault="00F254B4" w:rsidP="00D62D0A">
      <w:pPr>
        <w:rPr>
          <w:rFonts w:ascii="Arial" w:hAnsi="Arial" w:cs="Arial"/>
          <w:sz w:val="24"/>
          <w:szCs w:val="24"/>
        </w:rPr>
      </w:pPr>
    </w:p>
    <w:p w14:paraId="0FE68452" w14:textId="77777777" w:rsidR="00F254B4" w:rsidRDefault="00F254B4" w:rsidP="00D62D0A">
      <w:pPr>
        <w:rPr>
          <w:rFonts w:ascii="Arial" w:hAnsi="Arial" w:cs="Arial"/>
          <w:sz w:val="24"/>
          <w:szCs w:val="24"/>
        </w:rPr>
      </w:pPr>
    </w:p>
    <w:p w14:paraId="50612CEB" w14:textId="77777777" w:rsidR="00F254B4" w:rsidRDefault="00F254B4" w:rsidP="00D62D0A">
      <w:pPr>
        <w:rPr>
          <w:rFonts w:ascii="Arial" w:hAnsi="Arial" w:cs="Arial"/>
          <w:sz w:val="24"/>
          <w:szCs w:val="24"/>
        </w:rPr>
      </w:pPr>
    </w:p>
    <w:p w14:paraId="4B8B05C8" w14:textId="77777777" w:rsidR="00F254B4" w:rsidRDefault="00F254B4" w:rsidP="00D62D0A">
      <w:pPr>
        <w:rPr>
          <w:rFonts w:ascii="Arial" w:hAnsi="Arial" w:cs="Arial"/>
          <w:sz w:val="24"/>
          <w:szCs w:val="24"/>
        </w:rPr>
      </w:pPr>
    </w:p>
    <w:p w14:paraId="020E382F" w14:textId="77777777" w:rsidR="00F254B4" w:rsidRDefault="00F254B4" w:rsidP="00D62D0A">
      <w:pPr>
        <w:rPr>
          <w:rFonts w:ascii="Arial" w:hAnsi="Arial" w:cs="Arial"/>
          <w:sz w:val="24"/>
          <w:szCs w:val="24"/>
        </w:rPr>
      </w:pPr>
    </w:p>
    <w:p w14:paraId="44A7C986" w14:textId="77777777" w:rsidR="00F254B4" w:rsidRDefault="00F254B4" w:rsidP="00D62D0A">
      <w:pPr>
        <w:rPr>
          <w:rFonts w:ascii="Arial" w:hAnsi="Arial" w:cs="Arial"/>
          <w:sz w:val="24"/>
          <w:szCs w:val="24"/>
        </w:rPr>
      </w:pPr>
    </w:p>
    <w:p w14:paraId="1A392836" w14:textId="77777777" w:rsidR="00F254B4" w:rsidRDefault="00F254B4" w:rsidP="00D62D0A">
      <w:pPr>
        <w:rPr>
          <w:rFonts w:ascii="Arial" w:hAnsi="Arial" w:cs="Arial"/>
          <w:sz w:val="24"/>
          <w:szCs w:val="24"/>
        </w:rPr>
      </w:pPr>
    </w:p>
    <w:p w14:paraId="2B957575" w14:textId="77777777" w:rsidR="00F254B4" w:rsidRDefault="00F254B4" w:rsidP="00D62D0A">
      <w:pPr>
        <w:rPr>
          <w:rFonts w:ascii="Arial" w:hAnsi="Arial" w:cs="Arial"/>
          <w:sz w:val="24"/>
          <w:szCs w:val="24"/>
        </w:rPr>
      </w:pPr>
    </w:p>
    <w:p w14:paraId="512D46DE" w14:textId="77777777" w:rsidR="00F254B4" w:rsidRDefault="00F254B4" w:rsidP="00D62D0A">
      <w:pPr>
        <w:rPr>
          <w:rFonts w:ascii="Arial" w:hAnsi="Arial" w:cs="Arial"/>
          <w:sz w:val="24"/>
          <w:szCs w:val="24"/>
        </w:rPr>
      </w:pPr>
    </w:p>
    <w:p w14:paraId="356EF604" w14:textId="77777777" w:rsidR="00F254B4" w:rsidRDefault="00F254B4" w:rsidP="00D62D0A">
      <w:pPr>
        <w:rPr>
          <w:rFonts w:ascii="Arial" w:hAnsi="Arial" w:cs="Arial"/>
          <w:sz w:val="24"/>
          <w:szCs w:val="24"/>
        </w:rPr>
      </w:pPr>
    </w:p>
    <w:p w14:paraId="23801E18" w14:textId="2A40DF08" w:rsidR="000349AF" w:rsidRDefault="000349AF" w:rsidP="000349AF">
      <w:pPr>
        <w:pStyle w:val="Ttulo2"/>
      </w:pPr>
      <w:r>
        <w:lastRenderedPageBreak/>
        <w:t>Entorno de programación de Hardware abierto</w:t>
      </w:r>
    </w:p>
    <w:p w14:paraId="3541801A" w14:textId="125658F9" w:rsidR="000349AF" w:rsidRDefault="000349AF" w:rsidP="00D62D0A">
      <w:pPr>
        <w:rPr>
          <w:rFonts w:ascii="Arial" w:hAnsi="Arial" w:cs="Arial"/>
          <w:sz w:val="24"/>
          <w:szCs w:val="24"/>
        </w:rPr>
      </w:pPr>
      <w:r w:rsidRPr="000349AF">
        <w:rPr>
          <w:rFonts w:ascii="Arial" w:hAnsi="Arial" w:cs="Arial"/>
          <w:sz w:val="24"/>
          <w:szCs w:val="24"/>
        </w:rPr>
        <w:t>El entorno de programación del hardware abierto es un conjunto de herramientas y software utilizado para diseñar, programar y desarrollar proyectos basados en hardware abierto. Este entorno se centra en proporcionar a los usuarios las herramientas necesarias para crear y modificar el diseño de dispositivos físicos,</w:t>
      </w:r>
      <w:r>
        <w:rPr>
          <w:rFonts w:ascii="Arial" w:hAnsi="Arial" w:cs="Arial"/>
          <w:sz w:val="24"/>
          <w:szCs w:val="24"/>
        </w:rPr>
        <w:t xml:space="preserve"> incentivando</w:t>
      </w:r>
      <w:r w:rsidRPr="000349AF">
        <w:rPr>
          <w:rFonts w:ascii="Arial" w:hAnsi="Arial" w:cs="Arial"/>
          <w:sz w:val="24"/>
          <w:szCs w:val="24"/>
        </w:rPr>
        <w:t xml:space="preserve"> la transparencia, la colaboración y la accesibilidad en el proceso de desarrollo</w:t>
      </w:r>
      <w:r>
        <w:rPr>
          <w:rFonts w:ascii="Arial" w:hAnsi="Arial" w:cs="Arial"/>
          <w:sz w:val="24"/>
          <w:szCs w:val="24"/>
        </w:rPr>
        <w:t xml:space="preserve"> del Hardware Abierto</w:t>
      </w:r>
      <w:r w:rsidRPr="000349AF">
        <w:rPr>
          <w:rFonts w:ascii="Arial" w:hAnsi="Arial" w:cs="Arial"/>
          <w:sz w:val="24"/>
          <w:szCs w:val="24"/>
        </w:rPr>
        <w:t>.</w:t>
      </w:r>
    </w:p>
    <w:p w14:paraId="37513D52" w14:textId="0AABCF7A" w:rsidR="000349AF" w:rsidRDefault="000349AF" w:rsidP="00D62D0A">
      <w:pPr>
        <w:rPr>
          <w:rFonts w:ascii="Arial" w:hAnsi="Arial" w:cs="Arial"/>
          <w:sz w:val="24"/>
          <w:szCs w:val="24"/>
        </w:rPr>
      </w:pPr>
      <w:r w:rsidRPr="000349AF">
        <w:rPr>
          <w:rFonts w:ascii="Arial" w:hAnsi="Arial" w:cs="Arial"/>
          <w:sz w:val="24"/>
          <w:szCs w:val="24"/>
        </w:rPr>
        <w:t>El entorno de programación para hardware abierto puede variar según el tipo de hardware y las preferencias del desarrollador, pero algunos entornos comunes incluyen:</w:t>
      </w:r>
    </w:p>
    <w:p w14:paraId="1CD115CF" w14:textId="77777777" w:rsidR="00F254B4" w:rsidRDefault="00F254B4" w:rsidP="00D62D0A">
      <w:pPr>
        <w:rPr>
          <w:rFonts w:ascii="Arial" w:hAnsi="Arial" w:cs="Arial"/>
          <w:sz w:val="24"/>
          <w:szCs w:val="24"/>
        </w:rPr>
      </w:pPr>
    </w:p>
    <w:p w14:paraId="37DC11AA" w14:textId="2DCA420C" w:rsidR="00F254B4" w:rsidRPr="00F254B4" w:rsidRDefault="00F254B4" w:rsidP="00F254B4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254B4">
        <w:rPr>
          <w:rFonts w:ascii="Arial" w:hAnsi="Arial" w:cs="Arial"/>
          <w:b/>
          <w:bCs/>
          <w:sz w:val="24"/>
          <w:szCs w:val="24"/>
        </w:rPr>
        <w:t>Arduino</w:t>
      </w:r>
      <w:r w:rsidR="00AA138E">
        <w:rPr>
          <w:rFonts w:ascii="Arial" w:hAnsi="Arial" w:cs="Arial"/>
          <w:b/>
          <w:bCs/>
          <w:sz w:val="24"/>
          <w:szCs w:val="24"/>
        </w:rPr>
        <w:t xml:space="preserve"> IDE</w:t>
      </w:r>
      <w:r w:rsidRPr="00F254B4">
        <w:rPr>
          <w:rFonts w:ascii="Arial" w:hAnsi="Arial" w:cs="Arial"/>
          <w:b/>
          <w:bCs/>
          <w:sz w:val="24"/>
          <w:szCs w:val="24"/>
        </w:rPr>
        <w:t>:</w:t>
      </w:r>
    </w:p>
    <w:p w14:paraId="109E77FC" w14:textId="77777777" w:rsidR="00F254B4" w:rsidRDefault="00F254B4" w:rsidP="00F254B4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F254B4">
        <w:rPr>
          <w:rFonts w:ascii="Arial" w:hAnsi="Arial" w:cs="Arial"/>
          <w:sz w:val="24"/>
          <w:szCs w:val="24"/>
        </w:rPr>
        <w:t>Es uno de los entornos más populares para hardware abierto. Utiliza un lenguaje de programación propio basado en C/C++. Arduino es ampliamente utilizado en proyectos de electrónica y robótica.</w:t>
      </w:r>
    </w:p>
    <w:p w14:paraId="732F2AE5" w14:textId="41F32F67" w:rsidR="00F254B4" w:rsidRDefault="00F254B4" w:rsidP="00F254B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9BD342" wp14:editId="095B4CBE">
            <wp:extent cx="2491740" cy="1661160"/>
            <wp:effectExtent l="0" t="0" r="3810" b="0"/>
            <wp:docPr id="830170972" name="Imagen 1" descr="What is arduino software (IDE), and how use it ? - And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rduino software (IDE), and how use it ? - AndPro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58D0" w14:textId="0A9C5AD5" w:rsidR="00F254B4" w:rsidRPr="00F254B4" w:rsidRDefault="00F254B4" w:rsidP="00F254B4">
      <w:pPr>
        <w:jc w:val="center"/>
        <w:rPr>
          <w:rFonts w:ascii="Arial" w:hAnsi="Arial" w:cs="Arial"/>
          <w:sz w:val="24"/>
          <w:szCs w:val="24"/>
        </w:rPr>
      </w:pPr>
    </w:p>
    <w:p w14:paraId="2A6DAE21" w14:textId="77777777" w:rsidR="00F254B4" w:rsidRPr="00F254B4" w:rsidRDefault="00F254B4" w:rsidP="00F254B4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F254B4">
        <w:rPr>
          <w:rFonts w:ascii="Arial" w:hAnsi="Arial" w:cs="Arial"/>
          <w:b/>
          <w:bCs/>
          <w:sz w:val="24"/>
          <w:szCs w:val="24"/>
        </w:rPr>
        <w:t>PlatformIO</w:t>
      </w:r>
      <w:proofErr w:type="spellEnd"/>
      <w:r w:rsidRPr="00F254B4">
        <w:rPr>
          <w:rFonts w:ascii="Arial" w:hAnsi="Arial" w:cs="Arial"/>
          <w:b/>
          <w:bCs/>
          <w:sz w:val="24"/>
          <w:szCs w:val="24"/>
        </w:rPr>
        <w:t>:</w:t>
      </w:r>
    </w:p>
    <w:p w14:paraId="4CBDE893" w14:textId="77777777" w:rsidR="00F254B4" w:rsidRDefault="00F254B4" w:rsidP="00F254B4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F254B4">
        <w:rPr>
          <w:rFonts w:ascii="Arial" w:hAnsi="Arial" w:cs="Arial"/>
          <w:sz w:val="24"/>
          <w:szCs w:val="24"/>
        </w:rPr>
        <w:t xml:space="preserve">Una plataforma que soporta múltiples </w:t>
      </w:r>
      <w:proofErr w:type="spellStart"/>
      <w:r w:rsidRPr="00F254B4">
        <w:rPr>
          <w:rFonts w:ascii="Arial" w:hAnsi="Arial" w:cs="Arial"/>
          <w:sz w:val="24"/>
          <w:szCs w:val="24"/>
        </w:rPr>
        <w:t>frameworks</w:t>
      </w:r>
      <w:proofErr w:type="spellEnd"/>
      <w:r w:rsidRPr="00F254B4">
        <w:rPr>
          <w:rFonts w:ascii="Arial" w:hAnsi="Arial" w:cs="Arial"/>
          <w:sz w:val="24"/>
          <w:szCs w:val="24"/>
        </w:rPr>
        <w:t xml:space="preserve"> y placas de desarrollo, incluyendo Arduino, ESP-IDF, STM32, entre otros. Proporciona un entorno unificado para el desarrollo de hardware abierto.</w:t>
      </w:r>
    </w:p>
    <w:p w14:paraId="04D79E8B" w14:textId="69BCFBCD" w:rsidR="00F254B4" w:rsidRDefault="00F254B4" w:rsidP="00F254B4">
      <w:pPr>
        <w:pStyle w:val="Prrafodelista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180D91" wp14:editId="275F2D58">
            <wp:extent cx="2587608" cy="1455420"/>
            <wp:effectExtent l="0" t="0" r="3810" b="0"/>
            <wp:docPr id="2088007881" name="Imagen 2" descr="Getting Started with PlatformIO - Better than the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ting Started with PlatformIO - Better than the Arduino I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98" cy="146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81B8" w14:textId="77777777" w:rsidR="00F254B4" w:rsidRDefault="00F254B4" w:rsidP="00F254B4">
      <w:pPr>
        <w:pStyle w:val="Prrafodelista"/>
        <w:ind w:left="1440"/>
        <w:jc w:val="center"/>
        <w:rPr>
          <w:rFonts w:ascii="Arial" w:hAnsi="Arial" w:cs="Arial"/>
          <w:sz w:val="24"/>
          <w:szCs w:val="24"/>
        </w:rPr>
      </w:pPr>
    </w:p>
    <w:p w14:paraId="2EDEE744" w14:textId="77777777" w:rsidR="00F254B4" w:rsidRPr="00F254B4" w:rsidRDefault="00F254B4" w:rsidP="00F254B4">
      <w:pPr>
        <w:pStyle w:val="Prrafodelista"/>
        <w:ind w:left="1440"/>
        <w:jc w:val="center"/>
        <w:rPr>
          <w:rFonts w:ascii="Arial" w:hAnsi="Arial" w:cs="Arial"/>
          <w:sz w:val="24"/>
          <w:szCs w:val="24"/>
        </w:rPr>
      </w:pPr>
    </w:p>
    <w:p w14:paraId="61975068" w14:textId="77777777" w:rsidR="00F254B4" w:rsidRPr="00F254B4" w:rsidRDefault="00F254B4" w:rsidP="00F254B4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F254B4">
        <w:rPr>
          <w:rFonts w:ascii="Arial" w:hAnsi="Arial" w:cs="Arial"/>
          <w:b/>
          <w:bCs/>
          <w:sz w:val="24"/>
          <w:szCs w:val="24"/>
        </w:rPr>
        <w:lastRenderedPageBreak/>
        <w:t>KiCad</w:t>
      </w:r>
      <w:proofErr w:type="spellEnd"/>
      <w:r w:rsidRPr="00F254B4">
        <w:rPr>
          <w:rFonts w:ascii="Arial" w:hAnsi="Arial" w:cs="Arial"/>
          <w:b/>
          <w:bCs/>
          <w:sz w:val="24"/>
          <w:szCs w:val="24"/>
        </w:rPr>
        <w:t>:</w:t>
      </w:r>
    </w:p>
    <w:p w14:paraId="04F4956E" w14:textId="77777777" w:rsidR="00F254B4" w:rsidRDefault="00F254B4" w:rsidP="00F254B4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F254B4">
        <w:rPr>
          <w:rFonts w:ascii="Arial" w:hAnsi="Arial" w:cs="Arial"/>
          <w:sz w:val="24"/>
          <w:szCs w:val="24"/>
        </w:rPr>
        <w:t xml:space="preserve">Aunque </w:t>
      </w:r>
      <w:proofErr w:type="spellStart"/>
      <w:r w:rsidRPr="00F254B4">
        <w:rPr>
          <w:rFonts w:ascii="Arial" w:hAnsi="Arial" w:cs="Arial"/>
          <w:sz w:val="24"/>
          <w:szCs w:val="24"/>
        </w:rPr>
        <w:t>KiCad</w:t>
      </w:r>
      <w:proofErr w:type="spellEnd"/>
      <w:r w:rsidRPr="00F254B4">
        <w:rPr>
          <w:rFonts w:ascii="Arial" w:hAnsi="Arial" w:cs="Arial"/>
          <w:sz w:val="24"/>
          <w:szCs w:val="24"/>
        </w:rPr>
        <w:t xml:space="preserve"> es principalmente un software de diseño de circuitos, también proporciona herramientas para la generación de archivos de fabricación y ensamblaje. Es utilizado para proyectos de diseño de hardware.</w:t>
      </w:r>
    </w:p>
    <w:p w14:paraId="152B9FEE" w14:textId="3112D36E" w:rsidR="00F254B4" w:rsidRPr="00F254B4" w:rsidRDefault="00F254B4" w:rsidP="00F254B4">
      <w:pPr>
        <w:pStyle w:val="Prrafodelista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A07C3F" wp14:editId="03B73B00">
            <wp:extent cx="3170158" cy="1783080"/>
            <wp:effectExtent l="0" t="0" r="0" b="7620"/>
            <wp:docPr id="842693219" name="Imagen 3" descr="KiCad EDA - Schematic Capture &amp; PCB Design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Cad EDA - Schematic Capture &amp; PCB Design Softwa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249" cy="178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1CB6" w14:textId="77777777" w:rsidR="00F254B4" w:rsidRPr="00F254B4" w:rsidRDefault="00F254B4" w:rsidP="00F254B4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254B4">
        <w:rPr>
          <w:rFonts w:ascii="Arial" w:hAnsi="Arial" w:cs="Arial"/>
          <w:b/>
          <w:bCs/>
          <w:sz w:val="24"/>
          <w:szCs w:val="24"/>
        </w:rPr>
        <w:t>GNU Radio:</w:t>
      </w:r>
    </w:p>
    <w:p w14:paraId="3F7E48E2" w14:textId="77777777" w:rsidR="00F254B4" w:rsidRDefault="00F254B4" w:rsidP="00F254B4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F254B4">
        <w:rPr>
          <w:rFonts w:ascii="Arial" w:hAnsi="Arial" w:cs="Arial"/>
          <w:sz w:val="24"/>
          <w:szCs w:val="24"/>
        </w:rPr>
        <w:t>Para proyectos de comunicación por radio definida por software (SDR), GNU Radio es una herramienta esencial. Permite la implementación de procesamiento de señales en tiempo real en hardware abierto.</w:t>
      </w:r>
    </w:p>
    <w:p w14:paraId="756FA72A" w14:textId="7AEA8802" w:rsidR="00F254B4" w:rsidRPr="00F254B4" w:rsidRDefault="00F254B4" w:rsidP="00F254B4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E2175D" wp14:editId="00B39066">
            <wp:extent cx="5612130" cy="2727325"/>
            <wp:effectExtent l="0" t="0" r="7620" b="0"/>
            <wp:docPr id="2133094909" name="Imagen 4" descr="Map - GNU Ra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p - GNU Rad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BF40" w14:textId="22456386" w:rsidR="00F254B4" w:rsidRDefault="00F254B4" w:rsidP="00F254B4">
      <w:pPr>
        <w:pStyle w:val="Prrafodelista"/>
        <w:rPr>
          <w:rFonts w:ascii="Arial" w:hAnsi="Arial" w:cs="Arial"/>
          <w:sz w:val="24"/>
          <w:szCs w:val="24"/>
        </w:rPr>
      </w:pPr>
    </w:p>
    <w:p w14:paraId="3D0A9D41" w14:textId="77777777" w:rsidR="00AA138E" w:rsidRDefault="00AA138E" w:rsidP="00F254B4">
      <w:pPr>
        <w:pStyle w:val="Prrafodelista"/>
        <w:rPr>
          <w:rFonts w:ascii="Arial" w:hAnsi="Arial" w:cs="Arial"/>
          <w:sz w:val="24"/>
          <w:szCs w:val="24"/>
        </w:rPr>
      </w:pPr>
    </w:p>
    <w:p w14:paraId="33688EE6" w14:textId="77777777" w:rsidR="00AA138E" w:rsidRDefault="00AA138E" w:rsidP="00F254B4">
      <w:pPr>
        <w:pStyle w:val="Prrafodelista"/>
        <w:rPr>
          <w:rFonts w:ascii="Arial" w:hAnsi="Arial" w:cs="Arial"/>
          <w:sz w:val="24"/>
          <w:szCs w:val="24"/>
        </w:rPr>
      </w:pPr>
    </w:p>
    <w:p w14:paraId="00B5E593" w14:textId="77777777" w:rsidR="00AA138E" w:rsidRDefault="00AA138E" w:rsidP="00F254B4">
      <w:pPr>
        <w:pStyle w:val="Prrafodelista"/>
        <w:rPr>
          <w:rFonts w:ascii="Arial" w:hAnsi="Arial" w:cs="Arial"/>
          <w:sz w:val="24"/>
          <w:szCs w:val="24"/>
        </w:rPr>
      </w:pPr>
    </w:p>
    <w:p w14:paraId="531E9ED7" w14:textId="77777777" w:rsidR="00AA138E" w:rsidRDefault="00AA138E" w:rsidP="00F254B4">
      <w:pPr>
        <w:pStyle w:val="Prrafodelista"/>
        <w:rPr>
          <w:rFonts w:ascii="Arial" w:hAnsi="Arial" w:cs="Arial"/>
          <w:sz w:val="24"/>
          <w:szCs w:val="24"/>
        </w:rPr>
      </w:pPr>
    </w:p>
    <w:p w14:paraId="6CB79A36" w14:textId="77777777" w:rsidR="00AA138E" w:rsidRDefault="00AA138E" w:rsidP="00F254B4">
      <w:pPr>
        <w:pStyle w:val="Prrafodelista"/>
        <w:rPr>
          <w:rFonts w:ascii="Arial" w:hAnsi="Arial" w:cs="Arial"/>
          <w:sz w:val="24"/>
          <w:szCs w:val="24"/>
        </w:rPr>
      </w:pPr>
    </w:p>
    <w:p w14:paraId="5EACD68E" w14:textId="77777777" w:rsidR="00AA138E" w:rsidRDefault="00AA138E" w:rsidP="00F254B4">
      <w:pPr>
        <w:pStyle w:val="Prrafodelista"/>
        <w:rPr>
          <w:rFonts w:ascii="Arial" w:hAnsi="Arial" w:cs="Arial"/>
          <w:sz w:val="24"/>
          <w:szCs w:val="24"/>
        </w:rPr>
      </w:pPr>
    </w:p>
    <w:p w14:paraId="21C4C2A4" w14:textId="77777777" w:rsidR="00AA138E" w:rsidRDefault="00AA138E" w:rsidP="00F254B4">
      <w:pPr>
        <w:pStyle w:val="Prrafodelista"/>
        <w:rPr>
          <w:rFonts w:ascii="Arial" w:hAnsi="Arial" w:cs="Arial"/>
          <w:sz w:val="24"/>
          <w:szCs w:val="24"/>
        </w:rPr>
      </w:pPr>
    </w:p>
    <w:p w14:paraId="08973CB2" w14:textId="77777777" w:rsidR="00AA138E" w:rsidRDefault="00AA138E" w:rsidP="00F254B4">
      <w:pPr>
        <w:pStyle w:val="Prrafodelista"/>
        <w:rPr>
          <w:rFonts w:ascii="Arial" w:hAnsi="Arial" w:cs="Arial"/>
          <w:sz w:val="24"/>
          <w:szCs w:val="24"/>
        </w:rPr>
      </w:pPr>
    </w:p>
    <w:p w14:paraId="2C4F7205" w14:textId="292EEA7F" w:rsidR="00AA138E" w:rsidRDefault="00AA138E" w:rsidP="00E444F8">
      <w:pPr>
        <w:pStyle w:val="Ttulo2"/>
      </w:pPr>
      <w:r>
        <w:lastRenderedPageBreak/>
        <w:t>Ejemplo de configuración del hardware abierto (Arduino IDE)</w:t>
      </w:r>
    </w:p>
    <w:p w14:paraId="4CB54701" w14:textId="347BAA5F" w:rsidR="00AA138E" w:rsidRPr="00AA138E" w:rsidRDefault="00AA138E" w:rsidP="00AA138E">
      <w:r w:rsidRPr="00AA138E">
        <w:t>Un ejemplo de configuración básica para el hardware abierto Arduino implica la creación de un simple programa "Hola Mundo" que hace parpadear un LED. A continuación, se presenta un ejemplo utilizando el entorno de desarrollo integrado (IDE) de Arduino:</w:t>
      </w:r>
    </w:p>
    <w:p w14:paraId="6171C9B4" w14:textId="77777777" w:rsidR="00AA138E" w:rsidRPr="00AA138E" w:rsidRDefault="00AA138E" w:rsidP="00AA138E">
      <w:pPr>
        <w:numPr>
          <w:ilvl w:val="0"/>
          <w:numId w:val="20"/>
        </w:numPr>
      </w:pPr>
      <w:r w:rsidRPr="00AA138E">
        <w:rPr>
          <w:b/>
          <w:bCs/>
        </w:rPr>
        <w:t>Configuración de Hardware:</w:t>
      </w:r>
    </w:p>
    <w:p w14:paraId="6553DE26" w14:textId="77777777" w:rsidR="00AA138E" w:rsidRPr="00AA138E" w:rsidRDefault="00AA138E" w:rsidP="00AA138E">
      <w:pPr>
        <w:numPr>
          <w:ilvl w:val="1"/>
          <w:numId w:val="20"/>
        </w:numPr>
      </w:pPr>
      <w:r w:rsidRPr="00AA138E">
        <w:t>Conecta un LED a uno de los pines digitales de la placa Arduino. Por ejemplo, puedes conectar el ánodo del LED al pin digital 13 y el cátodo a tierra (GND).</w:t>
      </w:r>
    </w:p>
    <w:p w14:paraId="5D7E36E3" w14:textId="77777777" w:rsidR="00AA138E" w:rsidRPr="00AA138E" w:rsidRDefault="00AA138E" w:rsidP="00AA138E">
      <w:pPr>
        <w:numPr>
          <w:ilvl w:val="0"/>
          <w:numId w:val="20"/>
        </w:numPr>
      </w:pPr>
      <w:r w:rsidRPr="00AA138E">
        <w:rPr>
          <w:b/>
          <w:bCs/>
        </w:rPr>
        <w:t>Abrir el Entorno de Desarrollo Arduino:</w:t>
      </w:r>
    </w:p>
    <w:p w14:paraId="4E0C8F8F" w14:textId="77777777" w:rsidR="00AA138E" w:rsidRPr="00AA138E" w:rsidRDefault="00AA138E" w:rsidP="00AA138E">
      <w:pPr>
        <w:numPr>
          <w:ilvl w:val="1"/>
          <w:numId w:val="20"/>
        </w:numPr>
      </w:pPr>
      <w:r w:rsidRPr="00AA138E">
        <w:t>Descarga e instala el entorno de desarrollo Arduino desde el sitio web oficial. Abre el IDE de Arduino.</w:t>
      </w:r>
    </w:p>
    <w:p w14:paraId="52EC4CC5" w14:textId="77777777" w:rsidR="00AA138E" w:rsidRPr="00AA138E" w:rsidRDefault="00AA138E" w:rsidP="00AA138E">
      <w:pPr>
        <w:numPr>
          <w:ilvl w:val="0"/>
          <w:numId w:val="20"/>
        </w:numPr>
      </w:pPr>
      <w:r w:rsidRPr="00AA138E">
        <w:rPr>
          <w:b/>
          <w:bCs/>
        </w:rPr>
        <w:t>Seleccionar el Tipo de Placa:</w:t>
      </w:r>
    </w:p>
    <w:p w14:paraId="4E4A0A04" w14:textId="5D2D06A2" w:rsidR="00AA138E" w:rsidRDefault="00AA138E" w:rsidP="00AA138E">
      <w:pPr>
        <w:numPr>
          <w:ilvl w:val="1"/>
          <w:numId w:val="20"/>
        </w:numPr>
      </w:pPr>
      <w:r w:rsidRPr="00AA138E">
        <w:t>Ve a "Herramientas" -&gt; "Placa" y selecciona "Arduino Uno" o el modelo de placa que estés utilizando.</w:t>
      </w:r>
      <w:r w:rsidR="00E444F8" w:rsidRPr="00E444F8">
        <w:t xml:space="preserve"> </w:t>
      </w:r>
    </w:p>
    <w:p w14:paraId="5A904972" w14:textId="7353CC0D" w:rsidR="00E444F8" w:rsidRPr="00AA138E" w:rsidRDefault="00E444F8" w:rsidP="00E444F8">
      <w:pPr>
        <w:ind w:left="1440"/>
        <w:jc w:val="center"/>
      </w:pPr>
      <w:r w:rsidRPr="00E444F8">
        <w:drawing>
          <wp:inline distT="0" distB="0" distL="0" distR="0" wp14:anchorId="70C7FBF7" wp14:editId="58DE384C">
            <wp:extent cx="2723907" cy="2042160"/>
            <wp:effectExtent l="0" t="0" r="635" b="0"/>
            <wp:docPr id="17148313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31333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055" cy="205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1D3D" w14:textId="77777777" w:rsidR="00AA138E" w:rsidRPr="00AA138E" w:rsidRDefault="00AA138E" w:rsidP="00AA138E">
      <w:pPr>
        <w:numPr>
          <w:ilvl w:val="0"/>
          <w:numId w:val="20"/>
        </w:numPr>
      </w:pPr>
      <w:r w:rsidRPr="00AA138E">
        <w:rPr>
          <w:b/>
          <w:bCs/>
        </w:rPr>
        <w:t>Seleccionar el Puerto:</w:t>
      </w:r>
    </w:p>
    <w:p w14:paraId="02ED9E86" w14:textId="77777777" w:rsidR="00AA138E" w:rsidRDefault="00AA138E" w:rsidP="00AA138E">
      <w:pPr>
        <w:numPr>
          <w:ilvl w:val="1"/>
          <w:numId w:val="20"/>
        </w:numPr>
      </w:pPr>
      <w:r w:rsidRPr="00AA138E">
        <w:t>Ve a "Herramientas" -&gt; "Puerto" y selecciona el puerto al que está conectada tu placa Arduino.</w:t>
      </w:r>
    </w:p>
    <w:p w14:paraId="6DCC77FA" w14:textId="14235411" w:rsidR="00E444F8" w:rsidRDefault="00E444F8" w:rsidP="00E444F8">
      <w:pPr>
        <w:jc w:val="center"/>
      </w:pPr>
      <w:r w:rsidRPr="00E444F8">
        <w:drawing>
          <wp:inline distT="0" distB="0" distL="0" distR="0" wp14:anchorId="2A5CBE68" wp14:editId="7E722FBD">
            <wp:extent cx="2420912" cy="2171700"/>
            <wp:effectExtent l="0" t="0" r="0" b="0"/>
            <wp:docPr id="647852586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52586" name="Imagen 1" descr="Pantalla de computadora con letras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4842" cy="21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AFFA" w14:textId="5EDF2F55" w:rsidR="00E444F8" w:rsidRDefault="00E444F8" w:rsidP="00E444F8">
      <w:pPr>
        <w:ind w:left="1440"/>
        <w:jc w:val="center"/>
      </w:pPr>
    </w:p>
    <w:p w14:paraId="65C0E58D" w14:textId="5618AE6B" w:rsidR="00AA138E" w:rsidRPr="00AA138E" w:rsidRDefault="00AA138E" w:rsidP="00AA138E">
      <w:pPr>
        <w:ind w:firstLine="360"/>
      </w:pPr>
      <w:r w:rsidRPr="00AA138E">
        <w:t>5</w:t>
      </w:r>
      <w:r>
        <w:t xml:space="preserve">   </w:t>
      </w:r>
      <w:r>
        <w:rPr>
          <w:b/>
          <w:bCs/>
        </w:rPr>
        <w:t xml:space="preserve">  </w:t>
      </w:r>
      <w:proofErr w:type="gramStart"/>
      <w:r w:rsidRPr="00AA138E">
        <w:rPr>
          <w:b/>
          <w:bCs/>
        </w:rPr>
        <w:t>Escribir</w:t>
      </w:r>
      <w:proofErr w:type="gramEnd"/>
      <w:r w:rsidRPr="00AA138E">
        <w:rPr>
          <w:b/>
          <w:bCs/>
        </w:rPr>
        <w:t xml:space="preserve"> el Código:</w:t>
      </w:r>
    </w:p>
    <w:p w14:paraId="3433392D" w14:textId="77777777" w:rsidR="00AA138E" w:rsidRPr="00AA138E" w:rsidRDefault="00AA138E" w:rsidP="00AA138E">
      <w:pPr>
        <w:pStyle w:val="Prrafodelista"/>
        <w:numPr>
          <w:ilvl w:val="1"/>
          <w:numId w:val="18"/>
        </w:numPr>
      </w:pPr>
      <w:r w:rsidRPr="00AA138E">
        <w:t>Utiliza el siguiente código como ejemplo en el IDE de Arduino:</w:t>
      </w:r>
    </w:p>
    <w:p w14:paraId="1D00FF63" w14:textId="77777777" w:rsidR="00AA138E" w:rsidRDefault="00AA138E" w:rsidP="00AA138E"/>
    <w:p w14:paraId="5279236E" w14:textId="3696F676" w:rsidR="00AA138E" w:rsidRDefault="00AA138E" w:rsidP="00AA138E">
      <w:pPr>
        <w:jc w:val="center"/>
      </w:pPr>
      <w:r w:rsidRPr="00AA138E">
        <w:drawing>
          <wp:inline distT="0" distB="0" distL="0" distR="0" wp14:anchorId="5879CDE7" wp14:editId="1C4A195E">
            <wp:extent cx="2506980" cy="3145804"/>
            <wp:effectExtent l="0" t="0" r="7620" b="0"/>
            <wp:docPr id="1614767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67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2307" cy="315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68BA" w14:textId="77777777" w:rsidR="00E444F8" w:rsidRPr="00E444F8" w:rsidRDefault="00E444F8" w:rsidP="00E444F8">
      <w:pPr>
        <w:numPr>
          <w:ilvl w:val="0"/>
          <w:numId w:val="23"/>
        </w:numPr>
      </w:pPr>
      <w:r w:rsidRPr="00E444F8">
        <w:rPr>
          <w:b/>
          <w:bCs/>
        </w:rPr>
        <w:t>Cargar el Programa en la Placa:</w:t>
      </w:r>
    </w:p>
    <w:p w14:paraId="44406F47" w14:textId="77777777" w:rsidR="00E444F8" w:rsidRDefault="00E444F8" w:rsidP="00E444F8">
      <w:pPr>
        <w:numPr>
          <w:ilvl w:val="1"/>
          <w:numId w:val="23"/>
        </w:numPr>
      </w:pPr>
      <w:r w:rsidRPr="00E444F8">
        <w:t>Conecta la placa Arduino a tu computadora y presiona el botón de "Subir" (flecha hacia la derecha) en el IDE de Arduino para cargar el programa en la placa.</w:t>
      </w:r>
    </w:p>
    <w:p w14:paraId="706047A0" w14:textId="281032D6" w:rsidR="00C25BCE" w:rsidRPr="00E444F8" w:rsidRDefault="00C25BCE" w:rsidP="00C25BCE">
      <w:pPr>
        <w:numPr>
          <w:ilvl w:val="1"/>
          <w:numId w:val="23"/>
        </w:numPr>
        <w:jc w:val="center"/>
      </w:pPr>
      <w:r w:rsidRPr="00C25BCE">
        <w:drawing>
          <wp:inline distT="0" distB="0" distL="0" distR="0" wp14:anchorId="107B0FF7" wp14:editId="57119F35">
            <wp:extent cx="3844290" cy="2429323"/>
            <wp:effectExtent l="0" t="0" r="3810" b="9525"/>
            <wp:docPr id="14952587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5870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697" cy="24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CA1C" w14:textId="77777777" w:rsidR="00E444F8" w:rsidRPr="00E444F8" w:rsidRDefault="00E444F8" w:rsidP="00E444F8">
      <w:pPr>
        <w:numPr>
          <w:ilvl w:val="0"/>
          <w:numId w:val="23"/>
        </w:numPr>
      </w:pPr>
      <w:r w:rsidRPr="00E444F8">
        <w:rPr>
          <w:b/>
          <w:bCs/>
        </w:rPr>
        <w:t>Observar el LED:</w:t>
      </w:r>
    </w:p>
    <w:p w14:paraId="67CB93C6" w14:textId="77777777" w:rsidR="00E444F8" w:rsidRPr="00E444F8" w:rsidRDefault="00E444F8" w:rsidP="00E444F8">
      <w:pPr>
        <w:numPr>
          <w:ilvl w:val="1"/>
          <w:numId w:val="23"/>
        </w:numPr>
      </w:pPr>
      <w:r w:rsidRPr="00E444F8">
        <w:t>Observa el LED conectado al pin 13 parpadeará cada segundo.</w:t>
      </w:r>
    </w:p>
    <w:p w14:paraId="425D2E19" w14:textId="3F37CDE9" w:rsidR="00E444F8" w:rsidRDefault="00C25BCE" w:rsidP="00C25BCE">
      <w:pPr>
        <w:pStyle w:val="Ttulo1"/>
      </w:pPr>
      <w:r>
        <w:lastRenderedPageBreak/>
        <w:t>Sintaxis Principal</w:t>
      </w:r>
    </w:p>
    <w:p w14:paraId="06C688E2" w14:textId="6A59C269" w:rsidR="00C25BCE" w:rsidRPr="00C25BCE" w:rsidRDefault="00C25BCE" w:rsidP="00C25BCE">
      <w:pPr>
        <w:rPr>
          <w:rFonts w:ascii="Arial" w:hAnsi="Arial" w:cs="Arial"/>
          <w:sz w:val="24"/>
          <w:szCs w:val="24"/>
        </w:rPr>
      </w:pPr>
      <w:r w:rsidRPr="00C25BCE">
        <w:rPr>
          <w:rFonts w:ascii="Arial" w:hAnsi="Arial" w:cs="Arial"/>
          <w:sz w:val="24"/>
          <w:szCs w:val="24"/>
        </w:rPr>
        <w:t xml:space="preserve">A continuación, se presentará la sintaxis principal de uno de los lenguajes de programación principales, se </w:t>
      </w:r>
      <w:r w:rsidR="00156B86" w:rsidRPr="00C25BCE">
        <w:rPr>
          <w:rFonts w:ascii="Arial" w:hAnsi="Arial" w:cs="Arial"/>
          <w:sz w:val="24"/>
          <w:szCs w:val="24"/>
        </w:rPr>
        <w:t>utilizará</w:t>
      </w:r>
      <w:r w:rsidRPr="00C25BCE">
        <w:rPr>
          <w:rFonts w:ascii="Arial" w:hAnsi="Arial" w:cs="Arial"/>
          <w:sz w:val="24"/>
          <w:szCs w:val="24"/>
        </w:rPr>
        <w:t xml:space="preserve"> el lenguaje de programación utilizado en Arduino IDE para modificar un Arduino:</w:t>
      </w:r>
    </w:p>
    <w:p w14:paraId="481DBF49" w14:textId="77777777" w:rsidR="00C25BCE" w:rsidRPr="00C25BCE" w:rsidRDefault="00C25BCE" w:rsidP="00C25BCE">
      <w:pPr>
        <w:rPr>
          <w:rFonts w:ascii="Arial" w:hAnsi="Arial" w:cs="Arial"/>
          <w:sz w:val="24"/>
          <w:szCs w:val="24"/>
        </w:rPr>
      </w:pPr>
      <w:r w:rsidRPr="00C25BCE">
        <w:rPr>
          <w:rFonts w:ascii="Arial" w:hAnsi="Arial" w:cs="Arial"/>
          <w:b/>
          <w:bCs/>
          <w:sz w:val="24"/>
          <w:szCs w:val="24"/>
        </w:rPr>
        <w:t>Estructura del Programa:</w:t>
      </w:r>
    </w:p>
    <w:p w14:paraId="38402963" w14:textId="77777777" w:rsidR="00C25BCE" w:rsidRPr="00C25BCE" w:rsidRDefault="00C25BCE" w:rsidP="00C25BCE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C25BCE">
        <w:rPr>
          <w:rFonts w:ascii="Arial" w:hAnsi="Arial" w:cs="Arial"/>
          <w:sz w:val="24"/>
          <w:szCs w:val="24"/>
        </w:rPr>
        <w:t xml:space="preserve">Un programa de Arduino generalmente tiene dos funciones principales: </w:t>
      </w:r>
      <w:proofErr w:type="spellStart"/>
      <w:proofErr w:type="gramStart"/>
      <w:r w:rsidRPr="00C25BCE">
        <w:rPr>
          <w:rFonts w:ascii="Arial" w:hAnsi="Arial" w:cs="Arial"/>
          <w:b/>
          <w:bCs/>
          <w:sz w:val="24"/>
          <w:szCs w:val="24"/>
        </w:rPr>
        <w:t>setup</w:t>
      </w:r>
      <w:proofErr w:type="spellEnd"/>
      <w:r w:rsidRPr="00C25BC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C25BCE">
        <w:rPr>
          <w:rFonts w:ascii="Arial" w:hAnsi="Arial" w:cs="Arial"/>
          <w:b/>
          <w:bCs/>
          <w:sz w:val="24"/>
          <w:szCs w:val="24"/>
        </w:rPr>
        <w:t>)</w:t>
      </w:r>
      <w:r w:rsidRPr="00C25BC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25BCE">
        <w:rPr>
          <w:rFonts w:ascii="Arial" w:hAnsi="Arial" w:cs="Arial"/>
          <w:b/>
          <w:bCs/>
          <w:sz w:val="24"/>
          <w:szCs w:val="24"/>
        </w:rPr>
        <w:t>loop</w:t>
      </w:r>
      <w:proofErr w:type="spellEnd"/>
      <w:r w:rsidRPr="00C25BCE">
        <w:rPr>
          <w:rFonts w:ascii="Arial" w:hAnsi="Arial" w:cs="Arial"/>
          <w:b/>
          <w:bCs/>
          <w:sz w:val="24"/>
          <w:szCs w:val="24"/>
        </w:rPr>
        <w:t>()</w:t>
      </w:r>
      <w:r w:rsidRPr="00C25BCE">
        <w:rPr>
          <w:rFonts w:ascii="Arial" w:hAnsi="Arial" w:cs="Arial"/>
          <w:sz w:val="24"/>
          <w:szCs w:val="24"/>
        </w:rPr>
        <w:t xml:space="preserve">. La función </w:t>
      </w:r>
      <w:proofErr w:type="spellStart"/>
      <w:proofErr w:type="gramStart"/>
      <w:r w:rsidRPr="00C25BCE">
        <w:rPr>
          <w:rFonts w:ascii="Arial" w:hAnsi="Arial" w:cs="Arial"/>
          <w:b/>
          <w:bCs/>
          <w:sz w:val="24"/>
          <w:szCs w:val="24"/>
        </w:rPr>
        <w:t>setup</w:t>
      </w:r>
      <w:proofErr w:type="spellEnd"/>
      <w:r w:rsidRPr="00C25BC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C25BCE">
        <w:rPr>
          <w:rFonts w:ascii="Arial" w:hAnsi="Arial" w:cs="Arial"/>
          <w:b/>
          <w:bCs/>
          <w:sz w:val="24"/>
          <w:szCs w:val="24"/>
        </w:rPr>
        <w:t>)</w:t>
      </w:r>
      <w:r w:rsidRPr="00C25BCE">
        <w:rPr>
          <w:rFonts w:ascii="Arial" w:hAnsi="Arial" w:cs="Arial"/>
          <w:sz w:val="24"/>
          <w:szCs w:val="24"/>
        </w:rPr>
        <w:t xml:space="preserve"> se ejecuta una vez al inicio del programa, y la función </w:t>
      </w:r>
      <w:proofErr w:type="spellStart"/>
      <w:r w:rsidRPr="00C25BCE">
        <w:rPr>
          <w:rFonts w:ascii="Arial" w:hAnsi="Arial" w:cs="Arial"/>
          <w:b/>
          <w:bCs/>
          <w:sz w:val="24"/>
          <w:szCs w:val="24"/>
        </w:rPr>
        <w:t>loop</w:t>
      </w:r>
      <w:proofErr w:type="spellEnd"/>
      <w:r w:rsidRPr="00C25BCE">
        <w:rPr>
          <w:rFonts w:ascii="Arial" w:hAnsi="Arial" w:cs="Arial"/>
          <w:b/>
          <w:bCs/>
          <w:sz w:val="24"/>
          <w:szCs w:val="24"/>
        </w:rPr>
        <w:t>()</w:t>
      </w:r>
      <w:r w:rsidRPr="00C25BCE">
        <w:rPr>
          <w:rFonts w:ascii="Arial" w:hAnsi="Arial" w:cs="Arial"/>
          <w:sz w:val="24"/>
          <w:szCs w:val="24"/>
        </w:rPr>
        <w:t xml:space="preserve"> se ejecuta repetidamente.</w:t>
      </w:r>
    </w:p>
    <w:p w14:paraId="0C07B3A3" w14:textId="5C61E49B" w:rsidR="00C25BCE" w:rsidRPr="00C25BCE" w:rsidRDefault="00C25BCE" w:rsidP="00C25BCE">
      <w:pPr>
        <w:ind w:left="720"/>
        <w:rPr>
          <w:rFonts w:ascii="Arial" w:hAnsi="Arial" w:cs="Arial"/>
          <w:sz w:val="24"/>
          <w:szCs w:val="24"/>
        </w:rPr>
      </w:pPr>
      <w:r w:rsidRPr="00C25BCE">
        <w:rPr>
          <w:rFonts w:ascii="Arial" w:hAnsi="Arial" w:cs="Arial"/>
          <w:sz w:val="24"/>
          <w:szCs w:val="24"/>
        </w:rPr>
        <w:drawing>
          <wp:inline distT="0" distB="0" distL="0" distR="0" wp14:anchorId="328BEAD9" wp14:editId="3CBD46D2">
            <wp:extent cx="2781541" cy="1585097"/>
            <wp:effectExtent l="0" t="0" r="0" b="0"/>
            <wp:docPr id="4434225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2259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CFE9" w14:textId="77777777" w:rsidR="00C25BCE" w:rsidRPr="00C25BCE" w:rsidRDefault="00C25BCE" w:rsidP="00C25BCE">
      <w:pPr>
        <w:rPr>
          <w:rFonts w:ascii="Arial" w:hAnsi="Arial" w:cs="Arial"/>
          <w:b/>
          <w:bCs/>
          <w:sz w:val="24"/>
          <w:szCs w:val="24"/>
        </w:rPr>
      </w:pPr>
      <w:r w:rsidRPr="00C25BCE">
        <w:rPr>
          <w:rFonts w:ascii="Arial" w:hAnsi="Arial" w:cs="Arial"/>
          <w:b/>
          <w:bCs/>
          <w:sz w:val="24"/>
          <w:szCs w:val="24"/>
        </w:rPr>
        <w:t>Declaración de Variables:</w:t>
      </w:r>
    </w:p>
    <w:p w14:paraId="5B8F4626" w14:textId="542D1A8D" w:rsidR="00C25BCE" w:rsidRDefault="00C25BCE" w:rsidP="00C25BCE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25BCE">
        <w:rPr>
          <w:rFonts w:ascii="Arial" w:hAnsi="Arial" w:cs="Arial"/>
          <w:sz w:val="24"/>
          <w:szCs w:val="24"/>
        </w:rPr>
        <w:t xml:space="preserve">Se pueden declarar variables usando tipos de datos como </w:t>
      </w:r>
      <w:proofErr w:type="spellStart"/>
      <w:r w:rsidRPr="00C25BCE">
        <w:rPr>
          <w:rFonts w:ascii="Arial" w:hAnsi="Arial" w:cs="Arial"/>
          <w:sz w:val="24"/>
          <w:szCs w:val="24"/>
        </w:rPr>
        <w:t>int</w:t>
      </w:r>
      <w:proofErr w:type="spellEnd"/>
      <w:r w:rsidRPr="00C25B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5BCE">
        <w:rPr>
          <w:rFonts w:ascii="Arial" w:hAnsi="Arial" w:cs="Arial"/>
          <w:sz w:val="24"/>
          <w:szCs w:val="24"/>
        </w:rPr>
        <w:t>float</w:t>
      </w:r>
      <w:proofErr w:type="spellEnd"/>
      <w:r w:rsidRPr="00C25B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5BCE">
        <w:rPr>
          <w:rFonts w:ascii="Arial" w:hAnsi="Arial" w:cs="Arial"/>
          <w:sz w:val="24"/>
          <w:szCs w:val="24"/>
        </w:rPr>
        <w:t>char</w:t>
      </w:r>
      <w:proofErr w:type="spellEnd"/>
      <w:r w:rsidRPr="00C25BCE">
        <w:rPr>
          <w:rFonts w:ascii="Arial" w:hAnsi="Arial" w:cs="Arial"/>
          <w:sz w:val="24"/>
          <w:szCs w:val="24"/>
        </w:rPr>
        <w:t>, etc. También se pueden utilizar tipos de datos específicos de Arduino como byte.</w:t>
      </w:r>
    </w:p>
    <w:p w14:paraId="5AEB47C3" w14:textId="7C4E146B" w:rsidR="00156B86" w:rsidRPr="00C25BCE" w:rsidRDefault="00156B86" w:rsidP="00C25BCE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56B86">
        <w:rPr>
          <w:rFonts w:ascii="Arial" w:hAnsi="Arial" w:cs="Arial"/>
          <w:sz w:val="24"/>
          <w:szCs w:val="24"/>
        </w:rPr>
        <w:drawing>
          <wp:inline distT="0" distB="0" distL="0" distR="0" wp14:anchorId="5A7236E5" wp14:editId="6AB0C9ED">
            <wp:extent cx="1303133" cy="358171"/>
            <wp:effectExtent l="0" t="0" r="0" b="3810"/>
            <wp:docPr id="1824796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96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04D0" w14:textId="77777777" w:rsidR="00C25BCE" w:rsidRPr="00C25BCE" w:rsidRDefault="00C25BCE" w:rsidP="00C25BCE">
      <w:pPr>
        <w:rPr>
          <w:rFonts w:ascii="Arial" w:hAnsi="Arial" w:cs="Arial"/>
          <w:sz w:val="24"/>
          <w:szCs w:val="24"/>
        </w:rPr>
      </w:pPr>
    </w:p>
    <w:p w14:paraId="3E42E0AF" w14:textId="77777777" w:rsidR="00C25BCE" w:rsidRPr="00C25BCE" w:rsidRDefault="00C25BCE" w:rsidP="00C25BCE">
      <w:pPr>
        <w:rPr>
          <w:rFonts w:ascii="Arial" w:hAnsi="Arial" w:cs="Arial"/>
          <w:b/>
          <w:bCs/>
          <w:sz w:val="24"/>
          <w:szCs w:val="24"/>
        </w:rPr>
      </w:pPr>
      <w:r w:rsidRPr="00C25BCE">
        <w:rPr>
          <w:rFonts w:ascii="Arial" w:hAnsi="Arial" w:cs="Arial"/>
          <w:b/>
          <w:bCs/>
          <w:sz w:val="24"/>
          <w:szCs w:val="24"/>
        </w:rPr>
        <w:t>Entrada/Salida (E/S):</w:t>
      </w:r>
    </w:p>
    <w:p w14:paraId="4C66D48E" w14:textId="26B275D0" w:rsidR="00C25BCE" w:rsidRPr="00C25BCE" w:rsidRDefault="00C25BCE" w:rsidP="00C25BCE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25BCE">
        <w:rPr>
          <w:rFonts w:ascii="Arial" w:hAnsi="Arial" w:cs="Arial"/>
          <w:sz w:val="24"/>
          <w:szCs w:val="24"/>
        </w:rPr>
        <w:t xml:space="preserve">Para configurar pines como entradas o salidas, se utiliza </w:t>
      </w:r>
      <w:proofErr w:type="spellStart"/>
      <w:proofErr w:type="gramStart"/>
      <w:r w:rsidRPr="00C25BCE">
        <w:rPr>
          <w:rFonts w:ascii="Arial" w:hAnsi="Arial" w:cs="Arial"/>
          <w:sz w:val="24"/>
          <w:szCs w:val="24"/>
        </w:rPr>
        <w:t>pinMode</w:t>
      </w:r>
      <w:proofErr w:type="spellEnd"/>
      <w:r w:rsidRPr="00C25BCE">
        <w:rPr>
          <w:rFonts w:ascii="Arial" w:hAnsi="Arial" w:cs="Arial"/>
          <w:sz w:val="24"/>
          <w:szCs w:val="24"/>
        </w:rPr>
        <w:t>(</w:t>
      </w:r>
      <w:proofErr w:type="gramEnd"/>
      <w:r w:rsidRPr="00C25BCE">
        <w:rPr>
          <w:rFonts w:ascii="Arial" w:hAnsi="Arial" w:cs="Arial"/>
          <w:sz w:val="24"/>
          <w:szCs w:val="24"/>
        </w:rPr>
        <w:t>).</w:t>
      </w:r>
    </w:p>
    <w:p w14:paraId="666FA574" w14:textId="79363E23" w:rsidR="00C25BCE" w:rsidRPr="00C25BCE" w:rsidRDefault="00156B86" w:rsidP="00C25BCE">
      <w:pPr>
        <w:pStyle w:val="Prrafodelista"/>
        <w:rPr>
          <w:rFonts w:ascii="Arial" w:hAnsi="Arial" w:cs="Arial"/>
          <w:sz w:val="24"/>
          <w:szCs w:val="24"/>
        </w:rPr>
      </w:pPr>
      <w:r w:rsidRPr="00156B86">
        <w:rPr>
          <w:rFonts w:ascii="Arial" w:hAnsi="Arial" w:cs="Arial"/>
          <w:sz w:val="24"/>
          <w:szCs w:val="24"/>
        </w:rPr>
        <w:drawing>
          <wp:inline distT="0" distB="0" distL="0" distR="0" wp14:anchorId="30FAB808" wp14:editId="1D72D35D">
            <wp:extent cx="1943268" cy="365792"/>
            <wp:effectExtent l="0" t="0" r="0" b="0"/>
            <wp:docPr id="2112104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04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5A56" w14:textId="77777777" w:rsidR="00C25BCE" w:rsidRPr="00C25BCE" w:rsidRDefault="00C25BCE" w:rsidP="00C25BCE">
      <w:pPr>
        <w:rPr>
          <w:rFonts w:ascii="Arial" w:hAnsi="Arial" w:cs="Arial"/>
          <w:sz w:val="24"/>
          <w:szCs w:val="24"/>
        </w:rPr>
      </w:pPr>
    </w:p>
    <w:p w14:paraId="5FC3C0C5" w14:textId="77777777" w:rsidR="00C25BCE" w:rsidRPr="00C25BCE" w:rsidRDefault="00C25BCE" w:rsidP="00C25BCE">
      <w:pPr>
        <w:rPr>
          <w:rFonts w:ascii="Arial" w:hAnsi="Arial" w:cs="Arial"/>
          <w:b/>
          <w:bCs/>
          <w:sz w:val="24"/>
          <w:szCs w:val="24"/>
        </w:rPr>
      </w:pPr>
      <w:r w:rsidRPr="00C25BCE">
        <w:rPr>
          <w:rFonts w:ascii="Arial" w:hAnsi="Arial" w:cs="Arial"/>
          <w:b/>
          <w:bCs/>
          <w:sz w:val="24"/>
          <w:szCs w:val="24"/>
        </w:rPr>
        <w:t>Control de Flujo:</w:t>
      </w:r>
    </w:p>
    <w:p w14:paraId="3338EB01" w14:textId="73C7271F" w:rsidR="00C25BCE" w:rsidRPr="00C25BCE" w:rsidRDefault="00C25BCE" w:rsidP="00C25BCE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25BCE">
        <w:rPr>
          <w:rFonts w:ascii="Arial" w:hAnsi="Arial" w:cs="Arial"/>
          <w:sz w:val="24"/>
          <w:szCs w:val="24"/>
        </w:rPr>
        <w:t xml:space="preserve">Se utilizan estructuras de control de flujo estándar como </w:t>
      </w:r>
      <w:proofErr w:type="spellStart"/>
      <w:r w:rsidRPr="00C25BCE">
        <w:rPr>
          <w:rFonts w:ascii="Arial" w:hAnsi="Arial" w:cs="Arial"/>
          <w:sz w:val="24"/>
          <w:szCs w:val="24"/>
        </w:rPr>
        <w:t>if</w:t>
      </w:r>
      <w:proofErr w:type="spellEnd"/>
      <w:r w:rsidRPr="00C25B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5BCE">
        <w:rPr>
          <w:rFonts w:ascii="Arial" w:hAnsi="Arial" w:cs="Arial"/>
          <w:sz w:val="24"/>
          <w:szCs w:val="24"/>
        </w:rPr>
        <w:t>else</w:t>
      </w:r>
      <w:proofErr w:type="spellEnd"/>
      <w:r w:rsidRPr="00C25B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5BCE">
        <w:rPr>
          <w:rFonts w:ascii="Arial" w:hAnsi="Arial" w:cs="Arial"/>
          <w:sz w:val="24"/>
          <w:szCs w:val="24"/>
        </w:rPr>
        <w:t>while</w:t>
      </w:r>
      <w:proofErr w:type="spellEnd"/>
      <w:r w:rsidRPr="00C25B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5BCE">
        <w:rPr>
          <w:rFonts w:ascii="Arial" w:hAnsi="Arial" w:cs="Arial"/>
          <w:sz w:val="24"/>
          <w:szCs w:val="24"/>
        </w:rPr>
        <w:t>for</w:t>
      </w:r>
      <w:proofErr w:type="spellEnd"/>
      <w:r w:rsidRPr="00C25BCE">
        <w:rPr>
          <w:rFonts w:ascii="Arial" w:hAnsi="Arial" w:cs="Arial"/>
          <w:sz w:val="24"/>
          <w:szCs w:val="24"/>
        </w:rPr>
        <w:t>, etc.</w:t>
      </w:r>
    </w:p>
    <w:p w14:paraId="0CCD330F" w14:textId="77848772" w:rsidR="00C25BCE" w:rsidRPr="00C25BCE" w:rsidRDefault="00156B86" w:rsidP="00C25BCE">
      <w:pPr>
        <w:rPr>
          <w:rFonts w:ascii="Arial" w:hAnsi="Arial" w:cs="Arial"/>
          <w:sz w:val="24"/>
          <w:szCs w:val="24"/>
        </w:rPr>
      </w:pPr>
      <w:r w:rsidRPr="00156B86">
        <w:rPr>
          <w:rFonts w:ascii="Arial" w:hAnsi="Arial" w:cs="Arial"/>
          <w:sz w:val="24"/>
          <w:szCs w:val="24"/>
        </w:rPr>
        <w:drawing>
          <wp:inline distT="0" distB="0" distL="0" distR="0" wp14:anchorId="324D1FA5" wp14:editId="14747E49">
            <wp:extent cx="3261360" cy="914857"/>
            <wp:effectExtent l="0" t="0" r="0" b="0"/>
            <wp:docPr id="14645178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1781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8410" cy="9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03C0" w14:textId="77777777" w:rsidR="00C25BCE" w:rsidRPr="00C25BCE" w:rsidRDefault="00C25BCE" w:rsidP="00C25BCE">
      <w:pPr>
        <w:rPr>
          <w:rFonts w:ascii="Arial" w:hAnsi="Arial" w:cs="Arial"/>
          <w:sz w:val="24"/>
          <w:szCs w:val="24"/>
        </w:rPr>
      </w:pPr>
      <w:r w:rsidRPr="00C25BCE">
        <w:rPr>
          <w:rFonts w:ascii="Arial" w:hAnsi="Arial" w:cs="Arial"/>
          <w:b/>
          <w:bCs/>
          <w:sz w:val="24"/>
          <w:szCs w:val="24"/>
        </w:rPr>
        <w:lastRenderedPageBreak/>
        <w:t>Funciones de E/S Digital y Analógica:</w:t>
      </w:r>
    </w:p>
    <w:p w14:paraId="2AA8C0B5" w14:textId="77777777" w:rsidR="00C25BCE" w:rsidRPr="00C25BCE" w:rsidRDefault="00C25BCE" w:rsidP="00C25BCE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C25BCE">
        <w:rPr>
          <w:rFonts w:ascii="Arial" w:hAnsi="Arial" w:cs="Arial"/>
          <w:sz w:val="24"/>
          <w:szCs w:val="24"/>
        </w:rPr>
        <w:t xml:space="preserve">Para leer o escribir valores en pines digitales se utilizan </w:t>
      </w:r>
      <w:proofErr w:type="spellStart"/>
      <w:proofErr w:type="gramStart"/>
      <w:r w:rsidRPr="00C25BCE">
        <w:rPr>
          <w:rFonts w:ascii="Arial" w:hAnsi="Arial" w:cs="Arial"/>
          <w:b/>
          <w:bCs/>
          <w:sz w:val="24"/>
          <w:szCs w:val="24"/>
        </w:rPr>
        <w:t>digitalRead</w:t>
      </w:r>
      <w:proofErr w:type="spellEnd"/>
      <w:r w:rsidRPr="00C25BC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C25BCE">
        <w:rPr>
          <w:rFonts w:ascii="Arial" w:hAnsi="Arial" w:cs="Arial"/>
          <w:b/>
          <w:bCs/>
          <w:sz w:val="24"/>
          <w:szCs w:val="24"/>
        </w:rPr>
        <w:t>)</w:t>
      </w:r>
      <w:r w:rsidRPr="00C25BC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25BCE">
        <w:rPr>
          <w:rFonts w:ascii="Arial" w:hAnsi="Arial" w:cs="Arial"/>
          <w:b/>
          <w:bCs/>
          <w:sz w:val="24"/>
          <w:szCs w:val="24"/>
        </w:rPr>
        <w:t>digitalWrite</w:t>
      </w:r>
      <w:proofErr w:type="spellEnd"/>
      <w:r w:rsidRPr="00C25BCE">
        <w:rPr>
          <w:rFonts w:ascii="Arial" w:hAnsi="Arial" w:cs="Arial"/>
          <w:b/>
          <w:bCs/>
          <w:sz w:val="24"/>
          <w:szCs w:val="24"/>
        </w:rPr>
        <w:t>()</w:t>
      </w:r>
      <w:r w:rsidRPr="00C25BCE">
        <w:rPr>
          <w:rFonts w:ascii="Arial" w:hAnsi="Arial" w:cs="Arial"/>
          <w:sz w:val="24"/>
          <w:szCs w:val="24"/>
        </w:rPr>
        <w:t xml:space="preserve">. Para pines analógicos, se usan </w:t>
      </w:r>
      <w:proofErr w:type="spellStart"/>
      <w:proofErr w:type="gramStart"/>
      <w:r w:rsidRPr="00C25BCE">
        <w:rPr>
          <w:rFonts w:ascii="Arial" w:hAnsi="Arial" w:cs="Arial"/>
          <w:b/>
          <w:bCs/>
          <w:sz w:val="24"/>
          <w:szCs w:val="24"/>
        </w:rPr>
        <w:t>analogRead</w:t>
      </w:r>
      <w:proofErr w:type="spellEnd"/>
      <w:r w:rsidRPr="00C25BC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C25BCE">
        <w:rPr>
          <w:rFonts w:ascii="Arial" w:hAnsi="Arial" w:cs="Arial"/>
          <w:b/>
          <w:bCs/>
          <w:sz w:val="24"/>
          <w:szCs w:val="24"/>
        </w:rPr>
        <w:t>)</w:t>
      </w:r>
      <w:r w:rsidRPr="00C25BC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25BCE">
        <w:rPr>
          <w:rFonts w:ascii="Arial" w:hAnsi="Arial" w:cs="Arial"/>
          <w:b/>
          <w:bCs/>
          <w:sz w:val="24"/>
          <w:szCs w:val="24"/>
        </w:rPr>
        <w:t>analogWrite</w:t>
      </w:r>
      <w:proofErr w:type="spellEnd"/>
      <w:r w:rsidRPr="00C25BCE">
        <w:rPr>
          <w:rFonts w:ascii="Arial" w:hAnsi="Arial" w:cs="Arial"/>
          <w:b/>
          <w:bCs/>
          <w:sz w:val="24"/>
          <w:szCs w:val="24"/>
        </w:rPr>
        <w:t>()</w:t>
      </w:r>
      <w:r w:rsidRPr="00C25BCE">
        <w:rPr>
          <w:rFonts w:ascii="Arial" w:hAnsi="Arial" w:cs="Arial"/>
          <w:sz w:val="24"/>
          <w:szCs w:val="24"/>
        </w:rPr>
        <w:t>.</w:t>
      </w:r>
    </w:p>
    <w:p w14:paraId="3DCFC5A4" w14:textId="51EEC3D7" w:rsidR="00C25BCE" w:rsidRPr="00C25BCE" w:rsidRDefault="00156B86" w:rsidP="00C25BCE">
      <w:pPr>
        <w:ind w:left="720"/>
        <w:rPr>
          <w:rFonts w:ascii="Arial" w:hAnsi="Arial" w:cs="Arial"/>
          <w:sz w:val="24"/>
          <w:szCs w:val="24"/>
        </w:rPr>
      </w:pPr>
      <w:r w:rsidRPr="00156B86">
        <w:rPr>
          <w:rFonts w:ascii="Arial" w:hAnsi="Arial" w:cs="Arial"/>
          <w:sz w:val="24"/>
          <w:szCs w:val="24"/>
        </w:rPr>
        <w:drawing>
          <wp:inline distT="0" distB="0" distL="0" distR="0" wp14:anchorId="4FDBF1A3" wp14:editId="43D1CE96">
            <wp:extent cx="2697714" cy="464860"/>
            <wp:effectExtent l="0" t="0" r="7620" b="0"/>
            <wp:docPr id="12319484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4847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FA40" w14:textId="77777777" w:rsidR="00C25BCE" w:rsidRPr="00C25BCE" w:rsidRDefault="00C25BCE" w:rsidP="00C25BCE">
      <w:pPr>
        <w:rPr>
          <w:rFonts w:ascii="Arial" w:hAnsi="Arial" w:cs="Arial"/>
          <w:b/>
          <w:bCs/>
          <w:sz w:val="24"/>
          <w:szCs w:val="24"/>
        </w:rPr>
      </w:pPr>
      <w:r w:rsidRPr="00C25BCE">
        <w:rPr>
          <w:rFonts w:ascii="Arial" w:hAnsi="Arial" w:cs="Arial"/>
          <w:b/>
          <w:bCs/>
          <w:sz w:val="24"/>
          <w:szCs w:val="24"/>
        </w:rPr>
        <w:t>Funciones de Retorno:</w:t>
      </w:r>
    </w:p>
    <w:p w14:paraId="395308C4" w14:textId="052183E3" w:rsidR="00C25BCE" w:rsidRPr="00C25BCE" w:rsidRDefault="00C25BCE" w:rsidP="00C25BCE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25BCE">
        <w:rPr>
          <w:rFonts w:ascii="Arial" w:hAnsi="Arial" w:cs="Arial"/>
          <w:sz w:val="24"/>
          <w:szCs w:val="24"/>
        </w:rPr>
        <w:t>Se pueden usar funciones con valores de retorno y parámetros.</w:t>
      </w:r>
    </w:p>
    <w:p w14:paraId="6BA1959F" w14:textId="081E952C" w:rsidR="00C25BCE" w:rsidRPr="00C25BCE" w:rsidRDefault="00156B86" w:rsidP="00C25BCE">
      <w:pPr>
        <w:pStyle w:val="Prrafodelista"/>
        <w:rPr>
          <w:rFonts w:ascii="Arial" w:hAnsi="Arial" w:cs="Arial"/>
          <w:sz w:val="24"/>
          <w:szCs w:val="24"/>
        </w:rPr>
      </w:pPr>
      <w:r w:rsidRPr="00156B86">
        <w:rPr>
          <w:rFonts w:ascii="Arial" w:hAnsi="Arial" w:cs="Arial"/>
          <w:sz w:val="24"/>
          <w:szCs w:val="24"/>
        </w:rPr>
        <w:drawing>
          <wp:inline distT="0" distB="0" distL="0" distR="0" wp14:anchorId="184D69FE" wp14:editId="6CE7F7CC">
            <wp:extent cx="1981372" cy="617273"/>
            <wp:effectExtent l="0" t="0" r="0" b="0"/>
            <wp:docPr id="2742400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40015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3E67" w14:textId="77777777" w:rsidR="00C25BCE" w:rsidRPr="00C25BCE" w:rsidRDefault="00C25BCE" w:rsidP="00C25BCE">
      <w:pPr>
        <w:rPr>
          <w:rFonts w:ascii="Arial" w:hAnsi="Arial" w:cs="Arial"/>
          <w:sz w:val="24"/>
          <w:szCs w:val="24"/>
        </w:rPr>
      </w:pPr>
      <w:proofErr w:type="spellStart"/>
      <w:r w:rsidRPr="00C25BCE">
        <w:rPr>
          <w:rFonts w:ascii="Arial" w:hAnsi="Arial" w:cs="Arial"/>
          <w:b/>
          <w:bCs/>
          <w:sz w:val="24"/>
          <w:szCs w:val="24"/>
        </w:rPr>
        <w:t>Delay</w:t>
      </w:r>
      <w:proofErr w:type="spellEnd"/>
      <w:r w:rsidRPr="00C25BCE">
        <w:rPr>
          <w:rFonts w:ascii="Arial" w:hAnsi="Arial" w:cs="Arial"/>
          <w:b/>
          <w:bCs/>
          <w:sz w:val="24"/>
          <w:szCs w:val="24"/>
        </w:rPr>
        <w:t>:</w:t>
      </w:r>
    </w:p>
    <w:p w14:paraId="4795CD62" w14:textId="77777777" w:rsidR="00C25BCE" w:rsidRPr="00C25BCE" w:rsidRDefault="00C25BCE" w:rsidP="00C25BCE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C25BCE">
        <w:rPr>
          <w:rFonts w:ascii="Arial" w:hAnsi="Arial" w:cs="Arial"/>
          <w:sz w:val="24"/>
          <w:szCs w:val="24"/>
        </w:rPr>
        <w:t xml:space="preserve">Para agregar pausas en el programa, se utiliza la función </w:t>
      </w:r>
      <w:proofErr w:type="spellStart"/>
      <w:proofErr w:type="gramStart"/>
      <w:r w:rsidRPr="00C25BCE">
        <w:rPr>
          <w:rFonts w:ascii="Arial" w:hAnsi="Arial" w:cs="Arial"/>
          <w:b/>
          <w:bCs/>
          <w:sz w:val="24"/>
          <w:szCs w:val="24"/>
        </w:rPr>
        <w:t>delay</w:t>
      </w:r>
      <w:proofErr w:type="spellEnd"/>
      <w:r w:rsidRPr="00C25BC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C25BCE">
        <w:rPr>
          <w:rFonts w:ascii="Arial" w:hAnsi="Arial" w:cs="Arial"/>
          <w:b/>
          <w:bCs/>
          <w:sz w:val="24"/>
          <w:szCs w:val="24"/>
        </w:rPr>
        <w:t>)</w:t>
      </w:r>
      <w:r w:rsidRPr="00C25BCE">
        <w:rPr>
          <w:rFonts w:ascii="Arial" w:hAnsi="Arial" w:cs="Arial"/>
          <w:sz w:val="24"/>
          <w:szCs w:val="24"/>
        </w:rPr>
        <w:t>.</w:t>
      </w:r>
    </w:p>
    <w:p w14:paraId="63E0BAC9" w14:textId="634C0E8E" w:rsidR="00C25BCE" w:rsidRPr="00C25BCE" w:rsidRDefault="00156B86" w:rsidP="00C25BCE">
      <w:pPr>
        <w:ind w:left="720"/>
        <w:rPr>
          <w:rFonts w:ascii="Arial" w:hAnsi="Arial" w:cs="Arial"/>
          <w:sz w:val="24"/>
          <w:szCs w:val="24"/>
        </w:rPr>
      </w:pPr>
      <w:r w:rsidRPr="00156B86">
        <w:rPr>
          <w:rFonts w:ascii="Arial" w:hAnsi="Arial" w:cs="Arial"/>
          <w:sz w:val="24"/>
          <w:szCs w:val="24"/>
        </w:rPr>
        <w:drawing>
          <wp:inline distT="0" distB="0" distL="0" distR="0" wp14:anchorId="77D74B81" wp14:editId="19787F9D">
            <wp:extent cx="2819644" cy="441998"/>
            <wp:effectExtent l="0" t="0" r="0" b="0"/>
            <wp:docPr id="106320193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01935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263F" w14:textId="77777777" w:rsidR="00C25BCE" w:rsidRPr="00C25BCE" w:rsidRDefault="00C25BCE" w:rsidP="00C25BCE">
      <w:pPr>
        <w:rPr>
          <w:rFonts w:ascii="Arial" w:hAnsi="Arial" w:cs="Arial"/>
          <w:b/>
          <w:bCs/>
          <w:sz w:val="24"/>
          <w:szCs w:val="24"/>
        </w:rPr>
      </w:pPr>
      <w:r w:rsidRPr="00C25BCE">
        <w:rPr>
          <w:rFonts w:ascii="Arial" w:hAnsi="Arial" w:cs="Arial"/>
          <w:b/>
          <w:bCs/>
          <w:sz w:val="24"/>
          <w:szCs w:val="24"/>
        </w:rPr>
        <w:t>Comentarios:</w:t>
      </w:r>
    </w:p>
    <w:p w14:paraId="023FB3D7" w14:textId="5CA4F3DC" w:rsidR="00C25BCE" w:rsidRDefault="00C25BCE" w:rsidP="00C25BCE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25BCE">
        <w:rPr>
          <w:rFonts w:ascii="Arial" w:hAnsi="Arial" w:cs="Arial"/>
          <w:sz w:val="24"/>
          <w:szCs w:val="24"/>
        </w:rPr>
        <w:t>Los comentarios se pueden agregar usando // para comentarios de una línea o /* */ para comentarios de varias líneas.</w:t>
      </w:r>
    </w:p>
    <w:p w14:paraId="0F6F2ED1" w14:textId="4EB1D715" w:rsidR="00156B86" w:rsidRDefault="00156B86" w:rsidP="00C25BCE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56B86">
        <w:rPr>
          <w:rFonts w:ascii="Arial" w:hAnsi="Arial" w:cs="Arial"/>
          <w:sz w:val="24"/>
          <w:szCs w:val="24"/>
        </w:rPr>
        <w:drawing>
          <wp:inline distT="0" distB="0" distL="0" distR="0" wp14:anchorId="17952735" wp14:editId="500DE948">
            <wp:extent cx="2949196" cy="1211685"/>
            <wp:effectExtent l="0" t="0" r="3810" b="7620"/>
            <wp:docPr id="9759234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23489" name="Imagen 1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970F" w14:textId="77777777" w:rsidR="001943FE" w:rsidRDefault="001943FE" w:rsidP="001943FE">
      <w:pPr>
        <w:rPr>
          <w:rFonts w:ascii="Arial" w:hAnsi="Arial" w:cs="Arial"/>
          <w:sz w:val="24"/>
          <w:szCs w:val="24"/>
        </w:rPr>
      </w:pPr>
    </w:p>
    <w:p w14:paraId="21164E3B" w14:textId="77777777" w:rsidR="001943FE" w:rsidRDefault="001943FE" w:rsidP="001943FE">
      <w:pPr>
        <w:rPr>
          <w:rFonts w:ascii="Arial" w:hAnsi="Arial" w:cs="Arial"/>
          <w:sz w:val="24"/>
          <w:szCs w:val="24"/>
        </w:rPr>
      </w:pPr>
    </w:p>
    <w:p w14:paraId="4CB42CFC" w14:textId="77777777" w:rsidR="001943FE" w:rsidRDefault="001943FE" w:rsidP="001943FE">
      <w:pPr>
        <w:rPr>
          <w:rFonts w:ascii="Arial" w:hAnsi="Arial" w:cs="Arial"/>
          <w:sz w:val="24"/>
          <w:szCs w:val="24"/>
        </w:rPr>
      </w:pPr>
    </w:p>
    <w:p w14:paraId="0FDC525E" w14:textId="77777777" w:rsidR="001943FE" w:rsidRDefault="001943FE" w:rsidP="001943FE">
      <w:pPr>
        <w:rPr>
          <w:rFonts w:ascii="Arial" w:hAnsi="Arial" w:cs="Arial"/>
          <w:sz w:val="24"/>
          <w:szCs w:val="24"/>
        </w:rPr>
      </w:pPr>
    </w:p>
    <w:p w14:paraId="386FF078" w14:textId="77777777" w:rsidR="001943FE" w:rsidRDefault="001943FE" w:rsidP="001943FE">
      <w:pPr>
        <w:rPr>
          <w:rFonts w:ascii="Arial" w:hAnsi="Arial" w:cs="Arial"/>
          <w:sz w:val="24"/>
          <w:szCs w:val="24"/>
        </w:rPr>
      </w:pPr>
    </w:p>
    <w:p w14:paraId="0D52C161" w14:textId="77777777" w:rsidR="001943FE" w:rsidRDefault="001943FE" w:rsidP="001943FE">
      <w:pPr>
        <w:rPr>
          <w:rFonts w:ascii="Arial" w:hAnsi="Arial" w:cs="Arial"/>
          <w:sz w:val="24"/>
          <w:szCs w:val="24"/>
        </w:rPr>
      </w:pPr>
    </w:p>
    <w:p w14:paraId="0C4ED473" w14:textId="77777777" w:rsidR="001943FE" w:rsidRDefault="001943FE" w:rsidP="001943FE">
      <w:pPr>
        <w:rPr>
          <w:rFonts w:ascii="Arial" w:hAnsi="Arial" w:cs="Arial"/>
          <w:sz w:val="24"/>
          <w:szCs w:val="24"/>
        </w:rPr>
      </w:pPr>
    </w:p>
    <w:p w14:paraId="6F34D225" w14:textId="77777777" w:rsidR="001943FE" w:rsidRDefault="001943FE" w:rsidP="001943FE">
      <w:pPr>
        <w:rPr>
          <w:rFonts w:ascii="Arial" w:hAnsi="Arial" w:cs="Arial"/>
          <w:sz w:val="24"/>
          <w:szCs w:val="24"/>
        </w:rPr>
      </w:pPr>
    </w:p>
    <w:p w14:paraId="71F5AB13" w14:textId="14D39BBC" w:rsidR="001943FE" w:rsidRDefault="001943FE" w:rsidP="001943FE">
      <w:pPr>
        <w:pStyle w:val="Ttulo1"/>
        <w:rPr>
          <w:b/>
          <w:bCs/>
          <w:sz w:val="52"/>
          <w:szCs w:val="52"/>
        </w:rPr>
      </w:pPr>
      <w:r w:rsidRPr="001943FE">
        <w:rPr>
          <w:b/>
          <w:bCs/>
          <w:sz w:val="52"/>
          <w:szCs w:val="52"/>
        </w:rPr>
        <w:lastRenderedPageBreak/>
        <w:t>Fuentes de Consulta</w:t>
      </w:r>
      <w:r>
        <w:rPr>
          <w:b/>
          <w:bCs/>
          <w:sz w:val="52"/>
          <w:szCs w:val="52"/>
        </w:rPr>
        <w:t>:</w:t>
      </w:r>
    </w:p>
    <w:p w14:paraId="4ADF54DB" w14:textId="77777777" w:rsidR="001943FE" w:rsidRPr="001943FE" w:rsidRDefault="001943FE" w:rsidP="001943FE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1943FE">
        <w:rPr>
          <w:sz w:val="32"/>
          <w:szCs w:val="32"/>
          <w:lang w:val="fr-FR"/>
        </w:rPr>
        <w:t xml:space="preserve">Opensource.com. (2023). </w:t>
      </w:r>
      <w:proofErr w:type="spellStart"/>
      <w:r w:rsidRPr="001943FE">
        <w:rPr>
          <w:sz w:val="32"/>
          <w:szCs w:val="32"/>
          <w:lang w:val="fr-FR"/>
        </w:rPr>
        <w:t>What</w:t>
      </w:r>
      <w:proofErr w:type="spellEnd"/>
      <w:r w:rsidRPr="001943FE">
        <w:rPr>
          <w:sz w:val="32"/>
          <w:szCs w:val="32"/>
          <w:lang w:val="fr-FR"/>
        </w:rPr>
        <w:t xml:space="preserve"> </w:t>
      </w:r>
      <w:proofErr w:type="spellStart"/>
      <w:r w:rsidRPr="001943FE">
        <w:rPr>
          <w:sz w:val="32"/>
          <w:szCs w:val="32"/>
          <w:lang w:val="fr-FR"/>
        </w:rPr>
        <w:t>is</w:t>
      </w:r>
      <w:proofErr w:type="spellEnd"/>
      <w:r w:rsidRPr="001943FE">
        <w:rPr>
          <w:sz w:val="32"/>
          <w:szCs w:val="32"/>
          <w:lang w:val="fr-FR"/>
        </w:rPr>
        <w:t xml:space="preserve"> open </w:t>
      </w:r>
      <w:proofErr w:type="gramStart"/>
      <w:r w:rsidRPr="001943FE">
        <w:rPr>
          <w:sz w:val="32"/>
          <w:szCs w:val="32"/>
          <w:lang w:val="fr-FR"/>
        </w:rPr>
        <w:t>hardware?</w:t>
      </w:r>
      <w:proofErr w:type="gramEnd"/>
      <w:r w:rsidRPr="001943FE">
        <w:rPr>
          <w:sz w:val="32"/>
          <w:szCs w:val="32"/>
          <w:lang w:val="fr-FR"/>
        </w:rPr>
        <w:t xml:space="preserve"> </w:t>
      </w:r>
      <w:r w:rsidRPr="001943FE">
        <w:rPr>
          <w:sz w:val="32"/>
          <w:szCs w:val="32"/>
        </w:rPr>
        <w:t xml:space="preserve">Recuperado de </w:t>
      </w:r>
      <w:hyperlink r:id="rId23" w:tgtFrame="_new" w:history="1">
        <w:r w:rsidRPr="001943FE">
          <w:rPr>
            <w:rStyle w:val="Hipervnculo"/>
            <w:sz w:val="32"/>
            <w:szCs w:val="32"/>
          </w:rPr>
          <w:t>https://opensource.com/resources/what-open-hardware</w:t>
        </w:r>
      </w:hyperlink>
    </w:p>
    <w:p w14:paraId="29A7FE32" w14:textId="77777777" w:rsidR="001943FE" w:rsidRPr="001943FE" w:rsidRDefault="001943FE" w:rsidP="001943FE">
      <w:pPr>
        <w:pStyle w:val="Prrafodelista"/>
        <w:rPr>
          <w:sz w:val="32"/>
          <w:szCs w:val="32"/>
        </w:rPr>
      </w:pPr>
    </w:p>
    <w:p w14:paraId="74C7370A" w14:textId="77777777" w:rsidR="001943FE" w:rsidRPr="001943FE" w:rsidRDefault="001943FE" w:rsidP="001943FE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1943FE">
        <w:rPr>
          <w:sz w:val="32"/>
          <w:szCs w:val="32"/>
        </w:rPr>
        <w:t xml:space="preserve">SG Noticias. (2020). Open hardware. Recuperado de </w:t>
      </w:r>
      <w:hyperlink r:id="rId24" w:tgtFrame="_new" w:history="1">
        <w:r w:rsidRPr="001943FE">
          <w:rPr>
            <w:rStyle w:val="Hipervnculo"/>
            <w:sz w:val="32"/>
            <w:szCs w:val="32"/>
          </w:rPr>
          <w:t>https://sg.com.mx/revista/open-hardware</w:t>
        </w:r>
      </w:hyperlink>
    </w:p>
    <w:p w14:paraId="0F02657D" w14:textId="77777777" w:rsidR="001943FE" w:rsidRPr="001943FE" w:rsidRDefault="001943FE" w:rsidP="001943FE">
      <w:pPr>
        <w:pStyle w:val="Prrafodelista"/>
        <w:rPr>
          <w:sz w:val="32"/>
          <w:szCs w:val="32"/>
        </w:rPr>
      </w:pPr>
    </w:p>
    <w:p w14:paraId="32D0CAD7" w14:textId="77777777" w:rsidR="001943FE" w:rsidRPr="001943FE" w:rsidRDefault="001943FE" w:rsidP="001943FE">
      <w:pPr>
        <w:pStyle w:val="Prrafodelista"/>
        <w:rPr>
          <w:sz w:val="32"/>
          <w:szCs w:val="32"/>
        </w:rPr>
      </w:pPr>
    </w:p>
    <w:p w14:paraId="1997608A" w14:textId="77777777" w:rsidR="001943FE" w:rsidRPr="001943FE" w:rsidRDefault="001943FE" w:rsidP="001943FE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1943FE">
        <w:rPr>
          <w:sz w:val="32"/>
          <w:szCs w:val="32"/>
        </w:rPr>
        <w:t xml:space="preserve">Arduino. (2023). Arduino Software. Recuperado de </w:t>
      </w:r>
      <w:hyperlink r:id="rId25" w:tgtFrame="_new" w:history="1">
        <w:r w:rsidRPr="001943FE">
          <w:rPr>
            <w:rStyle w:val="Hipervnculo"/>
            <w:sz w:val="32"/>
            <w:szCs w:val="32"/>
          </w:rPr>
          <w:t>https://www.arduino.cc/en/software</w:t>
        </w:r>
      </w:hyperlink>
    </w:p>
    <w:p w14:paraId="4191C089" w14:textId="77777777" w:rsidR="001943FE" w:rsidRPr="001943FE" w:rsidRDefault="001943FE" w:rsidP="001943FE">
      <w:pPr>
        <w:pStyle w:val="Prrafodelista"/>
      </w:pPr>
    </w:p>
    <w:sectPr w:rsidR="001943FE" w:rsidRPr="001943FE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742B"/>
    <w:multiLevelType w:val="hybridMultilevel"/>
    <w:tmpl w:val="E7321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3D9F"/>
    <w:multiLevelType w:val="multilevel"/>
    <w:tmpl w:val="9E6C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22481"/>
    <w:multiLevelType w:val="hybridMultilevel"/>
    <w:tmpl w:val="22A45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D7AE5"/>
    <w:multiLevelType w:val="hybridMultilevel"/>
    <w:tmpl w:val="22CC5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760B"/>
    <w:multiLevelType w:val="hybridMultilevel"/>
    <w:tmpl w:val="9BE2D1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AB1A83"/>
    <w:multiLevelType w:val="multilevel"/>
    <w:tmpl w:val="B44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414867"/>
    <w:multiLevelType w:val="hybridMultilevel"/>
    <w:tmpl w:val="9E1AD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02CA"/>
    <w:multiLevelType w:val="hybridMultilevel"/>
    <w:tmpl w:val="608A0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85FA3"/>
    <w:multiLevelType w:val="hybridMultilevel"/>
    <w:tmpl w:val="79A2DE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E588E"/>
    <w:multiLevelType w:val="multilevel"/>
    <w:tmpl w:val="F3EA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380796"/>
    <w:multiLevelType w:val="hybridMultilevel"/>
    <w:tmpl w:val="74CE97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D064BC"/>
    <w:multiLevelType w:val="hybridMultilevel"/>
    <w:tmpl w:val="A880A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7278C"/>
    <w:multiLevelType w:val="hybridMultilevel"/>
    <w:tmpl w:val="A2D2E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C7C58"/>
    <w:multiLevelType w:val="multilevel"/>
    <w:tmpl w:val="FA76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64913"/>
    <w:multiLevelType w:val="hybridMultilevel"/>
    <w:tmpl w:val="1F6017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72D86"/>
    <w:multiLevelType w:val="multilevel"/>
    <w:tmpl w:val="59081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3F33A7"/>
    <w:multiLevelType w:val="multilevel"/>
    <w:tmpl w:val="B46A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108EC"/>
    <w:multiLevelType w:val="hybridMultilevel"/>
    <w:tmpl w:val="E4DE94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800C6"/>
    <w:multiLevelType w:val="multilevel"/>
    <w:tmpl w:val="ABD8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D25940"/>
    <w:multiLevelType w:val="multilevel"/>
    <w:tmpl w:val="6B56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C100F5"/>
    <w:multiLevelType w:val="hybridMultilevel"/>
    <w:tmpl w:val="1D627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5584A"/>
    <w:multiLevelType w:val="hybridMultilevel"/>
    <w:tmpl w:val="C7A0D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A0434"/>
    <w:multiLevelType w:val="hybridMultilevel"/>
    <w:tmpl w:val="F4A274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890E8B"/>
    <w:multiLevelType w:val="hybridMultilevel"/>
    <w:tmpl w:val="341A2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85DED"/>
    <w:multiLevelType w:val="hybridMultilevel"/>
    <w:tmpl w:val="517A3A8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15"/>
  </w:num>
  <w:num w:numId="3" w16cid:durableId="842670665">
    <w:abstractNumId w:val="27"/>
  </w:num>
  <w:num w:numId="4" w16cid:durableId="1268780559">
    <w:abstractNumId w:val="5"/>
  </w:num>
  <w:num w:numId="5" w16cid:durableId="1961567902">
    <w:abstractNumId w:val="11"/>
  </w:num>
  <w:num w:numId="6" w16cid:durableId="539516490">
    <w:abstractNumId w:val="25"/>
  </w:num>
  <w:num w:numId="7" w16cid:durableId="66727527">
    <w:abstractNumId w:val="22"/>
  </w:num>
  <w:num w:numId="8" w16cid:durableId="1326932058">
    <w:abstractNumId w:val="12"/>
  </w:num>
  <w:num w:numId="9" w16cid:durableId="1437942674">
    <w:abstractNumId w:val="1"/>
  </w:num>
  <w:num w:numId="10" w16cid:durableId="1097754940">
    <w:abstractNumId w:val="23"/>
  </w:num>
  <w:num w:numId="11" w16cid:durableId="1337196788">
    <w:abstractNumId w:val="9"/>
  </w:num>
  <w:num w:numId="12" w16cid:durableId="1848130844">
    <w:abstractNumId w:val="7"/>
  </w:num>
  <w:num w:numId="13" w16cid:durableId="1745030346">
    <w:abstractNumId w:val="13"/>
  </w:num>
  <w:num w:numId="14" w16cid:durableId="2132355408">
    <w:abstractNumId w:val="3"/>
  </w:num>
  <w:num w:numId="15" w16cid:durableId="1883663405">
    <w:abstractNumId w:val="16"/>
  </w:num>
  <w:num w:numId="16" w16cid:durableId="1354527017">
    <w:abstractNumId w:val="26"/>
  </w:num>
  <w:num w:numId="17" w16cid:durableId="1831601227">
    <w:abstractNumId w:val="24"/>
  </w:num>
  <w:num w:numId="18" w16cid:durableId="410085202">
    <w:abstractNumId w:val="4"/>
  </w:num>
  <w:num w:numId="19" w16cid:durableId="1872720368">
    <w:abstractNumId w:val="14"/>
  </w:num>
  <w:num w:numId="20" w16cid:durableId="78019995">
    <w:abstractNumId w:val="18"/>
  </w:num>
  <w:num w:numId="21" w16cid:durableId="1861967038">
    <w:abstractNumId w:val="6"/>
  </w:num>
  <w:num w:numId="22" w16cid:durableId="2030375151">
    <w:abstractNumId w:val="19"/>
  </w:num>
  <w:num w:numId="23" w16cid:durableId="32385664">
    <w:abstractNumId w:val="17"/>
  </w:num>
  <w:num w:numId="24" w16cid:durableId="823158607">
    <w:abstractNumId w:val="20"/>
  </w:num>
  <w:num w:numId="25" w16cid:durableId="1636179610">
    <w:abstractNumId w:val="10"/>
  </w:num>
  <w:num w:numId="26" w16cid:durableId="1154298383">
    <w:abstractNumId w:val="21"/>
  </w:num>
  <w:num w:numId="27" w16cid:durableId="871268020">
    <w:abstractNumId w:val="8"/>
  </w:num>
  <w:num w:numId="28" w16cid:durableId="145587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349AF"/>
    <w:rsid w:val="000A1723"/>
    <w:rsid w:val="000C2BED"/>
    <w:rsid w:val="000F534D"/>
    <w:rsid w:val="00102FD7"/>
    <w:rsid w:val="00156B86"/>
    <w:rsid w:val="001943FE"/>
    <w:rsid w:val="002255B3"/>
    <w:rsid w:val="002A08C0"/>
    <w:rsid w:val="002E4946"/>
    <w:rsid w:val="003649A9"/>
    <w:rsid w:val="003F44D1"/>
    <w:rsid w:val="00404DB8"/>
    <w:rsid w:val="0047572D"/>
    <w:rsid w:val="004A37B0"/>
    <w:rsid w:val="004D1C54"/>
    <w:rsid w:val="004D44A7"/>
    <w:rsid w:val="005F6673"/>
    <w:rsid w:val="0070740B"/>
    <w:rsid w:val="00816617"/>
    <w:rsid w:val="00890C07"/>
    <w:rsid w:val="0098452B"/>
    <w:rsid w:val="00A87D90"/>
    <w:rsid w:val="00AA138E"/>
    <w:rsid w:val="00C058E3"/>
    <w:rsid w:val="00C25BCE"/>
    <w:rsid w:val="00C53630"/>
    <w:rsid w:val="00C555DF"/>
    <w:rsid w:val="00C919B1"/>
    <w:rsid w:val="00CB2662"/>
    <w:rsid w:val="00CD7871"/>
    <w:rsid w:val="00D62D0A"/>
    <w:rsid w:val="00E444F8"/>
    <w:rsid w:val="00F00D01"/>
    <w:rsid w:val="00F254B4"/>
    <w:rsid w:val="00F6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DB8"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04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arduino.cc/en/softwa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g.com.mx/revista/open-hardwa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opensource.com/resources/what-open-hardwar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E55C0-D164-48BF-8D63-5041AE976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879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Principios de IoT</vt:lpstr>
    </vt:vector>
  </TitlesOfParts>
  <Company>Oscar Ariel Quintana Merino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Reporte de investigación sobre Hardware Abierto</dc:subject>
  <dc:creator>Ariel Quintana</dc:creator>
  <cp:keywords/>
  <dc:description/>
  <cp:lastModifiedBy>Ariel Quintana</cp:lastModifiedBy>
  <cp:revision>3</cp:revision>
  <cp:lastPrinted>2023-11-13T14:46:00Z</cp:lastPrinted>
  <dcterms:created xsi:type="dcterms:W3CDTF">2023-11-13T14:45:00Z</dcterms:created>
  <dcterms:modified xsi:type="dcterms:W3CDTF">2023-11-13T14:51:00Z</dcterms:modified>
  <cp:category>TID41M</cp:category>
</cp:coreProperties>
</file>