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A2" w:rsidRPr="007346BA" w:rsidRDefault="00AE42FB" w:rsidP="009D4FA2">
      <w:pPr>
        <w:jc w:val="center"/>
        <w:rPr>
          <w:rFonts w:ascii="Berlin Sans FB" w:hAnsi="Berlin Sans FB"/>
          <w:b/>
        </w:rPr>
      </w:pPr>
      <w:r>
        <w:rPr>
          <w:rFonts w:ascii="Berlin Sans FB" w:hAnsi="Berlin Sans FB"/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-139700</wp:posOffset>
            </wp:positionV>
            <wp:extent cx="783590" cy="588010"/>
            <wp:effectExtent l="19050" t="0" r="0" b="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FA2" w:rsidRPr="007346BA">
        <w:rPr>
          <w:rFonts w:ascii="Berlin Sans FB" w:hAnsi="Berlin Sans FB"/>
          <w:b/>
        </w:rPr>
        <w:t>Matemáticas I</w:t>
      </w:r>
      <w:r w:rsidR="009D4FA2" w:rsidRPr="007346BA">
        <w:rPr>
          <w:rFonts w:ascii="Berlin Sans FB" w:hAnsi="Berlin Sans FB"/>
          <w:b/>
        </w:rPr>
        <w:tab/>
      </w:r>
      <w:r w:rsidR="009D4FA2" w:rsidRPr="007346BA">
        <w:rPr>
          <w:rFonts w:ascii="Berlin Sans FB" w:hAnsi="Berlin Sans FB"/>
          <w:b/>
        </w:rPr>
        <w:tab/>
        <w:t>Tema: Multiplicación algebraica</w:t>
      </w:r>
      <w:r w:rsidR="009D4FA2" w:rsidRPr="007346BA">
        <w:rPr>
          <w:rFonts w:ascii="Berlin Sans FB" w:hAnsi="Berlin Sans FB"/>
          <w:b/>
        </w:rPr>
        <w:tab/>
      </w:r>
      <w:r w:rsidR="009D4FA2">
        <w:rPr>
          <w:rFonts w:ascii="Berlin Sans FB" w:hAnsi="Berlin Sans FB"/>
          <w:b/>
        </w:rPr>
        <w:tab/>
      </w:r>
      <w:r>
        <w:rPr>
          <w:rFonts w:ascii="Berlin Sans FB" w:hAnsi="Berlin Sans FB"/>
          <w:b/>
        </w:rPr>
        <w:t xml:space="preserve">Lic. Arisbeh Herrera </w:t>
      </w:r>
    </w:p>
    <w:p w:rsidR="009D4FA2" w:rsidRDefault="009D4FA2" w:rsidP="009D4FA2">
      <w:pPr>
        <w:rPr>
          <w:rFonts w:ascii="Berlin Sans FB" w:hAnsi="Berlin Sans FB"/>
        </w:rPr>
      </w:pPr>
      <w:r>
        <w:rPr>
          <w:rFonts w:ascii="Berlin Sans FB" w:hAnsi="Berlin Sans FB"/>
        </w:rPr>
        <w:t>Nombre y matrícula______________________________________________________ Fecha____________</w:t>
      </w:r>
    </w:p>
    <w:p w:rsidR="009D4FA2" w:rsidRDefault="009D4FA2" w:rsidP="009D4FA2">
      <w:pPr>
        <w:jc w:val="both"/>
        <w:rPr>
          <w:rFonts w:ascii="Berlin Sans FB" w:hAnsi="Berlin Sans FB"/>
          <w:noProof/>
          <w:lang w:eastAsia="es-MX"/>
        </w:rPr>
      </w:pPr>
      <w:r>
        <w:rPr>
          <w:rFonts w:ascii="Berlin Sans FB" w:hAnsi="Berlin Sans FB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2893060</wp:posOffset>
            </wp:positionH>
            <wp:positionV relativeFrom="paragraph">
              <wp:posOffset>551180</wp:posOffset>
            </wp:positionV>
            <wp:extent cx="2922905" cy="1701165"/>
            <wp:effectExtent l="1905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735" t="24119" r="46511" b="3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495300</wp:posOffset>
            </wp:positionV>
            <wp:extent cx="2819400" cy="2926080"/>
            <wp:effectExtent l="190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504" t="22263" r="48367" b="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4FA2">
        <w:rPr>
          <w:rFonts w:ascii="Berlin Sans FB" w:hAnsi="Berlin Sans FB"/>
        </w:rPr>
        <w:t>Resuelve en forma vertical las siguientes multiplicaciones.</w:t>
      </w:r>
      <w:r w:rsidRPr="009D4FA2">
        <w:rPr>
          <w:rFonts w:ascii="Berlin Sans FB" w:hAnsi="Berlin Sans FB"/>
          <w:noProof/>
          <w:lang w:eastAsia="es-MX"/>
        </w:rPr>
        <w:t xml:space="preserve"> </w:t>
      </w:r>
      <w:r>
        <w:rPr>
          <w:rFonts w:ascii="Berlin Sans FB" w:hAnsi="Berlin Sans FB"/>
          <w:noProof/>
          <w:lang w:eastAsia="es-MX"/>
        </w:rPr>
        <w:t>Muestra el procedimiento completo. Verifica tus resultados con la calculadora.</w:t>
      </w:r>
      <w:r w:rsidR="00D946F2">
        <w:rPr>
          <w:rFonts w:ascii="Berlin Sans FB" w:hAnsi="Berlin Sans FB"/>
          <w:noProof/>
          <w:lang w:eastAsia="es-MX"/>
        </w:rPr>
        <w:t xml:space="preserve"> Grapa tu trabajo.</w:t>
      </w:r>
      <w:r w:rsidR="00D946F2">
        <w:rPr>
          <w:rFonts w:ascii="Berlin Sans FB" w:hAnsi="Berlin Sans FB"/>
          <w:noProof/>
          <w:lang w:eastAsia="es-MX"/>
        </w:rPr>
        <w:sym w:font="Wingdings" w:char="F04A"/>
      </w: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tbl>
      <w:tblPr>
        <w:tblStyle w:val="Tablaconcuadrcula"/>
        <w:tblW w:w="0" w:type="auto"/>
        <w:tblLook w:val="04A0"/>
      </w:tblPr>
      <w:tblGrid>
        <w:gridCol w:w="3646"/>
        <w:gridCol w:w="3647"/>
        <w:gridCol w:w="3647"/>
      </w:tblGrid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ind w:left="0"/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ind w:left="0"/>
              <w:jc w:val="both"/>
            </w:pPr>
          </w:p>
        </w:tc>
      </w:tr>
    </w:tbl>
    <w:p w:rsidR="007C3229" w:rsidRDefault="007C3229" w:rsidP="009D4FA2">
      <w:pPr>
        <w:jc w:val="both"/>
      </w:pPr>
    </w:p>
    <w:sectPr w:rsidR="007C3229" w:rsidSect="009D4F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46235"/>
    <w:multiLevelType w:val="hybridMultilevel"/>
    <w:tmpl w:val="384C04AA"/>
    <w:lvl w:ilvl="0" w:tplc="885CC98A">
      <w:start w:val="47"/>
      <w:numFmt w:val="decimal"/>
      <w:lvlText w:val="%1."/>
      <w:lvlJc w:val="left"/>
      <w:pPr>
        <w:ind w:left="0" w:firstLine="0"/>
      </w:pPr>
      <w:rPr>
        <w:rFonts w:ascii="Berlin Sans FB" w:hAnsi="Berlin Sans FB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4FA2"/>
    <w:rsid w:val="00532A2D"/>
    <w:rsid w:val="007C3229"/>
    <w:rsid w:val="009D4FA2"/>
    <w:rsid w:val="00A27913"/>
    <w:rsid w:val="00A32C6A"/>
    <w:rsid w:val="00AE42FB"/>
    <w:rsid w:val="00B460D7"/>
    <w:rsid w:val="00D9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F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F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3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3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303</Characters>
  <Application>Microsoft Office Word</Application>
  <DocSecurity>4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2010-05-12T21:10:00Z</dcterms:created>
  <dcterms:modified xsi:type="dcterms:W3CDTF">2010-05-12T21:10:00Z</dcterms:modified>
</cp:coreProperties>
</file>