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wmf" ContentType="image/x-w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A2" w:rsidRPr="00C404A2" w:rsidRDefault="00C404A2" w:rsidP="00C404A2">
      <w:pPr>
        <w:rPr>
          <w:rFonts w:ascii="Century Gothic" w:hAnsi="Century Gothic" w:cs="Times New Roman"/>
          <w:b/>
        </w:rPr>
      </w:pPr>
      <w:r w:rsidRPr="00C404A2">
        <w:rPr>
          <w:rFonts w:ascii="Century Gothic" w:hAnsi="Century Gothic" w:cs="Times New Roman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-171450</wp:posOffset>
            </wp:positionV>
            <wp:extent cx="1028700" cy="76200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imes New Roman"/>
          <w:b/>
          <w:noProof/>
          <w:lang w:eastAsia="es-MX"/>
        </w:rPr>
        <w:t>Proyecto primer parcial</w:t>
      </w:r>
      <w:r w:rsidRPr="00C404A2">
        <w:rPr>
          <w:rFonts w:ascii="Century Gothic" w:hAnsi="Century Gothic" w:cs="Times New Roman"/>
          <w:b/>
        </w:rPr>
        <w:t xml:space="preserve">   </w:t>
      </w:r>
      <w:r w:rsidRPr="00C404A2">
        <w:rPr>
          <w:rFonts w:ascii="Century Gothic" w:hAnsi="Century Gothic" w:cs="Times New Roman"/>
          <w:b/>
        </w:rPr>
        <w:tab/>
        <w:t xml:space="preserve">Matemáticas 1    </w:t>
      </w:r>
      <w:r w:rsidRPr="00C404A2">
        <w:rPr>
          <w:rFonts w:ascii="Century Gothic" w:hAnsi="Century Gothic" w:cs="Times New Roman"/>
          <w:b/>
        </w:rPr>
        <w:tab/>
        <w:t>Lic. Arisbeh Herrera</w:t>
      </w:r>
    </w:p>
    <w:p w:rsidR="00C404A2" w:rsidRDefault="00C404A2" w:rsidP="00C404A2">
      <w:pPr>
        <w:rPr>
          <w:rFonts w:ascii="Century Gothic" w:hAnsi="Century Gothic" w:cs="Times New Roman"/>
          <w:b/>
        </w:rPr>
      </w:pPr>
      <w:r w:rsidRPr="00C404A2">
        <w:rPr>
          <w:rFonts w:ascii="Century Gothic" w:hAnsi="Century Gothic" w:cs="Times New Roman"/>
          <w:b/>
        </w:rPr>
        <w:t>Nombre y matrícula________________________________________________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b/>
          <w:sz w:val="20"/>
        </w:rPr>
      </w:pPr>
      <w:r w:rsidRPr="00C404A2">
        <w:rPr>
          <w:rFonts w:ascii="Century Gothic" w:hAnsi="Century Gothic" w:cs="Times New Roman"/>
          <w:b/>
          <w:sz w:val="20"/>
        </w:rPr>
        <w:t>Parte I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  <w:r w:rsidRPr="00C404A2">
        <w:rPr>
          <w:rFonts w:ascii="Century Gothic" w:hAnsi="Century Gothic" w:cs="Times New Roman"/>
          <w:sz w:val="20"/>
        </w:rPr>
        <w:t>Dado el siguiente conjunto por comprensión expresarlo por enumeración.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  <w:r>
        <w:rPr>
          <w:rFonts w:ascii="Century Gothic" w:hAnsi="Century Gothic" w:cs="Times New Roman"/>
          <w:sz w:val="20"/>
        </w:rPr>
        <w:t>A</w:t>
      </w:r>
      <w:proofErr w:type="gramStart"/>
      <w:r>
        <w:rPr>
          <w:rFonts w:ascii="Century Gothic" w:hAnsi="Century Gothic" w:cs="Times New Roman"/>
          <w:sz w:val="20"/>
        </w:rPr>
        <w:t>={</w:t>
      </w:r>
      <w:proofErr w:type="gramEnd"/>
      <w:r>
        <w:rPr>
          <w:rFonts w:ascii="Century Gothic" w:hAnsi="Century Gothic" w:cs="Times New Roman"/>
          <w:sz w:val="20"/>
        </w:rPr>
        <w:t>x| x es uno de los primero</w:t>
      </w:r>
      <w:r w:rsidRPr="00C404A2">
        <w:rPr>
          <w:rFonts w:ascii="Century Gothic" w:hAnsi="Century Gothic" w:cs="Times New Roman"/>
          <w:sz w:val="20"/>
        </w:rPr>
        <w:t>s tres meses del año}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</w:p>
    <w:p w:rsidR="00C404A2" w:rsidRPr="00C404A2" w:rsidRDefault="00C404A2" w:rsidP="00C404A2">
      <w:pPr>
        <w:spacing w:line="240" w:lineRule="auto"/>
        <w:rPr>
          <w:rFonts w:ascii="Century Gothic" w:hAnsi="Century Gothic" w:cs="Times New Roman"/>
          <w:sz w:val="20"/>
        </w:rPr>
      </w:pPr>
      <w:r w:rsidRPr="00C404A2">
        <w:rPr>
          <w:rFonts w:ascii="Century Gothic" w:hAnsi="Century Gothic" w:cs="Times New Roman"/>
          <w:sz w:val="20"/>
        </w:rPr>
        <w:t>A=_______________________________________________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  <w:r w:rsidRPr="00C404A2">
        <w:rPr>
          <w:rFonts w:ascii="Century Gothic" w:hAnsi="Century Gothic" w:cs="Times New Roman"/>
          <w:sz w:val="20"/>
        </w:rPr>
        <w:t>Dado el siguiente conjunto por enumeración expresarlo por comprensión.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  <w:r w:rsidRPr="00C404A2">
        <w:rPr>
          <w:rFonts w:ascii="Century Gothic" w:hAnsi="Century Gothic" w:cs="Times New Roman"/>
          <w:sz w:val="20"/>
        </w:rPr>
        <w:t>B</w:t>
      </w:r>
      <w:proofErr w:type="gramStart"/>
      <w:r w:rsidRPr="00C404A2">
        <w:rPr>
          <w:rFonts w:ascii="Century Gothic" w:hAnsi="Century Gothic" w:cs="Times New Roman"/>
          <w:sz w:val="20"/>
        </w:rPr>
        <w:t>={</w:t>
      </w:r>
      <w:proofErr w:type="gramEnd"/>
      <w:r w:rsidRPr="00C404A2">
        <w:rPr>
          <w:rFonts w:ascii="Century Gothic" w:hAnsi="Century Gothic" w:cs="Times New Roman"/>
          <w:sz w:val="20"/>
        </w:rPr>
        <w:t>lunes, martes, miércoles, jueves, viernes, sábado, domingo}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</w:p>
    <w:p w:rsid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  <w:r w:rsidRPr="00C404A2">
        <w:rPr>
          <w:rFonts w:ascii="Century Gothic" w:hAnsi="Century Gothic" w:cs="Times New Roman"/>
          <w:sz w:val="20"/>
        </w:rPr>
        <w:t>B=________________________________________________</w:t>
      </w:r>
    </w:p>
    <w:p w:rsid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</w:rPr>
      </w:pPr>
    </w:p>
    <w:p w:rsidR="00C404A2" w:rsidRPr="003517DE" w:rsidRDefault="00C404A2" w:rsidP="00C404A2">
      <w:pPr>
        <w:spacing w:after="0" w:line="240" w:lineRule="auto"/>
        <w:rPr>
          <w:rFonts w:ascii="Century Gothic" w:hAnsi="Century Gothic" w:cs="Times New Roman"/>
          <w:b/>
          <w:sz w:val="20"/>
        </w:rPr>
      </w:pPr>
      <w:r w:rsidRPr="003517DE">
        <w:rPr>
          <w:rFonts w:ascii="Century Gothic" w:hAnsi="Century Gothic" w:cs="Times New Roman"/>
          <w:b/>
          <w:sz w:val="20"/>
        </w:rPr>
        <w:t>Parte II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  <w:r w:rsidRPr="00C404A2">
        <w:rPr>
          <w:rFonts w:ascii="Century Gothic" w:hAnsi="Century Gothic" w:cs="Times New Roman"/>
          <w:sz w:val="20"/>
          <w:szCs w:val="20"/>
        </w:rPr>
        <w:t>Tomando en cuenta el siguiente conjunto de números  C</w:t>
      </w:r>
      <w:proofErr w:type="gramStart"/>
      <w:r w:rsidRPr="00C404A2">
        <w:rPr>
          <w:rFonts w:ascii="Century Gothic" w:hAnsi="Century Gothic" w:cs="Times New Roman"/>
          <w:sz w:val="20"/>
          <w:szCs w:val="20"/>
        </w:rPr>
        <w:t>={</w:t>
      </w:r>
      <w:proofErr w:type="gramEnd"/>
      <w:r w:rsidRPr="00C404A2">
        <w:rPr>
          <w:rFonts w:ascii="Century Gothic" w:hAnsi="Century Gothic" w:cs="Times New Roman"/>
          <w:sz w:val="20"/>
          <w:szCs w:val="20"/>
        </w:rPr>
        <w:t xml:space="preserve">10, 0, -8, 1/3, 0.333333333333..., π, </w:t>
      </w:r>
      <m:oMath>
        <m:rad>
          <m:radPr>
            <m:degHide m:val="on"/>
            <m:ctrlPr>
              <w:rPr>
                <w:rFonts w:ascii="Cambria Math" w:hAnsi="Century Gothic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entury Gothic" w:cs="Times New Roman"/>
                <w:sz w:val="20"/>
                <w:szCs w:val="20"/>
              </w:rPr>
              <m:t>6</m:t>
            </m:r>
          </m:e>
        </m:rad>
      </m:oMath>
      <w:r w:rsidRPr="00C404A2">
        <w:rPr>
          <w:rFonts w:ascii="Century Gothic" w:hAnsi="Century Gothic" w:cs="Times New Roman"/>
          <w:sz w:val="20"/>
          <w:szCs w:val="20"/>
        </w:rPr>
        <w:t xml:space="preserve">} llena los espacios en blanco según corresponda con </w:t>
      </w:r>
      <w:r w:rsidRPr="00C404A2">
        <w:rPr>
          <w:rFonts w:ascii="Century Gothic" w:hAnsi="Times New Roman" w:cs="Times New Roman"/>
          <w:sz w:val="20"/>
          <w:szCs w:val="20"/>
        </w:rPr>
        <w:t>ι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  <m:r>
          <w:rPr>
            <w:rFonts w:ascii="Cambria Math" w:hAnsi="Century Gothic" w:cs="Times New Roman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sz w:val="20"/>
            <w:szCs w:val="20"/>
          </w:rPr>
          <m:t>∉</m:t>
        </m:r>
        <m:r>
          <w:rPr>
            <w:rFonts w:ascii="Cambria Math" w:hAnsi="Century Gothic" w:cs="Times New Roman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sz w:val="20"/>
            <w:szCs w:val="20"/>
          </w:rPr>
          <m:t>⊆</m:t>
        </m:r>
        <m:r>
          <w:rPr>
            <w:rFonts w:ascii="Cambria Math" w:hAnsi="Century Gothic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⊄</m:t>
        </m:r>
      </m:oMath>
      <w:r w:rsidRPr="00C404A2">
        <w:rPr>
          <w:rFonts w:ascii="Century Gothic" w:eastAsiaTheme="minorEastAsia" w:hAnsi="Century Gothic" w:cs="Times New Roman"/>
          <w:sz w:val="20"/>
          <w:szCs w:val="20"/>
        </w:rPr>
        <w:t>.</w:t>
      </w:r>
    </w:p>
    <w:p w:rsidR="00C404A2" w:rsidRP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56"/>
        <w:gridCol w:w="5056"/>
      </w:tblGrid>
      <w:tr w:rsidR="00C404A2" w:rsidRPr="00C404A2" w:rsidTr="004A499E">
        <w:tc>
          <w:tcPr>
            <w:tcW w:w="5056" w:type="dxa"/>
          </w:tcPr>
          <w:p w:rsidR="00C404A2" w:rsidRPr="00C404A2" w:rsidRDefault="00C404A2" w:rsidP="00886F4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C404A2">
              <w:rPr>
                <w:rFonts w:ascii="Century Gothic" w:hAnsi="Century Gothic" w:cs="Times New Roman"/>
                <w:sz w:val="20"/>
                <w:szCs w:val="20"/>
              </w:rPr>
              <w:t>10______________Conjunto de Números Naturales</w:t>
            </w:r>
          </w:p>
        </w:tc>
        <w:tc>
          <w:tcPr>
            <w:tcW w:w="5056" w:type="dxa"/>
          </w:tcPr>
          <w:p w:rsidR="00C404A2" w:rsidRPr="00C404A2" w:rsidRDefault="00C404A2" w:rsidP="00886F4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C404A2">
              <w:rPr>
                <w:rFonts w:ascii="Century Gothic" w:hAnsi="Century Gothic" w:cs="Times New Roman"/>
                <w:sz w:val="20"/>
                <w:szCs w:val="20"/>
              </w:rPr>
              <w:t>{Números Racionales}__________{Números Reales}</w:t>
            </w:r>
          </w:p>
          <w:p w:rsidR="00C404A2" w:rsidRPr="00C404A2" w:rsidRDefault="00C404A2" w:rsidP="00886F40">
            <w:pPr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C404A2" w:rsidRPr="00C404A2" w:rsidTr="004A499E">
        <w:tc>
          <w:tcPr>
            <w:tcW w:w="5056" w:type="dxa"/>
          </w:tcPr>
          <w:p w:rsidR="00C404A2" w:rsidRPr="00C404A2" w:rsidRDefault="00C404A2" w:rsidP="00886F4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C404A2">
              <w:rPr>
                <w:rFonts w:ascii="Century Gothic" w:hAnsi="Century Gothic" w:cs="Times New Roman"/>
                <w:sz w:val="20"/>
                <w:szCs w:val="20"/>
              </w:rPr>
              <w:t>0_______________Conjunto de Números Irracionales</w:t>
            </w:r>
          </w:p>
        </w:tc>
        <w:tc>
          <w:tcPr>
            <w:tcW w:w="5056" w:type="dxa"/>
          </w:tcPr>
          <w:p w:rsidR="00C404A2" w:rsidRPr="00C404A2" w:rsidRDefault="00C404A2" w:rsidP="00886F4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C404A2">
              <w:rPr>
                <w:rFonts w:ascii="Century Gothic" w:hAnsi="Century Gothic" w:cs="Times New Roman"/>
                <w:sz w:val="20"/>
                <w:szCs w:val="20"/>
              </w:rPr>
              <w:t>{Enteros Negativos}___________{Enteros Positivos}</w:t>
            </w:r>
          </w:p>
          <w:p w:rsidR="00C404A2" w:rsidRPr="00C404A2" w:rsidRDefault="00C404A2" w:rsidP="00886F40">
            <w:pPr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C404A2" w:rsidRPr="00C404A2" w:rsidTr="004A499E">
        <w:tc>
          <w:tcPr>
            <w:tcW w:w="5056" w:type="dxa"/>
          </w:tcPr>
          <w:p w:rsidR="00C404A2" w:rsidRPr="00C404A2" w:rsidRDefault="00C404A2" w:rsidP="00886F4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8120C6">
              <w:rPr>
                <w:rFonts w:ascii="Cambria Math" w:hAnsi="Cambria Math" w:cs="Times New Roman"/>
                <w:sz w:val="20"/>
                <w:szCs w:val="20"/>
              </w:rPr>
              <w:t>Π</w:t>
            </w:r>
            <w:r w:rsidRPr="00C404A2">
              <w:rPr>
                <w:rFonts w:ascii="Century Gothic" w:hAnsi="Century Gothic" w:cs="Times New Roman"/>
                <w:sz w:val="20"/>
                <w:szCs w:val="20"/>
              </w:rPr>
              <w:t>_____________ Conjunto de Números Irracionales</w:t>
            </w:r>
          </w:p>
        </w:tc>
        <w:tc>
          <w:tcPr>
            <w:tcW w:w="5056" w:type="dxa"/>
          </w:tcPr>
          <w:p w:rsidR="00C404A2" w:rsidRPr="00C404A2" w:rsidRDefault="004A499E" w:rsidP="004A499E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 w:cs="Times New Roman"/>
                <w:sz w:val="20"/>
                <w:szCs w:val="20"/>
              </w:rPr>
            </w:pPr>
            <w:r w:rsidRPr="00C404A2">
              <w:rPr>
                <w:rFonts w:ascii="Century Gothic" w:hAnsi="Century Gothic" w:cs="Times New Roman"/>
                <w:sz w:val="20"/>
                <w:szCs w:val="20"/>
              </w:rPr>
              <w:t>0.3333 _________Conjunto de Números Racionales</w:t>
            </w:r>
          </w:p>
        </w:tc>
      </w:tr>
    </w:tbl>
    <w:p w:rsidR="00C404A2" w:rsidRDefault="00C404A2" w:rsidP="00C404A2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</w:p>
    <w:p w:rsidR="005B210D" w:rsidRDefault="005B210D" w:rsidP="00C404A2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</w:p>
    <w:p w:rsidR="005B210D" w:rsidRPr="0006596A" w:rsidRDefault="005B210D" w:rsidP="005B210D">
      <w:pPr>
        <w:tabs>
          <w:tab w:val="left" w:pos="284"/>
        </w:tabs>
        <w:jc w:val="both"/>
        <w:rPr>
          <w:rFonts w:ascii="Century Gothic" w:hAnsi="Century Gothic"/>
          <w:sz w:val="20"/>
          <w:szCs w:val="20"/>
        </w:rPr>
      </w:pPr>
      <w:r w:rsidRPr="0006596A">
        <w:rPr>
          <w:rFonts w:ascii="Century Gothic" w:hAnsi="Century Gothic"/>
          <w:sz w:val="20"/>
          <w:szCs w:val="20"/>
        </w:rPr>
        <w:t>Dados F={4,5}, G={6,7,8,9}, H={4,5,6,7} y el U={</w:t>
      </w:r>
      <w:r>
        <w:rPr>
          <w:rFonts w:ascii="Century Gothic" w:hAnsi="Century Gothic"/>
          <w:sz w:val="20"/>
          <w:szCs w:val="20"/>
        </w:rPr>
        <w:t>Números dígitos</w:t>
      </w:r>
      <w:r w:rsidRPr="0006596A">
        <w:rPr>
          <w:rFonts w:ascii="Century Gothic" w:hAnsi="Century Gothic"/>
          <w:sz w:val="20"/>
          <w:szCs w:val="20"/>
        </w:rPr>
        <w:t xml:space="preserve">}, escribe si las siguientes afirmaciones son verdaderas (V) o falsas (F). </w:t>
      </w:r>
    </w:p>
    <w:tbl>
      <w:tblPr>
        <w:tblStyle w:val="Tablaconcuadrcula"/>
        <w:tblW w:w="5000" w:type="pct"/>
        <w:tblLook w:val="01E0"/>
      </w:tblPr>
      <w:tblGrid>
        <w:gridCol w:w="3875"/>
        <w:gridCol w:w="3990"/>
        <w:gridCol w:w="3151"/>
      </w:tblGrid>
      <w:tr w:rsidR="005B210D" w:rsidRPr="002F5DEC" w:rsidTr="005B210D">
        <w:tc>
          <w:tcPr>
            <w:tcW w:w="1759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>(     ) F</w:t>
            </w:r>
            <w:r w:rsidRPr="002F5DEC">
              <w:rPr>
                <w:rFonts w:ascii="Century Gothic" w:hAnsi="Century Gothic"/>
                <w:position w:val="-4"/>
              </w:rPr>
              <w:object w:dxaOrig="24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9.75pt" o:ole="">
                  <v:imagedata r:id="rId6" o:title=""/>
                </v:shape>
                <o:OLEObject Type="Embed" ProgID="Equation.3" ShapeID="_x0000_i1025" DrawAspect="Content" ObjectID="_1344705703" r:id="rId7"/>
              </w:object>
            </w:r>
            <w:r w:rsidRPr="002F5DEC">
              <w:rPr>
                <w:rFonts w:ascii="Century Gothic" w:hAnsi="Century Gothic"/>
              </w:rPr>
              <w:t>H</w:t>
            </w:r>
          </w:p>
        </w:tc>
        <w:tc>
          <w:tcPr>
            <w:tcW w:w="1811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>(     ) H</w:t>
            </w:r>
            <w:r w:rsidRPr="002F5DEC">
              <w:rPr>
                <w:rFonts w:ascii="Century Gothic" w:hAnsi="Century Gothic"/>
                <w:position w:val="-4"/>
              </w:rPr>
              <w:object w:dxaOrig="240" w:dyaOrig="200">
                <v:shape id="_x0000_i1026" type="#_x0000_t75" style="width:12.75pt;height:9.75pt" o:ole="">
                  <v:imagedata r:id="rId6" o:title=""/>
                </v:shape>
                <o:OLEObject Type="Embed" ProgID="Equation.3" ShapeID="_x0000_i1026" DrawAspect="Content" ObjectID="_1344705704" r:id="rId8"/>
              </w:object>
            </w:r>
            <w:r w:rsidRPr="002F5DEC">
              <w:rPr>
                <w:rFonts w:ascii="Century Gothic" w:hAnsi="Century Gothic"/>
              </w:rPr>
              <w:t>G</w:t>
            </w:r>
          </w:p>
        </w:tc>
        <w:tc>
          <w:tcPr>
            <w:tcW w:w="1431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(     ) 3 </w:t>
            </w:r>
            <w:r>
              <w:rPr>
                <w:rFonts w:ascii="Cambria Math" w:hAnsi="Cambria Math"/>
              </w:rPr>
              <w:t>∉</w:t>
            </w:r>
            <w:r>
              <w:rPr>
                <w:rFonts w:ascii="Century Gothic" w:hAnsi="Century Gothic"/>
              </w:rPr>
              <w:t xml:space="preserve"> H</w:t>
            </w:r>
          </w:p>
        </w:tc>
      </w:tr>
      <w:tr w:rsidR="005B210D" w:rsidRPr="002F5DEC" w:rsidTr="005B210D">
        <w:tc>
          <w:tcPr>
            <w:tcW w:w="1759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>(     ) 9</w:t>
            </w:r>
            <w:r w:rsidRPr="002F5DEC">
              <w:rPr>
                <w:rFonts w:ascii="Century Gothic" w:hAnsi="Century Gothic"/>
                <w:position w:val="-4"/>
              </w:rPr>
              <w:object w:dxaOrig="240" w:dyaOrig="200">
                <v:shape id="_x0000_i1027" type="#_x0000_t75" style="width:12.75pt;height:9.75pt" o:ole="">
                  <v:imagedata r:id="rId6" o:title=""/>
                </v:shape>
                <o:OLEObject Type="Embed" ProgID="Equation.3" ShapeID="_x0000_i1027" DrawAspect="Content" ObjectID="_1344705705" r:id="rId9"/>
              </w:object>
            </w:r>
            <w:r w:rsidRPr="002F5DEC">
              <w:rPr>
                <w:rFonts w:ascii="Century Gothic" w:hAnsi="Century Gothic"/>
              </w:rPr>
              <w:t>U</w:t>
            </w:r>
          </w:p>
        </w:tc>
        <w:tc>
          <w:tcPr>
            <w:tcW w:w="1811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 xml:space="preserve">(     ) </w:t>
            </w:r>
            <w:proofErr w:type="spellStart"/>
            <w:r>
              <w:rPr>
                <w:rFonts w:ascii="Century Gothic" w:hAnsi="Century Gothic"/>
              </w:rPr>
              <w:t>Card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position w:val="-4"/>
              </w:rPr>
              <w:t>(F</w:t>
            </w:r>
            <w:r>
              <w:rPr>
                <w:rFonts w:ascii="Century Gothic" w:hAnsi="Century Gothic"/>
              </w:rPr>
              <w:t>)= 2</w:t>
            </w:r>
          </w:p>
        </w:tc>
        <w:tc>
          <w:tcPr>
            <w:tcW w:w="1431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     ) n(</w:t>
            </w:r>
            <w:r w:rsidRPr="002F5DEC">
              <w:rPr>
                <w:rFonts w:ascii="Century Gothic" w:hAnsi="Century Gothic"/>
              </w:rPr>
              <w:t>F</w:t>
            </w:r>
            <w:r>
              <w:rPr>
                <w:rFonts w:ascii="Century Gothic" w:hAnsi="Century Gothic"/>
              </w:rPr>
              <w:t>)</w:t>
            </w:r>
            <w:r w:rsidRPr="002F5DEC">
              <w:rPr>
                <w:rFonts w:ascii="Century Gothic" w:hAnsi="Century Gothic"/>
              </w:rPr>
              <w:t>=2</w:t>
            </w:r>
          </w:p>
        </w:tc>
      </w:tr>
      <w:tr w:rsidR="005B210D" w:rsidRPr="002F5DEC" w:rsidTr="005B210D">
        <w:trPr>
          <w:trHeight w:val="508"/>
        </w:trPr>
        <w:tc>
          <w:tcPr>
            <w:tcW w:w="1759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>(     ) 5</w:t>
            </w:r>
            <w:r w:rsidRPr="002F5DEC">
              <w:rPr>
                <w:rFonts w:ascii="Century Gothic" w:hAnsi="Century Gothic"/>
                <w:position w:val="-4"/>
              </w:rPr>
              <w:object w:dxaOrig="200" w:dyaOrig="200">
                <v:shape id="_x0000_i1028" type="#_x0000_t75" style="width:9.75pt;height:9.75pt" o:ole="">
                  <v:imagedata r:id="rId10" o:title=""/>
                </v:shape>
                <o:OLEObject Type="Embed" ProgID="Equation.3" ShapeID="_x0000_i1028" DrawAspect="Content" ObjectID="_1344705706" r:id="rId11"/>
              </w:object>
            </w:r>
            <w:r w:rsidRPr="002F5DEC">
              <w:rPr>
                <w:rFonts w:ascii="Century Gothic" w:hAnsi="Century Gothic"/>
              </w:rPr>
              <w:t>F</w:t>
            </w:r>
          </w:p>
        </w:tc>
        <w:tc>
          <w:tcPr>
            <w:tcW w:w="1811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>(     ) 8</w:t>
            </w:r>
            <w:r w:rsidRPr="002F5DEC">
              <w:rPr>
                <w:rFonts w:ascii="Century Gothic" w:hAnsi="Century Gothic"/>
                <w:position w:val="-4"/>
              </w:rPr>
              <w:object w:dxaOrig="200" w:dyaOrig="200">
                <v:shape id="_x0000_i1029" type="#_x0000_t75" style="width:9.75pt;height:9.75pt" o:ole="">
                  <v:imagedata r:id="rId10" o:title=""/>
                </v:shape>
                <o:OLEObject Type="Embed" ProgID="Equation.3" ShapeID="_x0000_i1029" DrawAspect="Content" ObjectID="_1344705707" r:id="rId12"/>
              </w:object>
            </w:r>
            <w:r w:rsidRPr="002F5DEC">
              <w:rPr>
                <w:rFonts w:ascii="Century Gothic" w:hAnsi="Century Gothic"/>
              </w:rPr>
              <w:t>H</w:t>
            </w:r>
          </w:p>
        </w:tc>
        <w:tc>
          <w:tcPr>
            <w:tcW w:w="1431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 xml:space="preserve">(     ) 9 </w:t>
            </w:r>
            <w:r w:rsidRPr="002F5DEC">
              <w:rPr>
                <w:rFonts w:ascii="Century Gothic" w:hAnsi="Century Gothic"/>
                <w:position w:val="-6"/>
                <w:sz w:val="20"/>
              </w:rPr>
              <w:object w:dxaOrig="200" w:dyaOrig="240">
                <v:shape id="_x0000_i1030" type="#_x0000_t75" style="width:9.75pt;height:12.75pt" o:ole="">
                  <v:imagedata r:id="rId13" o:title=""/>
                </v:shape>
                <o:OLEObject Type="Embed" ProgID="Equation.3" ShapeID="_x0000_i1030" DrawAspect="Content" ObjectID="_1344705708" r:id="rId14"/>
              </w:object>
            </w:r>
            <w:r w:rsidRPr="002F5DEC">
              <w:rPr>
                <w:rFonts w:ascii="Century Gothic" w:hAnsi="Century Gothic"/>
                <w:position w:val="-6"/>
                <w:sz w:val="20"/>
              </w:rPr>
              <w:t xml:space="preserve"> </w:t>
            </w:r>
            <w:r w:rsidRPr="002F5DEC">
              <w:rPr>
                <w:rFonts w:ascii="Century Gothic" w:hAnsi="Century Gothic"/>
              </w:rPr>
              <w:t>G</w:t>
            </w:r>
          </w:p>
        </w:tc>
      </w:tr>
      <w:tr w:rsidR="005B210D" w:rsidRPr="002F5DEC" w:rsidTr="005B210D">
        <w:trPr>
          <w:trHeight w:val="508"/>
        </w:trPr>
        <w:tc>
          <w:tcPr>
            <w:tcW w:w="1759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>(     ) F</w:t>
            </w:r>
            <w:r w:rsidRPr="002F5DEC">
              <w:rPr>
                <w:rFonts w:ascii="Century Gothic" w:hAnsi="Century Gothic"/>
                <w:position w:val="-6"/>
              </w:rPr>
              <w:object w:dxaOrig="240" w:dyaOrig="240">
                <v:shape id="_x0000_i1031" type="#_x0000_t75" style="width:12.75pt;height:12.75pt" o:ole="">
                  <v:imagedata r:id="rId15" o:title=""/>
                </v:shape>
                <o:OLEObject Type="Embed" ProgID="Equation.3" ShapeID="_x0000_i1031" DrawAspect="Content" ObjectID="_1344705709" r:id="rId16"/>
              </w:object>
            </w:r>
            <w:r w:rsidRPr="002F5DEC">
              <w:rPr>
                <w:rFonts w:ascii="Century Gothic" w:hAnsi="Century Gothic"/>
              </w:rPr>
              <w:t>H</w:t>
            </w:r>
          </w:p>
        </w:tc>
        <w:tc>
          <w:tcPr>
            <w:tcW w:w="1811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 xml:space="preserve">(     ) </w:t>
            </w:r>
            <w:proofErr w:type="spellStart"/>
            <w:r>
              <w:rPr>
                <w:rFonts w:ascii="Century Gothic" w:hAnsi="Century Gothic"/>
              </w:rPr>
              <w:t>Card</w:t>
            </w:r>
            <w:proofErr w:type="spellEnd"/>
            <w:r>
              <w:rPr>
                <w:rFonts w:ascii="Century Gothic" w:hAnsi="Century Gothic"/>
              </w:rPr>
              <w:t xml:space="preserve"> (G) = </w:t>
            </w:r>
            <w:proofErr w:type="spellStart"/>
            <w:r>
              <w:rPr>
                <w:rFonts w:ascii="Century Gothic" w:hAnsi="Century Gothic"/>
              </w:rPr>
              <w:t>Card</w:t>
            </w:r>
            <w:proofErr w:type="spellEnd"/>
            <w:r>
              <w:rPr>
                <w:rFonts w:ascii="Century Gothic" w:hAnsi="Century Gothic"/>
              </w:rPr>
              <w:t xml:space="preserve"> (H)</w:t>
            </w:r>
          </w:p>
        </w:tc>
        <w:tc>
          <w:tcPr>
            <w:tcW w:w="1431" w:type="pct"/>
          </w:tcPr>
          <w:p w:rsidR="005B210D" w:rsidRPr="002F5DEC" w:rsidRDefault="005B210D" w:rsidP="005B210D">
            <w:pPr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>(     ) 5</w:t>
            </w:r>
            <w:r w:rsidRPr="002F5DEC">
              <w:rPr>
                <w:rFonts w:ascii="Century Gothic" w:hAnsi="Century Gothic"/>
                <w:position w:val="-4"/>
              </w:rPr>
              <w:object w:dxaOrig="200" w:dyaOrig="200">
                <v:shape id="_x0000_i1032" type="#_x0000_t75" style="width:9.75pt;height:9.75pt" o:ole="">
                  <v:imagedata r:id="rId10" o:title=""/>
                </v:shape>
                <o:OLEObject Type="Embed" ProgID="Equation.3" ShapeID="_x0000_i1032" DrawAspect="Content" ObjectID="_1344705710" r:id="rId17"/>
              </w:object>
            </w:r>
            <w:r w:rsidRPr="002F5DEC">
              <w:rPr>
                <w:rFonts w:ascii="Century Gothic" w:hAnsi="Century Gothic"/>
              </w:rPr>
              <w:t>G</w:t>
            </w:r>
          </w:p>
        </w:tc>
      </w:tr>
    </w:tbl>
    <w:p w:rsidR="005B210D" w:rsidRPr="009D253C" w:rsidRDefault="005B210D" w:rsidP="005B210D">
      <w:pPr>
        <w:rPr>
          <w:rFonts w:ascii="Century Gothic" w:hAnsi="Century Gothic"/>
          <w:sz w:val="20"/>
        </w:rPr>
      </w:pPr>
    </w:p>
    <w:p w:rsidR="003517DE" w:rsidRDefault="003517DE" w:rsidP="003517DE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3517DE">
        <w:rPr>
          <w:rFonts w:ascii="Century Gothic" w:hAnsi="Century Gothic" w:cs="Times New Roman"/>
          <w:b/>
          <w:sz w:val="20"/>
        </w:rPr>
        <w:t>Parte III.-</w:t>
      </w:r>
      <w:r>
        <w:rPr>
          <w:rFonts w:ascii="Century Gothic" w:hAnsi="Century Gothic" w:cs="Times New Roman"/>
          <w:sz w:val="20"/>
        </w:rPr>
        <w:t xml:space="preserve"> </w:t>
      </w:r>
      <w:r w:rsidR="00C404A2" w:rsidRPr="00C404A2">
        <w:rPr>
          <w:rFonts w:ascii="Century Gothic" w:hAnsi="Century Gothic"/>
          <w:b/>
          <w:sz w:val="20"/>
          <w:szCs w:val="20"/>
        </w:rPr>
        <w:t>Resuel</w:t>
      </w:r>
      <w:r w:rsidR="00C404A2">
        <w:rPr>
          <w:rFonts w:ascii="Century Gothic" w:hAnsi="Century Gothic"/>
          <w:b/>
          <w:sz w:val="20"/>
          <w:szCs w:val="20"/>
        </w:rPr>
        <w:t xml:space="preserve">ve las siguientes operaciones, </w:t>
      </w:r>
      <w:r w:rsidR="00C404A2" w:rsidRPr="00C404A2">
        <w:rPr>
          <w:rFonts w:ascii="Century Gothic" w:hAnsi="Century Gothic"/>
          <w:b/>
          <w:sz w:val="20"/>
          <w:szCs w:val="20"/>
        </w:rPr>
        <w:t xml:space="preserve">expresa los </w:t>
      </w:r>
      <w:r w:rsidR="00C404A2">
        <w:rPr>
          <w:rFonts w:ascii="Century Gothic" w:hAnsi="Century Gothic"/>
          <w:b/>
          <w:sz w:val="20"/>
          <w:szCs w:val="20"/>
        </w:rPr>
        <w:t xml:space="preserve">resultados en forma conjuntista y de diagrama de </w:t>
      </w:r>
      <w:proofErr w:type="spellStart"/>
      <w:r w:rsidR="00C404A2">
        <w:rPr>
          <w:rFonts w:ascii="Century Gothic" w:hAnsi="Century Gothic"/>
          <w:b/>
          <w:sz w:val="20"/>
          <w:szCs w:val="20"/>
        </w:rPr>
        <w:t>Venn</w:t>
      </w:r>
      <w:proofErr w:type="spellEnd"/>
      <w:r w:rsidR="00C404A2">
        <w:rPr>
          <w:rFonts w:ascii="Century Gothic" w:hAnsi="Century Gothic"/>
          <w:b/>
          <w:sz w:val="20"/>
          <w:szCs w:val="20"/>
        </w:rPr>
        <w:t>.</w:t>
      </w:r>
      <w:r>
        <w:rPr>
          <w:rFonts w:ascii="Century Gothic" w:hAnsi="Century Gothic"/>
          <w:b/>
          <w:sz w:val="20"/>
          <w:szCs w:val="20"/>
        </w:rPr>
        <w:t xml:space="preserve">  </w:t>
      </w:r>
    </w:p>
    <w:p w:rsidR="00C404A2" w:rsidRPr="003517DE" w:rsidRDefault="00C404A2" w:rsidP="003517DE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3517DE">
        <w:rPr>
          <w:rFonts w:ascii="Century Gothic" w:hAnsi="Century Gothic"/>
          <w:sz w:val="20"/>
          <w:szCs w:val="20"/>
        </w:rPr>
        <w:t>U ={1,2,3,4,5,6,7,8,9,10,11,12,13,14,15}</w:t>
      </w:r>
      <w:r w:rsidRPr="003517DE">
        <w:rPr>
          <w:rFonts w:ascii="Century Gothic" w:hAnsi="Century Gothic"/>
          <w:sz w:val="20"/>
          <w:szCs w:val="20"/>
        </w:rPr>
        <w:tab/>
        <w:t>A={1,3,4,6,12}</w:t>
      </w:r>
      <w:r w:rsidRPr="003517DE">
        <w:rPr>
          <w:rFonts w:ascii="Century Gothic" w:hAnsi="Century Gothic"/>
          <w:sz w:val="20"/>
          <w:szCs w:val="20"/>
        </w:rPr>
        <w:tab/>
      </w:r>
      <w:r w:rsidRPr="003517DE">
        <w:rPr>
          <w:rFonts w:ascii="Century Gothic" w:hAnsi="Century Gothic"/>
          <w:sz w:val="20"/>
          <w:szCs w:val="20"/>
        </w:rPr>
        <w:tab/>
        <w:t>B={1,7,14}</w:t>
      </w:r>
      <w:r w:rsidRPr="003517DE">
        <w:rPr>
          <w:rFonts w:ascii="Century Gothic" w:hAnsi="Century Gothic"/>
          <w:sz w:val="20"/>
          <w:szCs w:val="20"/>
        </w:rPr>
        <w:tab/>
        <w:t>C={1,3,5,15}</w:t>
      </w:r>
    </w:p>
    <w:p w:rsidR="00C404A2" w:rsidRPr="00C404A2" w:rsidRDefault="00C404A2" w:rsidP="00C404A2">
      <w:pPr>
        <w:spacing w:after="0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5508"/>
        <w:gridCol w:w="5508"/>
      </w:tblGrid>
      <w:tr w:rsidR="00C404A2" w:rsidRPr="00C404A2" w:rsidTr="003517DE">
        <w:tc>
          <w:tcPr>
            <w:tcW w:w="5508" w:type="dxa"/>
          </w:tcPr>
          <w:p w:rsidR="00001429" w:rsidRPr="00C404A2" w:rsidRDefault="00001429" w:rsidP="00001429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t xml:space="preserve">A  </w:t>
            </w:r>
            <w:r w:rsidRPr="00C404A2">
              <w:rPr>
                <w:rFonts w:ascii="Cambria Math" w:hAnsi="Cambria Math"/>
                <w:sz w:val="20"/>
                <w:szCs w:val="20"/>
              </w:rPr>
              <w:t xml:space="preserve">⋂ </w:t>
            </w:r>
            <w:r w:rsidRPr="00C404A2">
              <w:rPr>
                <w:rFonts w:ascii="Century Gothic" w:hAnsi="Century Gothic"/>
                <w:sz w:val="20"/>
                <w:szCs w:val="20"/>
              </w:rPr>
              <w:t xml:space="preserve">B </w:t>
            </w:r>
            <w:r w:rsidRPr="00C404A2">
              <w:rPr>
                <w:rFonts w:ascii="Cambria Math" w:hAnsi="Cambria Math"/>
                <w:sz w:val="20"/>
                <w:szCs w:val="20"/>
              </w:rPr>
              <w:t>⋂</w:t>
            </w:r>
            <w:r w:rsidRPr="00C404A2">
              <w:rPr>
                <w:rFonts w:ascii="Century Gothic" w:hAnsi="Century Gothic"/>
                <w:sz w:val="20"/>
                <w:szCs w:val="20"/>
              </w:rPr>
              <w:t xml:space="preserve"> C = {</w:t>
            </w: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AE3E3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26" style="position:absolute;margin-left:39pt;margin-top:6.2pt;width:176.85pt;height:100.25pt;z-index:251660288" coordorigin="984,1440" coordsize="3537,2005">
                  <v:rect id="_x0000_s1027" style="position:absolute;left:984;top:1440;width:3537;height:2005"/>
                  <v:oval id="_x0000_s1028" style="position:absolute;left:1911;top:1779;width:966;height:912" filled="f"/>
                  <v:oval id="_x0000_s1029" style="position:absolute;left:2544;top:1789;width:966;height:912">
                    <v:fill opacity="0"/>
                  </v:oval>
                  <v:oval id="_x0000_s1030" style="position:absolute;left:2193;top:2268;width:966;height:912">
                    <v:fill opacity="0"/>
                  </v:oval>
                </v:group>
              </w:pict>
            </w: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8786A" w:rsidRDefault="00B8786A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08" w:type="dxa"/>
          </w:tcPr>
          <w:p w:rsidR="000F78AC" w:rsidRDefault="000F78AC" w:rsidP="000F78AC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t>B – C = {</w:t>
            </w:r>
          </w:p>
          <w:p w:rsidR="00C404A2" w:rsidRPr="00C404A2" w:rsidRDefault="00AE3E3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31" style="position:absolute;margin-left:31.05pt;margin-top:16.45pt;width:176.85pt;height:100.25pt;z-index:251661312" coordorigin="984,1440" coordsize="3537,2005">
                  <v:rect id="_x0000_s1032" style="position:absolute;left:984;top:1440;width:3537;height:2005"/>
                  <v:oval id="_x0000_s1033" style="position:absolute;left:1911;top:1779;width:966;height:912" filled="f"/>
                  <v:oval id="_x0000_s1034" style="position:absolute;left:2544;top:1789;width:966;height:912">
                    <v:fill opacity="0"/>
                  </v:oval>
                  <v:oval id="_x0000_s1035" style="position:absolute;left:2193;top:2268;width:966;height:912">
                    <v:fill opacity="0"/>
                  </v:oval>
                </v:group>
              </w:pict>
            </w:r>
          </w:p>
        </w:tc>
      </w:tr>
      <w:tr w:rsidR="00C404A2" w:rsidRPr="00C404A2" w:rsidTr="003517DE">
        <w:tc>
          <w:tcPr>
            <w:tcW w:w="5508" w:type="dxa"/>
          </w:tcPr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lastRenderedPageBreak/>
              <w:t>A U B U C = {</w:t>
            </w:r>
          </w:p>
          <w:p w:rsidR="00C404A2" w:rsidRDefault="00AE3E3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41" style="position:absolute;margin-left:39pt;margin-top:11pt;width:176.85pt;height:100.25pt;z-index:251662336" coordorigin="984,1440" coordsize="3537,2005">
                  <v:rect id="_x0000_s1042" style="position:absolute;left:984;top:1440;width:3537;height:2005"/>
                  <v:oval id="_x0000_s1043" style="position:absolute;left:1911;top:1779;width:966;height:912" filled="f"/>
                  <v:oval id="_x0000_s1044" style="position:absolute;left:2544;top:1789;width:966;height:912">
                    <v:fill opacity="0"/>
                  </v:oval>
                  <v:oval id="_x0000_s1045" style="position:absolute;left:2193;top:2268;width:966;height:912">
                    <v:fill opacity="0"/>
                  </v:oval>
                </v:group>
              </w:pict>
            </w: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4A499E" w:rsidRDefault="004A499E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306FC" w:rsidRPr="00C404A2" w:rsidRDefault="000306FC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C404A2" w:rsidRPr="00C404A2" w:rsidRDefault="00C404A2" w:rsidP="00886F40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508" w:type="dxa"/>
          </w:tcPr>
          <w:p w:rsidR="00001429" w:rsidRDefault="00001429" w:rsidP="00001429">
            <w:pPr>
              <w:rPr>
                <w:rFonts w:ascii="Century Gothic" w:hAnsi="Century Gothic"/>
                <w:sz w:val="20"/>
                <w:szCs w:val="20"/>
              </w:rPr>
            </w:pPr>
            <w:r w:rsidRPr="00C404A2">
              <w:rPr>
                <w:rFonts w:ascii="Century Gothic" w:hAnsi="Century Gothic"/>
                <w:sz w:val="20"/>
                <w:szCs w:val="20"/>
              </w:rPr>
              <w:t xml:space="preserve">( A U B U C) </w:t>
            </w:r>
            <w:r w:rsidRPr="00C404A2">
              <w:rPr>
                <w:rFonts w:ascii="Century Gothic" w:hAnsi="Century Gothic"/>
                <w:b/>
                <w:sz w:val="20"/>
                <w:szCs w:val="20"/>
              </w:rPr>
              <w:t>´</w:t>
            </w:r>
            <w:r w:rsidRPr="00C404A2">
              <w:rPr>
                <w:rFonts w:ascii="Century Gothic" w:hAnsi="Century Gothic"/>
                <w:sz w:val="20"/>
                <w:szCs w:val="20"/>
              </w:rPr>
              <w:t xml:space="preserve"> = {</w:t>
            </w:r>
          </w:p>
          <w:p w:rsidR="00C404A2" w:rsidRPr="00C404A2" w:rsidRDefault="00AE3E3D" w:rsidP="00886F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eastAsia="es-MX"/>
              </w:rPr>
              <w:pict>
                <v:group id="_x0000_s1046" style="position:absolute;margin-left:26.1pt;margin-top:10.05pt;width:176.85pt;height:100.25pt;z-index:251663360" coordorigin="984,1440" coordsize="3537,2005">
                  <v:rect id="_x0000_s1047" style="position:absolute;left:984;top:1440;width:3537;height:2005"/>
                  <v:oval id="_x0000_s1048" style="position:absolute;left:1911;top:1779;width:966;height:912" filled="f"/>
                  <v:oval id="_x0000_s1049" style="position:absolute;left:2544;top:1789;width:966;height:912">
                    <v:fill opacity="0"/>
                  </v:oval>
                  <v:oval id="_x0000_s1050" style="position:absolute;left:2193;top:2268;width:966;height:912">
                    <v:fill opacity="0"/>
                  </v:oval>
                </v:group>
              </w:pict>
            </w:r>
          </w:p>
        </w:tc>
      </w:tr>
    </w:tbl>
    <w:p w:rsidR="00C404A2" w:rsidRDefault="00C404A2" w:rsidP="00C404A2">
      <w:pPr>
        <w:rPr>
          <w:rFonts w:ascii="Century Gothic" w:hAnsi="Century Gothic" w:cs="Times New Roman"/>
          <w:sz w:val="20"/>
          <w:szCs w:val="20"/>
        </w:rPr>
      </w:pPr>
    </w:p>
    <w:p w:rsidR="00AA4970" w:rsidRPr="003517DE" w:rsidRDefault="00AA4970" w:rsidP="00AA4970">
      <w:pPr>
        <w:jc w:val="both"/>
        <w:rPr>
          <w:rFonts w:ascii="Century Gothic" w:hAnsi="Century Gothic"/>
          <w:b/>
          <w:sz w:val="20"/>
        </w:rPr>
      </w:pPr>
      <w:r w:rsidRPr="003517DE">
        <w:rPr>
          <w:rFonts w:ascii="Century Gothic" w:hAnsi="Century Gothic"/>
          <w:b/>
          <w:sz w:val="20"/>
        </w:rPr>
        <w:t xml:space="preserve">Parte IV.- Plantea un diagrama de </w:t>
      </w:r>
      <w:proofErr w:type="spellStart"/>
      <w:r w:rsidRPr="003517DE">
        <w:rPr>
          <w:rFonts w:ascii="Century Gothic" w:hAnsi="Century Gothic"/>
          <w:b/>
          <w:sz w:val="20"/>
        </w:rPr>
        <w:t>Venn</w:t>
      </w:r>
      <w:proofErr w:type="spellEnd"/>
      <w:r w:rsidRPr="003517DE">
        <w:rPr>
          <w:rFonts w:ascii="Century Gothic" w:hAnsi="Century Gothic"/>
          <w:b/>
          <w:sz w:val="20"/>
        </w:rPr>
        <w:t xml:space="preserve"> de cada problema y responde las preguntas.</w:t>
      </w:r>
    </w:p>
    <w:tbl>
      <w:tblPr>
        <w:tblStyle w:val="Tablaconcuadrcula"/>
        <w:tblW w:w="0" w:type="auto"/>
        <w:tblLook w:val="04A0"/>
      </w:tblPr>
      <w:tblGrid>
        <w:gridCol w:w="10940"/>
      </w:tblGrid>
      <w:tr w:rsidR="00AA4970" w:rsidTr="00AA4970">
        <w:tc>
          <w:tcPr>
            <w:tcW w:w="10940" w:type="dxa"/>
          </w:tcPr>
          <w:p w:rsidR="00B8786A" w:rsidRDefault="00B8786A" w:rsidP="00B8786A">
            <w:pPr>
              <w:rPr>
                <w:rFonts w:ascii="Century Gothic" w:hAnsi="Century Gothic"/>
                <w:sz w:val="20"/>
              </w:rPr>
            </w:pPr>
            <w:r w:rsidRPr="00B8786A">
              <w:rPr>
                <w:rFonts w:ascii="Century Gothic" w:hAnsi="Century Gothic"/>
                <w:sz w:val="20"/>
              </w:rPr>
              <w:t xml:space="preserve">Al interrogar una delegación deportiva formada por 250 atletas sobre su afición respecto al teatro, danza o poesía, se encontró que 125 prefieren el teatro, 180 prefieren la danza, 65 la poesía, 100 teatro y danza, 25 teatro y poesía, 40 danza y poesía y 20 tenían las tres preferencias.  Determinar cuántos de estos 250 atletas tienen: </w:t>
            </w:r>
          </w:p>
          <w:p w:rsidR="00B8786A" w:rsidRPr="00B8786A" w:rsidRDefault="00B8786A" w:rsidP="00B8786A">
            <w:pPr>
              <w:numPr>
                <w:ilvl w:val="1"/>
                <w:numId w:val="3"/>
              </w:num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Únicamente preferencia por la danza</w:t>
            </w:r>
            <w:r w:rsidRPr="00B8786A">
              <w:rPr>
                <w:rFonts w:ascii="Century Gothic" w:hAnsi="Century Gothic"/>
                <w:sz w:val="20"/>
              </w:rPr>
              <w:t>___</w:t>
            </w:r>
          </w:p>
          <w:p w:rsidR="00B8786A" w:rsidRPr="00B8786A" w:rsidRDefault="00B8786A" w:rsidP="00B8786A">
            <w:pPr>
              <w:numPr>
                <w:ilvl w:val="1"/>
                <w:numId w:val="3"/>
              </w:numPr>
              <w:rPr>
                <w:rFonts w:ascii="Century Gothic" w:hAnsi="Century Gothic"/>
                <w:sz w:val="20"/>
              </w:rPr>
            </w:pPr>
            <w:r w:rsidRPr="00B8786A">
              <w:rPr>
                <w:rFonts w:ascii="Century Gothic" w:hAnsi="Century Gothic"/>
                <w:sz w:val="20"/>
              </w:rPr>
              <w:t>Ninguna de estas tres preferencias____</w:t>
            </w:r>
          </w:p>
          <w:p w:rsidR="00B8786A" w:rsidRPr="00B8786A" w:rsidRDefault="00B8786A" w:rsidP="00B8786A">
            <w:pPr>
              <w:numPr>
                <w:ilvl w:val="1"/>
                <w:numId w:val="3"/>
              </w:numPr>
              <w:rPr>
                <w:rFonts w:ascii="Century Gothic" w:hAnsi="Century Gothic"/>
                <w:sz w:val="20"/>
              </w:rPr>
            </w:pPr>
            <w:r w:rsidRPr="00B8786A">
              <w:rPr>
                <w:rFonts w:ascii="Century Gothic" w:hAnsi="Century Gothic"/>
                <w:sz w:val="20"/>
              </w:rPr>
              <w:t>Sólo una de estas tres preferencias_____</w:t>
            </w:r>
          </w:p>
          <w:p w:rsidR="00B8786A" w:rsidRPr="00B8786A" w:rsidRDefault="00B8786A" w:rsidP="00B8786A">
            <w:pPr>
              <w:numPr>
                <w:ilvl w:val="1"/>
                <w:numId w:val="3"/>
              </w:num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Únicamente preferencia por el teatro</w:t>
            </w:r>
            <w:r w:rsidRPr="00B8786A">
              <w:rPr>
                <w:rFonts w:ascii="Century Gothic" w:hAnsi="Century Gothic"/>
                <w:sz w:val="20"/>
              </w:rPr>
              <w:t>________</w:t>
            </w:r>
          </w:p>
          <w:p w:rsidR="00B8786A" w:rsidRPr="00B8786A" w:rsidRDefault="00B8786A" w:rsidP="00B8786A">
            <w:pPr>
              <w:numPr>
                <w:ilvl w:val="1"/>
                <w:numId w:val="3"/>
              </w:numPr>
              <w:rPr>
                <w:rFonts w:ascii="Century Gothic" w:hAnsi="Century Gothic"/>
                <w:sz w:val="20"/>
              </w:rPr>
            </w:pPr>
            <w:r w:rsidRPr="00B8786A">
              <w:rPr>
                <w:rFonts w:ascii="Century Gothic" w:hAnsi="Century Gothic"/>
                <w:sz w:val="20"/>
              </w:rPr>
              <w:t>Exactamente dos de estas preferencias____</w:t>
            </w:r>
          </w:p>
          <w:p w:rsidR="00B8786A" w:rsidRPr="00B8786A" w:rsidRDefault="00B8786A" w:rsidP="00B8786A">
            <w:pPr>
              <w:numPr>
                <w:ilvl w:val="1"/>
                <w:numId w:val="3"/>
              </w:num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Más de una</w:t>
            </w:r>
            <w:r w:rsidRPr="00B8786A">
              <w:rPr>
                <w:rFonts w:ascii="Century Gothic" w:hAnsi="Century Gothic"/>
                <w:sz w:val="20"/>
              </w:rPr>
              <w:t xml:space="preserve"> de estas preferencias________</w:t>
            </w:r>
          </w:p>
          <w:p w:rsidR="00B8786A" w:rsidRPr="00B8786A" w:rsidRDefault="00B8786A" w:rsidP="00B8786A">
            <w:pPr>
              <w:rPr>
                <w:rFonts w:ascii="Century Gothic" w:hAnsi="Century Gothic"/>
                <w:sz w:val="18"/>
              </w:rPr>
            </w:pPr>
          </w:p>
          <w:p w:rsidR="00AA4970" w:rsidRDefault="00AE3E3D" w:rsidP="00AA4970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  <w:lang w:eastAsia="es-MX"/>
              </w:rPr>
              <w:pict>
                <v:group id="_x0000_s1081" style="position:absolute;left:0;text-align:left;margin-left:21.45pt;margin-top:11.45pt;width:176.85pt;height:100.25pt;z-index:251670528" coordorigin="984,1440" coordsize="3537,2005">
                  <v:rect id="_x0000_s1082" style="position:absolute;left:984;top:1440;width:3537;height:2005"/>
                  <v:oval id="_x0000_s1083" style="position:absolute;left:1911;top:1779;width:966;height:912" filled="f"/>
                  <v:oval id="_x0000_s1084" style="position:absolute;left:2544;top:1789;width:966;height:912">
                    <v:fill opacity="0"/>
                  </v:oval>
                  <v:oval id="_x0000_s1085" style="position:absolute;left:2193;top:2268;width:966;height:912">
                    <v:fill opacity="0"/>
                  </v:oval>
                </v:group>
              </w:pict>
            </w: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B8786A" w:rsidRDefault="00B8786A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</w:tc>
      </w:tr>
      <w:tr w:rsidR="00AA4970" w:rsidTr="00AA4970">
        <w:tc>
          <w:tcPr>
            <w:tcW w:w="10940" w:type="dxa"/>
          </w:tcPr>
          <w:p w:rsidR="00AA4970" w:rsidRDefault="00B8786A" w:rsidP="00AA4970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De 7</w:t>
            </w:r>
            <w:r w:rsidR="00AA4970">
              <w:rPr>
                <w:rFonts w:ascii="Century Gothic" w:hAnsi="Century Gothic"/>
                <w:sz w:val="20"/>
              </w:rPr>
              <w:t xml:space="preserve">0 alumnos: 25 reprobaron matemáticas, 13 reprobaron física y 9 reprobaron las dos. (a) ¿Cuántos alumnos reprobaron sólo matemáticas?__________ (b) ¿Cuántos alumnos reprobaron sólo física? </w:t>
            </w:r>
            <w:r>
              <w:rPr>
                <w:rFonts w:ascii="Century Gothic" w:hAnsi="Century Gothic"/>
                <w:sz w:val="20"/>
              </w:rPr>
              <w:t>_________</w:t>
            </w:r>
            <w:r w:rsidR="00AA4970">
              <w:rPr>
                <w:rFonts w:ascii="Century Gothic" w:hAnsi="Century Gothic"/>
                <w:sz w:val="20"/>
              </w:rPr>
              <w:t>(c) Ninguna de las dos materias</w:t>
            </w:r>
            <w:proofErr w:type="gramStart"/>
            <w:r w:rsidR="00AA4970">
              <w:rPr>
                <w:rFonts w:ascii="Century Gothic" w:hAnsi="Century Gothic"/>
                <w:sz w:val="20"/>
              </w:rPr>
              <w:t>?</w:t>
            </w:r>
            <w:proofErr w:type="gramEnd"/>
            <w:r w:rsidR="00AA4970">
              <w:rPr>
                <w:rFonts w:ascii="Century Gothic" w:hAnsi="Century Gothic"/>
                <w:sz w:val="20"/>
              </w:rPr>
              <w:t>___________</w:t>
            </w:r>
          </w:p>
          <w:p w:rsidR="00AA4970" w:rsidRDefault="00AE3E3D" w:rsidP="00AA4970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  <w:lang w:eastAsia="es-MX"/>
              </w:rPr>
              <w:pict>
                <v:group id="_x0000_s1086" style="position:absolute;left:0;text-align:left;margin-left:14.25pt;margin-top:10.55pt;width:176.85pt;height:100.25pt;z-index:251671552" coordorigin="984,1440" coordsize="3537,2005">
                  <v:rect id="_x0000_s1087" style="position:absolute;left:984;top:1440;width:3537;height:2005"/>
                  <v:oval id="_x0000_s1088" style="position:absolute;left:1911;top:1779;width:966;height:912" filled="f"/>
                  <v:oval id="_x0000_s1089" style="position:absolute;left:2544;top:1789;width:966;height:912">
                    <v:fill opacity="0"/>
                  </v:oval>
                  <v:oval id="_x0000_s1090" style="position:absolute;left:2193;top:2268;width:966;height:912">
                    <v:fill opacity="0"/>
                  </v:oval>
                </v:group>
              </w:pict>
            </w: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B8786A" w:rsidRDefault="00B8786A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  <w:p w:rsidR="00AA4970" w:rsidRDefault="00AA4970" w:rsidP="00AA4970">
            <w:pPr>
              <w:jc w:val="both"/>
              <w:rPr>
                <w:rFonts w:ascii="Century Gothic" w:hAnsi="Century Gothic"/>
                <w:sz w:val="20"/>
              </w:rPr>
            </w:pPr>
          </w:p>
        </w:tc>
      </w:tr>
    </w:tbl>
    <w:p w:rsidR="00326ED8" w:rsidRDefault="00326ED8">
      <w:pPr>
        <w:rPr>
          <w:rFonts w:ascii="Century Gothic" w:hAnsi="Century Gothic"/>
          <w:sz w:val="20"/>
          <w:szCs w:val="20"/>
        </w:rPr>
      </w:pPr>
    </w:p>
    <w:p w:rsidR="000306FC" w:rsidRPr="000306FC" w:rsidRDefault="000306FC" w:rsidP="000306FC">
      <w:pPr>
        <w:spacing w:line="240" w:lineRule="auto"/>
        <w:rPr>
          <w:rFonts w:ascii="Century Gothic" w:hAnsi="Century Gothic" w:cs="Times New Roman"/>
          <w:b/>
          <w:sz w:val="20"/>
        </w:rPr>
      </w:pPr>
      <w:r>
        <w:rPr>
          <w:rFonts w:ascii="Century Gothic" w:hAnsi="Century Gothic" w:cs="Times New Roman"/>
          <w:b/>
          <w:sz w:val="20"/>
        </w:rPr>
        <w:t xml:space="preserve">Parte V.- </w:t>
      </w:r>
      <w:r w:rsidRPr="000306FC">
        <w:rPr>
          <w:rFonts w:ascii="Century Gothic" w:hAnsi="Century Gothic" w:cs="Times New Roman"/>
          <w:b/>
          <w:sz w:val="20"/>
        </w:rPr>
        <w:t>Llena los espacios en blanco con respecto al diagrama de clasificación de los números reales.</w:t>
      </w:r>
    </w:p>
    <w:p w:rsidR="000306FC" w:rsidRDefault="000306FC" w:rsidP="003517DE">
      <w:pPr>
        <w:jc w:val="both"/>
        <w:rPr>
          <w:rFonts w:ascii="Century Gothic" w:hAnsi="Century Gothic"/>
          <w:b/>
          <w:sz w:val="20"/>
          <w:szCs w:val="20"/>
        </w:rPr>
      </w:pPr>
      <w:r w:rsidRPr="000306FC">
        <w:rPr>
          <w:rFonts w:ascii="Century Gothic" w:hAnsi="Century Gothic"/>
          <w:b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486400" cy="2781300"/>
            <wp:effectExtent l="3810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0F78AC" w:rsidRPr="003517DE" w:rsidRDefault="003517DE" w:rsidP="000306FC">
      <w:pPr>
        <w:spacing w:after="0"/>
        <w:rPr>
          <w:rFonts w:ascii="Century Gothic" w:hAnsi="Century Gothic"/>
          <w:b/>
          <w:sz w:val="20"/>
          <w:szCs w:val="20"/>
        </w:rPr>
      </w:pPr>
      <w:r w:rsidRPr="003517DE">
        <w:rPr>
          <w:rFonts w:ascii="Century Gothic" w:hAnsi="Century Gothic"/>
          <w:b/>
          <w:sz w:val="20"/>
          <w:szCs w:val="20"/>
        </w:rPr>
        <w:t>M</w:t>
      </w:r>
      <w:r w:rsidR="000F78AC" w:rsidRPr="003517DE">
        <w:rPr>
          <w:rFonts w:ascii="Century Gothic" w:hAnsi="Century Gothic"/>
          <w:b/>
          <w:sz w:val="20"/>
          <w:szCs w:val="20"/>
        </w:rPr>
        <w:t>arca con una X el espacio correspondiente según el número.</w:t>
      </w:r>
    </w:p>
    <w:p w:rsidR="00B8786A" w:rsidRDefault="000F78AC" w:rsidP="005B210D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N=Naturales, W= Enteros no negativos</w:t>
      </w:r>
      <w:r w:rsidR="001C49E9">
        <w:rPr>
          <w:rFonts w:ascii="Century Gothic" w:hAnsi="Century Gothic"/>
          <w:sz w:val="20"/>
          <w:szCs w:val="20"/>
        </w:rPr>
        <w:t xml:space="preserve"> (lo forman los naturales y el cero)</w:t>
      </w:r>
      <w:r>
        <w:rPr>
          <w:rFonts w:ascii="Century Gothic" w:hAnsi="Century Gothic"/>
          <w:sz w:val="20"/>
          <w:szCs w:val="20"/>
        </w:rPr>
        <w:t>,</w:t>
      </w:r>
      <w:r w:rsidR="005B210D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Z= Enteros, Q=Racionales </w:t>
      </w:r>
      <w:r w:rsidR="005B210D">
        <w:rPr>
          <w:rFonts w:ascii="Century Gothic" w:hAnsi="Century Gothic"/>
          <w:sz w:val="20"/>
          <w:szCs w:val="20"/>
        </w:rPr>
        <w:t xml:space="preserve"> </w:t>
      </w:r>
    </w:p>
    <w:p w:rsidR="000F78AC" w:rsidRDefault="000F78AC" w:rsidP="005B210D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= Irracionales R=Reales</w:t>
      </w:r>
    </w:p>
    <w:tbl>
      <w:tblPr>
        <w:tblW w:w="35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7"/>
        <w:gridCol w:w="1114"/>
        <w:gridCol w:w="1114"/>
        <w:gridCol w:w="1114"/>
        <w:gridCol w:w="1114"/>
        <w:gridCol w:w="1114"/>
        <w:gridCol w:w="1114"/>
      </w:tblGrid>
      <w:tr w:rsidR="000F78AC" w:rsidRPr="002F5DEC" w:rsidTr="000F78AC"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N</w:t>
            </w: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W</w:t>
            </w: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F5DEC">
              <w:rPr>
                <w:rFonts w:ascii="Century Gothic" w:hAnsi="Century Gothic"/>
                <w:b/>
                <w:sz w:val="20"/>
                <w:szCs w:val="20"/>
              </w:rPr>
              <w:t>Z</w:t>
            </w:r>
          </w:p>
        </w:tc>
        <w:tc>
          <w:tcPr>
            <w:tcW w:w="714" w:type="pct"/>
          </w:tcPr>
          <w:p w:rsidR="000F78AC" w:rsidRPr="002F5DEC" w:rsidRDefault="000F78AC" w:rsidP="000F78AC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Q</w:t>
            </w: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I</w:t>
            </w: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F5DEC">
              <w:rPr>
                <w:rFonts w:ascii="Century Gothic" w:hAnsi="Century Gothic"/>
                <w:b/>
                <w:sz w:val="20"/>
                <w:szCs w:val="20"/>
              </w:rPr>
              <w:t>R</w:t>
            </w: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position w:val="-8"/>
                <w:sz w:val="20"/>
                <w:szCs w:val="20"/>
              </w:rPr>
              <w:object w:dxaOrig="360" w:dyaOrig="360">
                <v:shape id="_x0000_i1033" type="#_x0000_t75" style="width:17.25pt;height:17.25pt" o:ole="">
                  <v:imagedata r:id="rId23" o:title=""/>
                </v:shape>
                <o:OLEObject Type="Embed" ProgID="Equation.3" ShapeID="_x0000_i1033" DrawAspect="Content" ObjectID="_1344705711" r:id="rId24"/>
              </w:objec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position w:val="-6"/>
                <w:sz w:val="20"/>
                <w:szCs w:val="20"/>
              </w:rPr>
            </w:pPr>
            <w:r>
              <w:rPr>
                <w:rFonts w:ascii="Century Gothic" w:hAnsi="Century Gothic"/>
                <w:position w:val="-6"/>
                <w:sz w:val="20"/>
                <w:szCs w:val="20"/>
              </w:rPr>
              <w:t>0.11111…</w: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position w:val="-6"/>
                <w:sz w:val="20"/>
                <w:szCs w:val="20"/>
              </w:rPr>
              <w:object w:dxaOrig="320" w:dyaOrig="279">
                <v:shape id="_x0000_i1034" type="#_x0000_t75" style="width:15.75pt;height:13.5pt" o:ole="">
                  <v:imagedata r:id="rId25" o:title=""/>
                </v:shape>
                <o:OLEObject Type="Embed" ProgID="Equation.3" ShapeID="_x0000_i1034" DrawAspect="Content" ObjectID="_1344705712" r:id="rId26"/>
              </w:objec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position w:val="-24"/>
                <w:sz w:val="20"/>
                <w:szCs w:val="20"/>
              </w:rPr>
              <w:object w:dxaOrig="220" w:dyaOrig="620">
                <v:shape id="_x0000_i1035" type="#_x0000_t75" style="width:11.25pt;height:30.75pt" o:ole="">
                  <v:imagedata r:id="rId27" o:title=""/>
                </v:shape>
                <o:OLEObject Type="Embed" ProgID="Equation.3" ShapeID="_x0000_i1035" DrawAspect="Content" ObjectID="_1344705713" r:id="rId28"/>
              </w:objec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306F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position w:val="-4"/>
                <w:sz w:val="20"/>
                <w:szCs w:val="20"/>
              </w:rPr>
              <w:object w:dxaOrig="460" w:dyaOrig="260">
                <v:shape id="_x0000_i1036" type="#_x0000_t75" style="width:23.25pt;height:13.5pt" o:ole="">
                  <v:imagedata r:id="rId29" o:title=""/>
                </v:shape>
                <o:OLEObject Type="Embed" ProgID="Equation.3" ShapeID="_x0000_i1036" DrawAspect="Content" ObjectID="_1344705714" r:id="rId30"/>
              </w:objec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1C49E9" w:rsidP="001C49E9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20"/>
                  </w:rPr>
                  <m:t>π</m:t>
                </m:r>
              </m:oMath>
            </m:oMathPara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0F78AC" w:rsidRPr="002F5DEC" w:rsidTr="000F78AC">
        <w:tc>
          <w:tcPr>
            <w:tcW w:w="715" w:type="pct"/>
            <w:vAlign w:val="center"/>
          </w:tcPr>
          <w:p w:rsidR="000F78AC" w:rsidRPr="002F5DEC" w:rsidRDefault="000F78AC" w:rsidP="00886F40">
            <w:pPr>
              <w:tabs>
                <w:tab w:val="left" w:pos="284"/>
              </w:tabs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position w:val="-6"/>
                <w:sz w:val="20"/>
                <w:szCs w:val="20"/>
              </w:rPr>
              <w:object w:dxaOrig="200" w:dyaOrig="279">
                <v:shape id="_x0000_i1037" type="#_x0000_t75" style="width:9.75pt;height:13.5pt" o:ole="">
                  <v:imagedata r:id="rId31" o:title=""/>
                </v:shape>
                <o:OLEObject Type="Embed" ProgID="Equation.3" ShapeID="_x0000_i1037" DrawAspect="Content" ObjectID="_1344705715" r:id="rId32"/>
              </w:object>
            </w:r>
          </w:p>
        </w:tc>
        <w:tc>
          <w:tcPr>
            <w:tcW w:w="715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14" w:type="pct"/>
          </w:tcPr>
          <w:p w:rsidR="000F78AC" w:rsidRPr="002F5DEC" w:rsidRDefault="000F78AC" w:rsidP="00886F40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:rsidR="000F78AC" w:rsidRPr="000F78AC" w:rsidRDefault="001234D3" w:rsidP="000F78AC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Parte VI.- </w:t>
      </w:r>
      <w:r w:rsidR="000F78AC" w:rsidRPr="000F78AC">
        <w:rPr>
          <w:rFonts w:ascii="Century Gothic" w:hAnsi="Century Gothic"/>
          <w:b/>
          <w:sz w:val="20"/>
          <w:szCs w:val="20"/>
        </w:rPr>
        <w:t>Propiedades de los números reales</w:t>
      </w:r>
      <w:r>
        <w:rPr>
          <w:rFonts w:ascii="Century Gothic" w:hAnsi="Century Gothic"/>
          <w:b/>
          <w:sz w:val="20"/>
          <w:szCs w:val="20"/>
        </w:rPr>
        <w:t>. I</w:t>
      </w:r>
      <w:r w:rsidR="000F78AC" w:rsidRPr="000F78AC">
        <w:rPr>
          <w:rFonts w:ascii="Century Gothic" w:hAnsi="Century Gothic"/>
          <w:b/>
          <w:sz w:val="20"/>
          <w:szCs w:val="20"/>
        </w:rPr>
        <w:t>ndica la propi</w:t>
      </w:r>
      <w:r>
        <w:rPr>
          <w:rFonts w:ascii="Century Gothic" w:hAnsi="Century Gothic"/>
          <w:b/>
          <w:sz w:val="20"/>
          <w:szCs w:val="20"/>
        </w:rPr>
        <w:t>edad que se aplica en cada caso.</w:t>
      </w:r>
    </w:p>
    <w:p w:rsidR="000F78AC" w:rsidRDefault="00AE3E3D" w:rsidP="000F78AC">
      <w:pPr>
        <w:tabs>
          <w:tab w:val="left" w:pos="284"/>
        </w:tabs>
        <w:rPr>
          <w:rFonts w:ascii="Century Gothic" w:hAnsi="Century Gothic"/>
          <w:position w:val="-196"/>
        </w:rPr>
      </w:pPr>
      <w:r w:rsidRPr="00AE3E3D">
        <w:rPr>
          <w:rFonts w:ascii="Century Gothic" w:hAnsi="Century Gothic"/>
          <w:noProof/>
          <w:lang w:val="en-US"/>
        </w:rPr>
        <w:pict>
          <v:line id="_x0000_s1091" style="position:absolute;z-index:251673600" from="98.65pt,17.25pt" to="314.65pt,17.25pt"/>
        </w:pict>
      </w:r>
      <w:r w:rsidRPr="00AE3E3D">
        <w:rPr>
          <w:rFonts w:ascii="Century Gothic" w:hAnsi="Century Gothic"/>
          <w:noProof/>
          <w:lang w:val="en-US"/>
        </w:rPr>
        <w:pict>
          <v:line id="_x0000_s1092" style="position:absolute;z-index:251674624" from="130pt,45.05pt" to="346pt,45.05pt"/>
        </w:pict>
      </w:r>
      <w:r w:rsidRPr="00AE3E3D">
        <w:rPr>
          <w:rFonts w:ascii="Century Gothic" w:hAnsi="Century Gothic"/>
          <w:noProof/>
          <w:lang w:val="en-US"/>
        </w:rPr>
        <w:pict>
          <v:line id="_x0000_s1093" style="position:absolute;z-index:251675648" from="166.3pt,70.7pt" to="382.3pt,70.7pt"/>
        </w:pict>
      </w:r>
      <w:r w:rsidRPr="00AE3E3D">
        <w:rPr>
          <w:rFonts w:ascii="Century Gothic" w:hAnsi="Century Gothic"/>
          <w:noProof/>
          <w:lang w:val="en-US"/>
        </w:rPr>
        <w:pict>
          <v:line id="_x0000_s1095" style="position:absolute;z-index:251677696" from="98.65pt,98.5pt" to="314.65pt,98.5pt"/>
        </w:pict>
      </w:r>
      <w:r w:rsidRPr="00AE3E3D">
        <w:rPr>
          <w:rFonts w:ascii="Century Gothic" w:hAnsi="Century Gothic"/>
          <w:noProof/>
          <w:lang w:eastAsia="es-MX"/>
        </w:rPr>
        <w:pict>
          <v:line id="_x0000_s1096" style="position:absolute;z-index:251678720" from="94.35pt,149.45pt" to="310.35pt,149.45pt"/>
        </w:pict>
      </w:r>
      <w:r w:rsidRPr="00AE3E3D">
        <w:rPr>
          <w:rFonts w:ascii="Century Gothic" w:hAnsi="Century Gothic"/>
          <w:noProof/>
          <w:lang w:val="en-US"/>
        </w:rPr>
        <w:pict>
          <v:line id="_x0000_s1094" style="position:absolute;z-index:251676672" from="145.35pt,124.85pt" to="361.35pt,124.85pt"/>
        </w:pict>
      </w:r>
      <w:r w:rsidR="003517DE" w:rsidRPr="002F5DEC">
        <w:rPr>
          <w:rFonts w:ascii="Century Gothic" w:hAnsi="Century Gothic"/>
          <w:position w:val="-196"/>
        </w:rPr>
        <w:object w:dxaOrig="2960" w:dyaOrig="4040">
          <v:shape id="_x0000_i1038" type="#_x0000_t75" style="width:147.75pt;height:169.5pt" o:ole="" fillcolor="window">
            <v:imagedata r:id="rId33" o:title="" cropbottom="10436f"/>
          </v:shape>
          <o:OLEObject Type="Embed" ProgID="Equation.3" ShapeID="_x0000_i1038" DrawAspect="Content" ObjectID="_1344705716" r:id="rId34"/>
        </w:object>
      </w:r>
    </w:p>
    <w:p w:rsidR="003517DE" w:rsidRPr="001234D3" w:rsidRDefault="001234D3" w:rsidP="000306FC">
      <w:pPr>
        <w:tabs>
          <w:tab w:val="left" w:pos="284"/>
          <w:tab w:val="center" w:pos="5400"/>
        </w:tabs>
        <w:spacing w:after="0"/>
        <w:rPr>
          <w:rFonts w:ascii="Century Gothic" w:hAnsi="Century Gothic"/>
          <w:b/>
          <w:sz w:val="20"/>
          <w:szCs w:val="20"/>
        </w:rPr>
      </w:pPr>
      <w:r w:rsidRPr="001234D3">
        <w:rPr>
          <w:rFonts w:ascii="Century Gothic" w:hAnsi="Century Gothic"/>
          <w:b/>
          <w:sz w:val="20"/>
          <w:szCs w:val="20"/>
        </w:rPr>
        <w:lastRenderedPageBreak/>
        <w:t xml:space="preserve">Parte VII.- </w:t>
      </w:r>
      <w:r w:rsidR="003517DE" w:rsidRPr="001234D3">
        <w:rPr>
          <w:rFonts w:ascii="Century Gothic" w:hAnsi="Century Gothic"/>
          <w:b/>
          <w:sz w:val="20"/>
          <w:szCs w:val="20"/>
        </w:rPr>
        <w:t>Números primos y compuestos.</w:t>
      </w:r>
      <w:r w:rsidRPr="001234D3">
        <w:rPr>
          <w:rFonts w:ascii="Century Gothic" w:hAnsi="Century Gothic"/>
          <w:b/>
          <w:sz w:val="20"/>
          <w:szCs w:val="20"/>
        </w:rPr>
        <w:tab/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3517DE" w:rsidRPr="003517DE" w:rsidTr="003517DE">
        <w:tc>
          <w:tcPr>
            <w:tcW w:w="5470" w:type="dxa"/>
          </w:tcPr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  <w:r w:rsidRPr="003517DE">
              <w:rPr>
                <w:rFonts w:ascii="Century Gothic" w:hAnsi="Century Gothic"/>
                <w:sz w:val="20"/>
                <w:szCs w:val="20"/>
              </w:rPr>
              <w:t>Escribe los números  primos menores que 50.</w:t>
            </w:r>
          </w:p>
        </w:tc>
        <w:tc>
          <w:tcPr>
            <w:tcW w:w="5470" w:type="dxa"/>
          </w:tcPr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  <w:r w:rsidRPr="003517DE">
              <w:rPr>
                <w:rFonts w:ascii="Century Gothic" w:hAnsi="Century Gothic"/>
                <w:sz w:val="20"/>
                <w:szCs w:val="20"/>
              </w:rPr>
              <w:t>Escribe 5 ejemplos de números compuestos.</w:t>
            </w: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3517DE" w:rsidRPr="003517DE" w:rsidRDefault="003517DE" w:rsidP="000306FC">
      <w:pPr>
        <w:tabs>
          <w:tab w:val="left" w:pos="284"/>
        </w:tabs>
        <w:spacing w:after="0"/>
        <w:rPr>
          <w:rFonts w:ascii="Century Gothic" w:hAnsi="Century Gothic"/>
          <w:sz w:val="20"/>
          <w:szCs w:val="20"/>
        </w:rPr>
      </w:pPr>
    </w:p>
    <w:p w:rsidR="003517DE" w:rsidRPr="001234D3" w:rsidRDefault="001234D3" w:rsidP="000306FC">
      <w:pPr>
        <w:tabs>
          <w:tab w:val="left" w:pos="284"/>
        </w:tabs>
        <w:spacing w:after="0"/>
        <w:rPr>
          <w:rFonts w:ascii="Century Gothic" w:hAnsi="Century Gothic"/>
          <w:b/>
          <w:sz w:val="20"/>
          <w:szCs w:val="20"/>
        </w:rPr>
      </w:pPr>
      <w:r w:rsidRPr="001234D3">
        <w:rPr>
          <w:rFonts w:ascii="Century Gothic" w:hAnsi="Century Gothic"/>
          <w:b/>
          <w:sz w:val="20"/>
          <w:szCs w:val="20"/>
        </w:rPr>
        <w:t>Parte VIII.</w:t>
      </w:r>
      <w:r w:rsidR="000306FC">
        <w:rPr>
          <w:rFonts w:ascii="Century Gothic" w:hAnsi="Century Gothic"/>
          <w:b/>
          <w:sz w:val="20"/>
          <w:szCs w:val="20"/>
        </w:rPr>
        <w:t xml:space="preserve">- </w:t>
      </w:r>
      <w:r w:rsidR="003517DE" w:rsidRPr="001234D3">
        <w:rPr>
          <w:rFonts w:ascii="Century Gothic" w:hAnsi="Century Gothic"/>
          <w:b/>
          <w:sz w:val="20"/>
          <w:szCs w:val="20"/>
        </w:rPr>
        <w:t>Máximo común divisor.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3517DE" w:rsidRPr="003517DE" w:rsidTr="003517DE">
        <w:tc>
          <w:tcPr>
            <w:tcW w:w="5470" w:type="dxa"/>
          </w:tcPr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46 y 69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  <w:r w:rsidRPr="003517DE">
              <w:rPr>
                <w:rFonts w:ascii="Century Gothic" w:hAnsi="Century Gothic"/>
                <w:sz w:val="20"/>
              </w:rPr>
              <w:t>MCD =______________</w:t>
            </w: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70" w:type="dxa"/>
          </w:tcPr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 w:rsidRPr="003517DE">
              <w:rPr>
                <w:rFonts w:ascii="Century Gothic" w:hAnsi="Century Gothic"/>
                <w:b/>
                <w:sz w:val="20"/>
                <w:szCs w:val="20"/>
              </w:rPr>
              <w:t>Utilizando la calculadora.</w:t>
            </w:r>
          </w:p>
          <w:p w:rsidR="003517DE" w:rsidRDefault="003517DE" w:rsidP="003517D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241 y 1057</w:t>
            </w: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MCD =___________________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3517DE" w:rsidRPr="001234D3" w:rsidRDefault="003517DE" w:rsidP="000F78AC">
      <w:pPr>
        <w:tabs>
          <w:tab w:val="left" w:pos="284"/>
        </w:tabs>
        <w:rPr>
          <w:rFonts w:ascii="Century Gothic" w:hAnsi="Century Gothic"/>
          <w:b/>
          <w:sz w:val="20"/>
          <w:szCs w:val="20"/>
        </w:rPr>
      </w:pPr>
    </w:p>
    <w:p w:rsidR="003517DE" w:rsidRPr="001234D3" w:rsidRDefault="003517DE" w:rsidP="000306FC">
      <w:pPr>
        <w:tabs>
          <w:tab w:val="left" w:pos="284"/>
        </w:tabs>
        <w:spacing w:after="0"/>
        <w:rPr>
          <w:rFonts w:ascii="Century Gothic" w:hAnsi="Century Gothic"/>
          <w:b/>
          <w:sz w:val="20"/>
          <w:szCs w:val="20"/>
        </w:rPr>
      </w:pPr>
      <w:r w:rsidRPr="001234D3">
        <w:rPr>
          <w:rFonts w:ascii="Century Gothic" w:hAnsi="Century Gothic"/>
          <w:b/>
          <w:sz w:val="20"/>
          <w:szCs w:val="20"/>
        </w:rPr>
        <w:t>Mínimo común múltiplo.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3517DE" w:rsidRPr="003517DE" w:rsidTr="003517DE">
        <w:tc>
          <w:tcPr>
            <w:tcW w:w="5470" w:type="dxa"/>
          </w:tcPr>
          <w:p w:rsidR="003517DE" w:rsidRDefault="003517DE" w:rsidP="003517D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96, 102 y 92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MCM =_________</w:t>
            </w: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470" w:type="dxa"/>
          </w:tcPr>
          <w:p w:rsidR="003517DE" w:rsidRPr="003517DE" w:rsidRDefault="003517DE" w:rsidP="003517DE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 w:rsidRPr="003517DE">
              <w:rPr>
                <w:rFonts w:ascii="Century Gothic" w:hAnsi="Century Gothic"/>
                <w:b/>
                <w:sz w:val="20"/>
                <w:szCs w:val="20"/>
              </w:rPr>
              <w:t>Utilizando la calculadora.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3517D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837 y 151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MCM ___________</w:t>
            </w: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3517DE" w:rsidRPr="003517DE" w:rsidRDefault="003517DE" w:rsidP="000F78AC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0F78AC" w:rsidRDefault="000F78AC" w:rsidP="000306FC">
      <w:pPr>
        <w:rPr>
          <w:rFonts w:ascii="Century Gothic" w:hAnsi="Century Gothic"/>
          <w:sz w:val="20"/>
          <w:szCs w:val="20"/>
        </w:rPr>
      </w:pPr>
    </w:p>
    <w:p w:rsidR="0044780E" w:rsidRPr="00D03F86" w:rsidRDefault="00D03F86" w:rsidP="000306FC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Parte IX. </w:t>
      </w:r>
      <w:r w:rsidRPr="00D03F86">
        <w:rPr>
          <w:rFonts w:ascii="Century Gothic" w:hAnsi="Century Gothic"/>
          <w:b/>
          <w:sz w:val="20"/>
          <w:szCs w:val="20"/>
        </w:rPr>
        <w:t>Llena la siguiente tabla.</w:t>
      </w:r>
    </w:p>
    <w:tbl>
      <w:tblPr>
        <w:tblStyle w:val="Tablaconcuadrcula"/>
        <w:tblW w:w="0" w:type="auto"/>
        <w:tblLook w:val="04A0"/>
      </w:tblPr>
      <w:tblGrid>
        <w:gridCol w:w="3646"/>
        <w:gridCol w:w="3647"/>
        <w:gridCol w:w="3647"/>
      </w:tblGrid>
      <w:tr w:rsidR="0044780E" w:rsidRPr="00D03F86" w:rsidTr="0044780E">
        <w:tc>
          <w:tcPr>
            <w:tcW w:w="3646" w:type="dxa"/>
          </w:tcPr>
          <w:p w:rsidR="0044780E" w:rsidRPr="00D03F86" w:rsidRDefault="0044780E" w:rsidP="00D03F86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3F86">
              <w:rPr>
                <w:rFonts w:ascii="Century Gothic" w:hAnsi="Century Gothic"/>
                <w:b/>
                <w:sz w:val="20"/>
                <w:szCs w:val="20"/>
              </w:rPr>
              <w:t>Recta numérica</w:t>
            </w:r>
          </w:p>
        </w:tc>
        <w:tc>
          <w:tcPr>
            <w:tcW w:w="3647" w:type="dxa"/>
          </w:tcPr>
          <w:p w:rsidR="0044780E" w:rsidRPr="00D03F86" w:rsidRDefault="0044780E" w:rsidP="00D03F86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3F86">
              <w:rPr>
                <w:rFonts w:ascii="Century Gothic" w:hAnsi="Century Gothic"/>
                <w:b/>
                <w:sz w:val="20"/>
                <w:szCs w:val="20"/>
              </w:rPr>
              <w:t>Intervalo</w:t>
            </w:r>
          </w:p>
        </w:tc>
        <w:tc>
          <w:tcPr>
            <w:tcW w:w="3647" w:type="dxa"/>
          </w:tcPr>
          <w:p w:rsidR="0044780E" w:rsidRPr="00D03F86" w:rsidRDefault="0044780E" w:rsidP="00D03F86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3F86">
              <w:rPr>
                <w:rFonts w:ascii="Century Gothic" w:hAnsi="Century Gothic"/>
                <w:b/>
                <w:sz w:val="20"/>
                <w:szCs w:val="20"/>
              </w:rPr>
              <w:t>Desigualdad</w:t>
            </w:r>
          </w:p>
        </w:tc>
      </w:tr>
      <w:tr w:rsidR="0044780E" w:rsidTr="0044780E">
        <w:tc>
          <w:tcPr>
            <w:tcW w:w="3646" w:type="dxa"/>
          </w:tcPr>
          <w:p w:rsidR="0044780E" w:rsidRDefault="0044780E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47" w:type="dxa"/>
          </w:tcPr>
          <w:p w:rsidR="0044780E" w:rsidRDefault="00A973A7" w:rsidP="000306F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(3, 7]</w:t>
            </w:r>
          </w:p>
          <w:p w:rsidR="00A973A7" w:rsidRDefault="00A973A7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47" w:type="dxa"/>
          </w:tcPr>
          <w:p w:rsidR="0044780E" w:rsidRDefault="0044780E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4780E" w:rsidTr="0044780E">
        <w:tc>
          <w:tcPr>
            <w:tcW w:w="3646" w:type="dxa"/>
          </w:tcPr>
          <w:p w:rsidR="0044780E" w:rsidRDefault="0044780E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47" w:type="dxa"/>
          </w:tcPr>
          <w:p w:rsidR="0044780E" w:rsidRDefault="00A973A7" w:rsidP="000306F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(1,2) U [5,9)</w:t>
            </w:r>
          </w:p>
          <w:p w:rsidR="00A973A7" w:rsidRDefault="00A973A7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47" w:type="dxa"/>
          </w:tcPr>
          <w:p w:rsidR="0044780E" w:rsidRDefault="0044780E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4780E" w:rsidTr="0044780E">
        <w:tc>
          <w:tcPr>
            <w:tcW w:w="3646" w:type="dxa"/>
          </w:tcPr>
          <w:p w:rsidR="0044780E" w:rsidRDefault="0044780E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47" w:type="dxa"/>
          </w:tcPr>
          <w:p w:rsidR="0044780E" w:rsidRDefault="0044780E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47" w:type="dxa"/>
          </w:tcPr>
          <w:p w:rsidR="00A973A7" w:rsidRPr="00A973A7" w:rsidRDefault="00A973A7" w:rsidP="000306FC">
            <w:pPr>
              <w:rPr>
                <w:position w:val="-10"/>
                <w:szCs w:val="24"/>
              </w:rPr>
            </w:pPr>
            <w:r w:rsidRPr="00A973A7">
              <w:rPr>
                <w:position w:val="-10"/>
                <w:sz w:val="18"/>
                <w:szCs w:val="24"/>
              </w:rPr>
              <w:object w:dxaOrig="1860" w:dyaOrig="360">
                <v:shape id="_x0000_i1039" type="#_x0000_t75" style="width:117pt;height:22.5pt" o:ole="">
                  <v:imagedata r:id="rId35" o:title=""/>
                </v:shape>
                <o:OLEObject Type="Embed" ProgID="Equation.3" ShapeID="_x0000_i1039" DrawAspect="Content" ObjectID="_1344705717" r:id="rId36"/>
              </w:object>
            </w:r>
          </w:p>
        </w:tc>
      </w:tr>
      <w:tr w:rsidR="0044780E" w:rsidTr="0044780E">
        <w:tc>
          <w:tcPr>
            <w:tcW w:w="3646" w:type="dxa"/>
          </w:tcPr>
          <w:p w:rsidR="0044780E" w:rsidRDefault="0044780E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47" w:type="dxa"/>
          </w:tcPr>
          <w:p w:rsidR="0044780E" w:rsidRDefault="0044780E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47" w:type="dxa"/>
          </w:tcPr>
          <w:p w:rsidR="0044780E" w:rsidRDefault="00A973A7" w:rsidP="00A973A7">
            <w:pPr>
              <w:rPr>
                <w:rFonts w:ascii="Century Gothic" w:eastAsiaTheme="minorEastAsia" w:hAnsi="Century Gothic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-2≤x&lt;4</m:t>
                </m:r>
              </m:oMath>
            </m:oMathPara>
          </w:p>
          <w:p w:rsidR="00A973A7" w:rsidRDefault="00A973A7" w:rsidP="00A973A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4780E" w:rsidTr="0044780E">
        <w:tc>
          <w:tcPr>
            <w:tcW w:w="3646" w:type="dxa"/>
          </w:tcPr>
          <w:p w:rsidR="0044780E" w:rsidRDefault="0044780E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47" w:type="dxa"/>
          </w:tcPr>
          <w:p w:rsidR="0044780E" w:rsidRDefault="00D03F86" w:rsidP="00D03F86">
            <w:pPr>
              <w:rPr>
                <w:rFonts w:ascii="Century Gothic" w:eastAsiaTheme="minorEastAsia" w:hAnsi="Century Gothic"/>
                <w:sz w:val="24"/>
                <w:szCs w:val="20"/>
              </w:rPr>
            </w:pPr>
            <w:r w:rsidRPr="00D03F86">
              <w:rPr>
                <w:rFonts w:ascii="Century Gothic" w:hAnsi="Century Gothic"/>
                <w:sz w:val="24"/>
                <w:szCs w:val="20"/>
              </w:rPr>
              <w:t>[</w:t>
            </w:r>
            <m:oMath>
              <m:r>
                <w:rPr>
                  <w:rFonts w:ascii="Cambria Math" w:hAnsi="Cambria Math"/>
                  <w:sz w:val="24"/>
                  <w:szCs w:val="20"/>
                </w:rPr>
                <m:t>6,∞)</m:t>
              </m:r>
            </m:oMath>
          </w:p>
          <w:p w:rsidR="00D03F86" w:rsidRDefault="00D03F86" w:rsidP="00D03F8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47" w:type="dxa"/>
          </w:tcPr>
          <w:p w:rsidR="0044780E" w:rsidRDefault="0044780E" w:rsidP="000306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44780E" w:rsidRPr="00C404A2" w:rsidRDefault="0044780E" w:rsidP="000306FC">
      <w:pPr>
        <w:rPr>
          <w:rFonts w:ascii="Century Gothic" w:hAnsi="Century Gothic"/>
          <w:sz w:val="20"/>
          <w:szCs w:val="20"/>
        </w:rPr>
      </w:pPr>
    </w:p>
    <w:sectPr w:rsidR="0044780E" w:rsidRPr="00C404A2" w:rsidSect="00C404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3636"/>
    <w:multiLevelType w:val="hybridMultilevel"/>
    <w:tmpl w:val="0E66A5C4"/>
    <w:lvl w:ilvl="0" w:tplc="44D8A7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BC6221"/>
    <w:multiLevelType w:val="hybridMultilevel"/>
    <w:tmpl w:val="B96E56A6"/>
    <w:lvl w:ilvl="0" w:tplc="6040FB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hadow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AC4828"/>
    <w:multiLevelType w:val="hybridMultilevel"/>
    <w:tmpl w:val="369A380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04A2"/>
    <w:rsid w:val="00001429"/>
    <w:rsid w:val="000306FC"/>
    <w:rsid w:val="000F78AC"/>
    <w:rsid w:val="001234D3"/>
    <w:rsid w:val="00157466"/>
    <w:rsid w:val="001C49E9"/>
    <w:rsid w:val="001C5E3A"/>
    <w:rsid w:val="00326ED8"/>
    <w:rsid w:val="003517DE"/>
    <w:rsid w:val="00373524"/>
    <w:rsid w:val="003A3C94"/>
    <w:rsid w:val="0044780E"/>
    <w:rsid w:val="004A499E"/>
    <w:rsid w:val="005B210D"/>
    <w:rsid w:val="008120C6"/>
    <w:rsid w:val="00A24AB5"/>
    <w:rsid w:val="00A973A7"/>
    <w:rsid w:val="00AA4970"/>
    <w:rsid w:val="00AE3E3D"/>
    <w:rsid w:val="00B8786A"/>
    <w:rsid w:val="00C404A2"/>
    <w:rsid w:val="00D0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404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404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4A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C49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diagramData" Target="diagrams/data1.xml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diagramColors" Target="diagrams/colors1.xml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image" Target="media/image6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diagramLayout" Target="diagrams/layout1.xml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microsoft.com/office/2007/relationships/diagramDrawing" Target="diagrams/drawing1.xml"/><Relationship Id="rId27" Type="http://schemas.openxmlformats.org/officeDocument/2006/relationships/image" Target="media/image8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528AAA-954E-495E-9D9F-9357EB58C58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MX"/>
        </a:p>
      </dgm:t>
    </dgm:pt>
    <dgm:pt modelId="{4E0196A9-DF19-45E2-9EF4-FD01CBF01072}">
      <dgm:prSet phldrT="[Texto]" custT="1"/>
      <dgm:spPr/>
      <dgm:t>
        <a:bodyPr/>
        <a:lstStyle/>
        <a:p>
          <a:r>
            <a:rPr lang="es-MX" sz="1000" b="1">
              <a:latin typeface="Times New Roman" pitchFamily="18" charset="0"/>
              <a:cs typeface="Times New Roman" pitchFamily="18" charset="0"/>
            </a:rPr>
            <a:t>Números Reales</a:t>
          </a:r>
        </a:p>
      </dgm:t>
    </dgm:pt>
    <dgm:pt modelId="{45FF8BCB-7F16-495A-80A6-588781839CEC}" type="parTrans" cxnId="{BF161728-800D-41CC-AB50-BBBDA0A32ABE}">
      <dgm:prSet/>
      <dgm:spPr/>
      <dgm:t>
        <a:bodyPr/>
        <a:lstStyle/>
        <a:p>
          <a:endParaRPr lang="es-MX"/>
        </a:p>
      </dgm:t>
    </dgm:pt>
    <dgm:pt modelId="{EC44085C-ED72-4398-8391-A7B9DD362C2C}" type="sibTrans" cxnId="{BF161728-800D-41CC-AB50-BBBDA0A32ABE}">
      <dgm:prSet/>
      <dgm:spPr/>
      <dgm:t>
        <a:bodyPr/>
        <a:lstStyle/>
        <a:p>
          <a:endParaRPr lang="es-MX"/>
        </a:p>
      </dgm:t>
    </dgm:pt>
    <dgm:pt modelId="{E4F02C2B-C8F5-4FE6-98C1-80A3CC518C6E}">
      <dgm:prSet phldrT="[Texto]" custT="1"/>
      <dgm:spPr/>
      <dgm:t>
        <a:bodyPr/>
        <a:lstStyle/>
        <a:p>
          <a:endParaRPr lang="es-MX" sz="1100" b="1">
            <a:latin typeface="Times New Roman" pitchFamily="18" charset="0"/>
            <a:cs typeface="Times New Roman" pitchFamily="18" charset="0"/>
          </a:endParaRPr>
        </a:p>
      </dgm:t>
    </dgm:pt>
    <dgm:pt modelId="{449D5A24-D905-49BF-80A6-1AAE5CA4CDEC}" type="parTrans" cxnId="{192F7AB9-0A91-49C5-9E6E-DC3EDEF8B69F}">
      <dgm:prSet/>
      <dgm:spPr/>
      <dgm:t>
        <a:bodyPr/>
        <a:lstStyle/>
        <a:p>
          <a:endParaRPr lang="es-MX"/>
        </a:p>
      </dgm:t>
    </dgm:pt>
    <dgm:pt modelId="{50B1C03A-154D-4C5D-881A-96AFEAFD4912}" type="sibTrans" cxnId="{192F7AB9-0A91-49C5-9E6E-DC3EDEF8B69F}">
      <dgm:prSet/>
      <dgm:spPr/>
      <dgm:t>
        <a:bodyPr/>
        <a:lstStyle/>
        <a:p>
          <a:endParaRPr lang="es-MX"/>
        </a:p>
      </dgm:t>
    </dgm:pt>
    <dgm:pt modelId="{BC211532-4FFC-4D8C-A9C7-1541CEFFA3E0}">
      <dgm:prSet phldrT="[Texto]" custT="1"/>
      <dgm:spPr/>
      <dgm:t>
        <a:bodyPr/>
        <a:lstStyle/>
        <a:p>
          <a:endParaRPr lang="es-MX" sz="1100" b="1">
            <a:latin typeface="Times New Roman" pitchFamily="18" charset="0"/>
            <a:cs typeface="Times New Roman" pitchFamily="18" charset="0"/>
          </a:endParaRPr>
        </a:p>
      </dgm:t>
    </dgm:pt>
    <dgm:pt modelId="{1894435A-6331-41E8-9C95-0A8693BEF4BF}" type="parTrans" cxnId="{F500E984-4861-4C79-BEDE-8EB0028285B1}">
      <dgm:prSet/>
      <dgm:spPr/>
      <dgm:t>
        <a:bodyPr/>
        <a:lstStyle/>
        <a:p>
          <a:endParaRPr lang="es-MX"/>
        </a:p>
      </dgm:t>
    </dgm:pt>
    <dgm:pt modelId="{2E9709A0-162D-481B-B2B2-BB798EFFB5BF}" type="sibTrans" cxnId="{F500E984-4861-4C79-BEDE-8EB0028285B1}">
      <dgm:prSet/>
      <dgm:spPr/>
      <dgm:t>
        <a:bodyPr/>
        <a:lstStyle/>
        <a:p>
          <a:endParaRPr lang="es-MX"/>
        </a:p>
      </dgm:t>
    </dgm:pt>
    <dgm:pt modelId="{00EB8265-7D50-4551-A3AB-1E6E34729CC8}">
      <dgm:prSet phldrT="[Texto]"/>
      <dgm:spPr/>
      <dgm:t>
        <a:bodyPr/>
        <a:lstStyle/>
        <a:p>
          <a:endParaRPr lang="es-MX"/>
        </a:p>
      </dgm:t>
    </dgm:pt>
    <dgm:pt modelId="{7CC36C06-8E9B-4BAA-BBFE-C1026EEF5FDE}" type="parTrans" cxnId="{B2B5B5AA-F488-4444-BE4B-FB86C143F9CD}">
      <dgm:prSet/>
      <dgm:spPr/>
      <dgm:t>
        <a:bodyPr/>
        <a:lstStyle/>
        <a:p>
          <a:endParaRPr lang="es-MX"/>
        </a:p>
      </dgm:t>
    </dgm:pt>
    <dgm:pt modelId="{2FFEF5AC-0C43-405A-ABF3-68333B7881F7}" type="sibTrans" cxnId="{B2B5B5AA-F488-4444-BE4B-FB86C143F9CD}">
      <dgm:prSet/>
      <dgm:spPr/>
      <dgm:t>
        <a:bodyPr/>
        <a:lstStyle/>
        <a:p>
          <a:endParaRPr lang="es-MX"/>
        </a:p>
      </dgm:t>
    </dgm:pt>
    <dgm:pt modelId="{A651C727-E144-4F5A-BEEC-7720538E4B53}">
      <dgm:prSet phldrT="[Texto]"/>
      <dgm:spPr/>
      <dgm:t>
        <a:bodyPr/>
        <a:lstStyle/>
        <a:p>
          <a:endParaRPr lang="es-MX"/>
        </a:p>
      </dgm:t>
    </dgm:pt>
    <dgm:pt modelId="{701E57C8-8EC0-40F5-8ABC-98E4BF9A4DAB}" type="parTrans" cxnId="{1C3928E7-B417-4C13-8C34-087C238FB501}">
      <dgm:prSet/>
      <dgm:spPr/>
      <dgm:t>
        <a:bodyPr/>
        <a:lstStyle/>
        <a:p>
          <a:endParaRPr lang="es-MX"/>
        </a:p>
      </dgm:t>
    </dgm:pt>
    <dgm:pt modelId="{A86682BB-1DD5-472C-946C-6E234F5732A9}" type="sibTrans" cxnId="{1C3928E7-B417-4C13-8C34-087C238FB501}">
      <dgm:prSet/>
      <dgm:spPr/>
      <dgm:t>
        <a:bodyPr/>
        <a:lstStyle/>
        <a:p>
          <a:endParaRPr lang="es-MX"/>
        </a:p>
      </dgm:t>
    </dgm:pt>
    <dgm:pt modelId="{2287C1F1-50BF-4BCF-9DA7-E87E96370114}">
      <dgm:prSet/>
      <dgm:spPr/>
      <dgm:t>
        <a:bodyPr/>
        <a:lstStyle/>
        <a:p>
          <a:endParaRPr lang="es-MX"/>
        </a:p>
      </dgm:t>
    </dgm:pt>
    <dgm:pt modelId="{A16C39AC-311B-420D-A5E8-723510F8DED5}" type="sibTrans" cxnId="{439BA700-88C8-4D50-A8B7-F01888AB2C9A}">
      <dgm:prSet/>
      <dgm:spPr/>
      <dgm:t>
        <a:bodyPr/>
        <a:lstStyle/>
        <a:p>
          <a:endParaRPr lang="es-MX"/>
        </a:p>
      </dgm:t>
    </dgm:pt>
    <dgm:pt modelId="{70C78928-6E53-43BB-9FFC-7FACE62B9836}" type="parTrans" cxnId="{439BA700-88C8-4D50-A8B7-F01888AB2C9A}">
      <dgm:prSet/>
      <dgm:spPr/>
      <dgm:t>
        <a:bodyPr/>
        <a:lstStyle/>
        <a:p>
          <a:endParaRPr lang="es-MX"/>
        </a:p>
      </dgm:t>
    </dgm:pt>
    <dgm:pt modelId="{301137DC-2692-4A19-9A04-99CF6D8D0CE6}">
      <dgm:prSet/>
      <dgm:spPr/>
      <dgm:t>
        <a:bodyPr/>
        <a:lstStyle/>
        <a:p>
          <a:endParaRPr lang="es-MX"/>
        </a:p>
      </dgm:t>
    </dgm:pt>
    <dgm:pt modelId="{80DA9380-7A25-43DF-AECA-22323494302C}" type="parTrans" cxnId="{0B66742C-6470-488E-BC18-C49EE6A21421}">
      <dgm:prSet/>
      <dgm:spPr/>
      <dgm:t>
        <a:bodyPr/>
        <a:lstStyle/>
        <a:p>
          <a:endParaRPr lang="es-MX"/>
        </a:p>
      </dgm:t>
    </dgm:pt>
    <dgm:pt modelId="{C118D233-642E-421A-AC3B-D98F508813F6}" type="sibTrans" cxnId="{0B66742C-6470-488E-BC18-C49EE6A21421}">
      <dgm:prSet/>
      <dgm:spPr/>
      <dgm:t>
        <a:bodyPr/>
        <a:lstStyle/>
        <a:p>
          <a:endParaRPr lang="es-MX"/>
        </a:p>
      </dgm:t>
    </dgm:pt>
    <dgm:pt modelId="{08456E23-104A-46C1-BDA4-96DE45820954}">
      <dgm:prSet/>
      <dgm:spPr/>
      <dgm:t>
        <a:bodyPr/>
        <a:lstStyle/>
        <a:p>
          <a:endParaRPr lang="es-MX"/>
        </a:p>
      </dgm:t>
    </dgm:pt>
    <dgm:pt modelId="{D4E16F02-CD16-40A5-A9E8-D7703F00E5CD}" type="parTrans" cxnId="{85E909DD-52F1-4BBA-9B22-E1892A7C0D16}">
      <dgm:prSet/>
      <dgm:spPr/>
      <dgm:t>
        <a:bodyPr/>
        <a:lstStyle/>
        <a:p>
          <a:endParaRPr lang="es-MX"/>
        </a:p>
      </dgm:t>
    </dgm:pt>
    <dgm:pt modelId="{2B231549-13AE-4433-BF1C-A13B2D0D352B}" type="sibTrans" cxnId="{85E909DD-52F1-4BBA-9B22-E1892A7C0D16}">
      <dgm:prSet/>
      <dgm:spPr/>
      <dgm:t>
        <a:bodyPr/>
        <a:lstStyle/>
        <a:p>
          <a:endParaRPr lang="es-MX"/>
        </a:p>
      </dgm:t>
    </dgm:pt>
    <dgm:pt modelId="{9BDBC16E-60D2-413C-837C-DA04D68825E4}" type="pres">
      <dgm:prSet presAssocID="{14528AAA-954E-495E-9D9F-9357EB58C58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249E1E13-79D1-4F9F-91C4-8AC3FFE2AE2A}" type="pres">
      <dgm:prSet presAssocID="{4E0196A9-DF19-45E2-9EF4-FD01CBF01072}" presName="root1" presStyleCnt="0"/>
      <dgm:spPr/>
    </dgm:pt>
    <dgm:pt modelId="{165D6F24-2EF9-4316-9855-15C1581D45E5}" type="pres">
      <dgm:prSet presAssocID="{4E0196A9-DF19-45E2-9EF4-FD01CBF0107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884CB57-B9CC-4748-828B-BDD8BE43ABA3}" type="pres">
      <dgm:prSet presAssocID="{4E0196A9-DF19-45E2-9EF4-FD01CBF01072}" presName="level2hierChild" presStyleCnt="0"/>
      <dgm:spPr/>
    </dgm:pt>
    <dgm:pt modelId="{42A59489-303B-4FF4-95CE-C1602ACC493C}" type="pres">
      <dgm:prSet presAssocID="{449D5A24-D905-49BF-80A6-1AAE5CA4CDEC}" presName="conn2-1" presStyleLbl="parChTrans1D2" presStyleIdx="0" presStyleCnt="2"/>
      <dgm:spPr/>
      <dgm:t>
        <a:bodyPr/>
        <a:lstStyle/>
        <a:p>
          <a:endParaRPr lang="es-MX"/>
        </a:p>
      </dgm:t>
    </dgm:pt>
    <dgm:pt modelId="{6F10277C-E488-4844-9E8F-B52B185A714F}" type="pres">
      <dgm:prSet presAssocID="{449D5A24-D905-49BF-80A6-1AAE5CA4CDEC}" presName="connTx" presStyleLbl="parChTrans1D2" presStyleIdx="0" presStyleCnt="2"/>
      <dgm:spPr/>
      <dgm:t>
        <a:bodyPr/>
        <a:lstStyle/>
        <a:p>
          <a:endParaRPr lang="es-MX"/>
        </a:p>
      </dgm:t>
    </dgm:pt>
    <dgm:pt modelId="{5A2F605C-219E-4DAA-8149-FA6DE6BE54E0}" type="pres">
      <dgm:prSet presAssocID="{E4F02C2B-C8F5-4FE6-98C1-80A3CC518C6E}" presName="root2" presStyleCnt="0"/>
      <dgm:spPr/>
    </dgm:pt>
    <dgm:pt modelId="{4D2FA957-D90D-42EA-B8E5-6BAE29EF2611}" type="pres">
      <dgm:prSet presAssocID="{E4F02C2B-C8F5-4FE6-98C1-80A3CC518C6E}" presName="LevelTwoTextNode" presStyleLbl="node2" presStyleIdx="0" presStyleCnt="2" custLinFactNeighborY="-54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FA7F1A9-C0F6-4460-A0A9-2842CACADA8E}" type="pres">
      <dgm:prSet presAssocID="{E4F02C2B-C8F5-4FE6-98C1-80A3CC518C6E}" presName="level3hierChild" presStyleCnt="0"/>
      <dgm:spPr/>
    </dgm:pt>
    <dgm:pt modelId="{BBDDE132-16BF-4F03-AB16-E8D52DA466EB}" type="pres">
      <dgm:prSet presAssocID="{1894435A-6331-41E8-9C95-0A8693BEF4BF}" presName="conn2-1" presStyleLbl="parChTrans1D3" presStyleIdx="0" presStyleCnt="2"/>
      <dgm:spPr/>
      <dgm:t>
        <a:bodyPr/>
        <a:lstStyle/>
        <a:p>
          <a:endParaRPr lang="es-MX"/>
        </a:p>
      </dgm:t>
    </dgm:pt>
    <dgm:pt modelId="{EDD6A649-5543-4064-B455-2B49CF4DA107}" type="pres">
      <dgm:prSet presAssocID="{1894435A-6331-41E8-9C95-0A8693BEF4BF}" presName="connTx" presStyleLbl="parChTrans1D3" presStyleIdx="0" presStyleCnt="2"/>
      <dgm:spPr/>
      <dgm:t>
        <a:bodyPr/>
        <a:lstStyle/>
        <a:p>
          <a:endParaRPr lang="es-MX"/>
        </a:p>
      </dgm:t>
    </dgm:pt>
    <dgm:pt modelId="{597FE6A2-94C5-446F-A74B-0C81181B8F99}" type="pres">
      <dgm:prSet presAssocID="{BC211532-4FFC-4D8C-A9C7-1541CEFFA3E0}" presName="root2" presStyleCnt="0"/>
      <dgm:spPr/>
    </dgm:pt>
    <dgm:pt modelId="{853877ED-5E45-4016-ACC7-64EEA1BBCC18}" type="pres">
      <dgm:prSet presAssocID="{BC211532-4FFC-4D8C-A9C7-1541CEFFA3E0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D7BAD72-3724-4BB8-93CE-0BE45EB4F9C0}" type="pres">
      <dgm:prSet presAssocID="{BC211532-4FFC-4D8C-A9C7-1541CEFFA3E0}" presName="level3hierChild" presStyleCnt="0"/>
      <dgm:spPr/>
    </dgm:pt>
    <dgm:pt modelId="{4FC8B7DD-2C44-4541-B68D-44E4FD376A43}" type="pres">
      <dgm:prSet presAssocID="{80DA9380-7A25-43DF-AECA-22323494302C}" presName="conn2-1" presStyleLbl="parChTrans1D4" presStyleIdx="0" presStyleCnt="3"/>
      <dgm:spPr/>
      <dgm:t>
        <a:bodyPr/>
        <a:lstStyle/>
        <a:p>
          <a:endParaRPr lang="es-MX"/>
        </a:p>
      </dgm:t>
    </dgm:pt>
    <dgm:pt modelId="{B8AB854D-260E-481F-9C9E-FCA0C9B4BCD1}" type="pres">
      <dgm:prSet presAssocID="{80DA9380-7A25-43DF-AECA-22323494302C}" presName="connTx" presStyleLbl="parChTrans1D4" presStyleIdx="0" presStyleCnt="3"/>
      <dgm:spPr/>
      <dgm:t>
        <a:bodyPr/>
        <a:lstStyle/>
        <a:p>
          <a:endParaRPr lang="es-MX"/>
        </a:p>
      </dgm:t>
    </dgm:pt>
    <dgm:pt modelId="{AF1B531A-6F2F-4AA4-8F50-1B07C4479AD5}" type="pres">
      <dgm:prSet presAssocID="{301137DC-2692-4A19-9A04-99CF6D8D0CE6}" presName="root2" presStyleCnt="0"/>
      <dgm:spPr/>
    </dgm:pt>
    <dgm:pt modelId="{A0893425-0C23-4F1F-ADD1-B64D5F8B2E2F}" type="pres">
      <dgm:prSet presAssocID="{301137DC-2692-4A19-9A04-99CF6D8D0CE6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BED9062-EC4F-46EB-AEE1-AA4580E13F6A}" type="pres">
      <dgm:prSet presAssocID="{301137DC-2692-4A19-9A04-99CF6D8D0CE6}" presName="level3hierChild" presStyleCnt="0"/>
      <dgm:spPr/>
    </dgm:pt>
    <dgm:pt modelId="{8E8CF93F-22F0-4F5F-ACF4-CCF9186AA39C}" type="pres">
      <dgm:prSet presAssocID="{70C78928-6E53-43BB-9FFC-7FACE62B9836}" presName="conn2-1" presStyleLbl="parChTrans1D4" presStyleIdx="1" presStyleCnt="3"/>
      <dgm:spPr/>
      <dgm:t>
        <a:bodyPr/>
        <a:lstStyle/>
        <a:p>
          <a:endParaRPr lang="es-MX"/>
        </a:p>
      </dgm:t>
    </dgm:pt>
    <dgm:pt modelId="{066CA5B4-5C99-4511-95AE-7F4ACBB768D5}" type="pres">
      <dgm:prSet presAssocID="{70C78928-6E53-43BB-9FFC-7FACE62B9836}" presName="connTx" presStyleLbl="parChTrans1D4" presStyleIdx="1" presStyleCnt="3"/>
      <dgm:spPr/>
      <dgm:t>
        <a:bodyPr/>
        <a:lstStyle/>
        <a:p>
          <a:endParaRPr lang="es-MX"/>
        </a:p>
      </dgm:t>
    </dgm:pt>
    <dgm:pt modelId="{76D11ADA-6CB1-46DA-861B-3F188BCA00DF}" type="pres">
      <dgm:prSet presAssocID="{2287C1F1-50BF-4BCF-9DA7-E87E96370114}" presName="root2" presStyleCnt="0"/>
      <dgm:spPr/>
    </dgm:pt>
    <dgm:pt modelId="{C2D89AF4-BC04-409F-BBED-8E8B50431AB0}" type="pres">
      <dgm:prSet presAssocID="{2287C1F1-50BF-4BCF-9DA7-E87E96370114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7386A1-30D5-4C6C-9EF4-89EF51B704E4}" type="pres">
      <dgm:prSet presAssocID="{2287C1F1-50BF-4BCF-9DA7-E87E96370114}" presName="level3hierChild" presStyleCnt="0"/>
      <dgm:spPr/>
    </dgm:pt>
    <dgm:pt modelId="{EBDB0555-0126-41A9-BDED-0105F5DB4575}" type="pres">
      <dgm:prSet presAssocID="{D4E16F02-CD16-40A5-A9E8-D7703F00E5CD}" presName="conn2-1" presStyleLbl="parChTrans1D4" presStyleIdx="2" presStyleCnt="3"/>
      <dgm:spPr/>
      <dgm:t>
        <a:bodyPr/>
        <a:lstStyle/>
        <a:p>
          <a:endParaRPr lang="es-MX"/>
        </a:p>
      </dgm:t>
    </dgm:pt>
    <dgm:pt modelId="{2A04C081-1CF1-482D-89A0-8F67B78C02D4}" type="pres">
      <dgm:prSet presAssocID="{D4E16F02-CD16-40A5-A9E8-D7703F00E5CD}" presName="connTx" presStyleLbl="parChTrans1D4" presStyleIdx="2" presStyleCnt="3"/>
      <dgm:spPr/>
      <dgm:t>
        <a:bodyPr/>
        <a:lstStyle/>
        <a:p>
          <a:endParaRPr lang="es-MX"/>
        </a:p>
      </dgm:t>
    </dgm:pt>
    <dgm:pt modelId="{FECF21E5-ED7A-4BA9-A76A-DF8FB5C0214F}" type="pres">
      <dgm:prSet presAssocID="{08456E23-104A-46C1-BDA4-96DE45820954}" presName="root2" presStyleCnt="0"/>
      <dgm:spPr/>
    </dgm:pt>
    <dgm:pt modelId="{27C5CFBA-2419-4F58-83D3-3E7FEE10E96A}" type="pres">
      <dgm:prSet presAssocID="{08456E23-104A-46C1-BDA4-96DE45820954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2BF807E-54A2-4474-85F4-754BFFA13070}" type="pres">
      <dgm:prSet presAssocID="{08456E23-104A-46C1-BDA4-96DE45820954}" presName="level3hierChild" presStyleCnt="0"/>
      <dgm:spPr/>
    </dgm:pt>
    <dgm:pt modelId="{4D786A7C-FE2E-4B58-ACDA-2A6C39E73AF8}" type="pres">
      <dgm:prSet presAssocID="{7CC36C06-8E9B-4BAA-BBFE-C1026EEF5FDE}" presName="conn2-1" presStyleLbl="parChTrans1D3" presStyleIdx="1" presStyleCnt="2"/>
      <dgm:spPr/>
      <dgm:t>
        <a:bodyPr/>
        <a:lstStyle/>
        <a:p>
          <a:endParaRPr lang="es-MX"/>
        </a:p>
      </dgm:t>
    </dgm:pt>
    <dgm:pt modelId="{A58621C5-D8B3-4525-9F0D-F74B494BD0A7}" type="pres">
      <dgm:prSet presAssocID="{7CC36C06-8E9B-4BAA-BBFE-C1026EEF5FDE}" presName="connTx" presStyleLbl="parChTrans1D3" presStyleIdx="1" presStyleCnt="2"/>
      <dgm:spPr/>
      <dgm:t>
        <a:bodyPr/>
        <a:lstStyle/>
        <a:p>
          <a:endParaRPr lang="es-MX"/>
        </a:p>
      </dgm:t>
    </dgm:pt>
    <dgm:pt modelId="{A96143A1-D31D-43A9-BF0F-BA9E445A500E}" type="pres">
      <dgm:prSet presAssocID="{00EB8265-7D50-4551-A3AB-1E6E34729CC8}" presName="root2" presStyleCnt="0"/>
      <dgm:spPr/>
    </dgm:pt>
    <dgm:pt modelId="{CE909879-A37D-4E06-964E-3AC0312245FA}" type="pres">
      <dgm:prSet presAssocID="{00EB8265-7D50-4551-A3AB-1E6E34729CC8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798B3A-592E-4F2B-94BA-1E5343B39C78}" type="pres">
      <dgm:prSet presAssocID="{00EB8265-7D50-4551-A3AB-1E6E34729CC8}" presName="level3hierChild" presStyleCnt="0"/>
      <dgm:spPr/>
    </dgm:pt>
    <dgm:pt modelId="{3A26BA7D-BF12-4C98-A27B-0BC77D76EBDE}" type="pres">
      <dgm:prSet presAssocID="{701E57C8-8EC0-40F5-8ABC-98E4BF9A4DAB}" presName="conn2-1" presStyleLbl="parChTrans1D2" presStyleIdx="1" presStyleCnt="2"/>
      <dgm:spPr/>
      <dgm:t>
        <a:bodyPr/>
        <a:lstStyle/>
        <a:p>
          <a:endParaRPr lang="es-MX"/>
        </a:p>
      </dgm:t>
    </dgm:pt>
    <dgm:pt modelId="{C10997EC-CCBC-44F2-AC12-6E77BDAA1622}" type="pres">
      <dgm:prSet presAssocID="{701E57C8-8EC0-40F5-8ABC-98E4BF9A4DAB}" presName="connTx" presStyleLbl="parChTrans1D2" presStyleIdx="1" presStyleCnt="2"/>
      <dgm:spPr/>
      <dgm:t>
        <a:bodyPr/>
        <a:lstStyle/>
        <a:p>
          <a:endParaRPr lang="es-MX"/>
        </a:p>
      </dgm:t>
    </dgm:pt>
    <dgm:pt modelId="{C3726316-9328-470D-9972-6168BDB6EEC2}" type="pres">
      <dgm:prSet presAssocID="{A651C727-E144-4F5A-BEEC-7720538E4B53}" presName="root2" presStyleCnt="0"/>
      <dgm:spPr/>
    </dgm:pt>
    <dgm:pt modelId="{403F3A03-A6DB-4455-8950-90CA3123A947}" type="pres">
      <dgm:prSet presAssocID="{A651C727-E144-4F5A-BEEC-7720538E4B53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CC00F2-D58E-4D09-886F-3588858178D2}" type="pres">
      <dgm:prSet presAssocID="{A651C727-E144-4F5A-BEEC-7720538E4B53}" presName="level3hierChild" presStyleCnt="0"/>
      <dgm:spPr/>
    </dgm:pt>
  </dgm:ptLst>
  <dgm:cxnLst>
    <dgm:cxn modelId="{8F14E720-A075-4CE9-9E9A-B797E4B5EE6C}" type="presOf" srcId="{7CC36C06-8E9B-4BAA-BBFE-C1026EEF5FDE}" destId="{4D786A7C-FE2E-4B58-ACDA-2A6C39E73AF8}" srcOrd="0" destOrd="0" presId="urn:microsoft.com/office/officeart/2005/8/layout/hierarchy2"/>
    <dgm:cxn modelId="{192F7AB9-0A91-49C5-9E6E-DC3EDEF8B69F}" srcId="{4E0196A9-DF19-45E2-9EF4-FD01CBF01072}" destId="{E4F02C2B-C8F5-4FE6-98C1-80A3CC518C6E}" srcOrd="0" destOrd="0" parTransId="{449D5A24-D905-49BF-80A6-1AAE5CA4CDEC}" sibTransId="{50B1C03A-154D-4C5D-881A-96AFEAFD4912}"/>
    <dgm:cxn modelId="{1C3928E7-B417-4C13-8C34-087C238FB501}" srcId="{4E0196A9-DF19-45E2-9EF4-FD01CBF01072}" destId="{A651C727-E144-4F5A-BEEC-7720538E4B53}" srcOrd="1" destOrd="0" parTransId="{701E57C8-8EC0-40F5-8ABC-98E4BF9A4DAB}" sibTransId="{A86682BB-1DD5-472C-946C-6E234F5732A9}"/>
    <dgm:cxn modelId="{C7A31EB6-5DCA-4210-9D4F-69FC1CF92CD0}" type="presOf" srcId="{80DA9380-7A25-43DF-AECA-22323494302C}" destId="{B8AB854D-260E-481F-9C9E-FCA0C9B4BCD1}" srcOrd="1" destOrd="0" presId="urn:microsoft.com/office/officeart/2005/8/layout/hierarchy2"/>
    <dgm:cxn modelId="{DF1B2A0B-F3A6-4597-82B6-8F37AC9FFA78}" type="presOf" srcId="{00EB8265-7D50-4551-A3AB-1E6E34729CC8}" destId="{CE909879-A37D-4E06-964E-3AC0312245FA}" srcOrd="0" destOrd="0" presId="urn:microsoft.com/office/officeart/2005/8/layout/hierarchy2"/>
    <dgm:cxn modelId="{85E909DD-52F1-4BBA-9B22-E1892A7C0D16}" srcId="{BC211532-4FFC-4D8C-A9C7-1541CEFFA3E0}" destId="{08456E23-104A-46C1-BDA4-96DE45820954}" srcOrd="2" destOrd="0" parTransId="{D4E16F02-CD16-40A5-A9E8-D7703F00E5CD}" sibTransId="{2B231549-13AE-4433-BF1C-A13B2D0D352B}"/>
    <dgm:cxn modelId="{A93ECE13-5B50-49D7-9C08-9E1A15F4DCAF}" type="presOf" srcId="{14528AAA-954E-495E-9D9F-9357EB58C581}" destId="{9BDBC16E-60D2-413C-837C-DA04D68825E4}" srcOrd="0" destOrd="0" presId="urn:microsoft.com/office/officeart/2005/8/layout/hierarchy2"/>
    <dgm:cxn modelId="{3E72DDF2-DFE7-4104-B056-A60ACA8B2E30}" type="presOf" srcId="{1894435A-6331-41E8-9C95-0A8693BEF4BF}" destId="{BBDDE132-16BF-4F03-AB16-E8D52DA466EB}" srcOrd="0" destOrd="0" presId="urn:microsoft.com/office/officeart/2005/8/layout/hierarchy2"/>
    <dgm:cxn modelId="{A429D35D-0472-444F-AB2F-C052677AA6DD}" type="presOf" srcId="{D4E16F02-CD16-40A5-A9E8-D7703F00E5CD}" destId="{2A04C081-1CF1-482D-89A0-8F67B78C02D4}" srcOrd="1" destOrd="0" presId="urn:microsoft.com/office/officeart/2005/8/layout/hierarchy2"/>
    <dgm:cxn modelId="{68AFA5B5-94E0-466A-BDB6-3BE3A6593AFF}" type="presOf" srcId="{70C78928-6E53-43BB-9FFC-7FACE62B9836}" destId="{066CA5B4-5C99-4511-95AE-7F4ACBB768D5}" srcOrd="1" destOrd="0" presId="urn:microsoft.com/office/officeart/2005/8/layout/hierarchy2"/>
    <dgm:cxn modelId="{B2B5B5AA-F488-4444-BE4B-FB86C143F9CD}" srcId="{E4F02C2B-C8F5-4FE6-98C1-80A3CC518C6E}" destId="{00EB8265-7D50-4551-A3AB-1E6E34729CC8}" srcOrd="1" destOrd="0" parTransId="{7CC36C06-8E9B-4BAA-BBFE-C1026EEF5FDE}" sibTransId="{2FFEF5AC-0C43-405A-ABF3-68333B7881F7}"/>
    <dgm:cxn modelId="{F500E984-4861-4C79-BEDE-8EB0028285B1}" srcId="{E4F02C2B-C8F5-4FE6-98C1-80A3CC518C6E}" destId="{BC211532-4FFC-4D8C-A9C7-1541CEFFA3E0}" srcOrd="0" destOrd="0" parTransId="{1894435A-6331-41E8-9C95-0A8693BEF4BF}" sibTransId="{2E9709A0-162D-481B-B2B2-BB798EFFB5BF}"/>
    <dgm:cxn modelId="{309D5EDB-0C3A-4942-8A63-D2350DBB8D95}" type="presOf" srcId="{4E0196A9-DF19-45E2-9EF4-FD01CBF01072}" destId="{165D6F24-2EF9-4316-9855-15C1581D45E5}" srcOrd="0" destOrd="0" presId="urn:microsoft.com/office/officeart/2005/8/layout/hierarchy2"/>
    <dgm:cxn modelId="{E1EF168F-662B-41CE-9DB1-155BDFBE469F}" type="presOf" srcId="{701E57C8-8EC0-40F5-8ABC-98E4BF9A4DAB}" destId="{C10997EC-CCBC-44F2-AC12-6E77BDAA1622}" srcOrd="1" destOrd="0" presId="urn:microsoft.com/office/officeart/2005/8/layout/hierarchy2"/>
    <dgm:cxn modelId="{8720452D-FFFB-42DC-84A8-2546BC56D50D}" type="presOf" srcId="{1894435A-6331-41E8-9C95-0A8693BEF4BF}" destId="{EDD6A649-5543-4064-B455-2B49CF4DA107}" srcOrd="1" destOrd="0" presId="urn:microsoft.com/office/officeart/2005/8/layout/hierarchy2"/>
    <dgm:cxn modelId="{DF7E39CB-8BBF-45C1-A57A-C30F4693ED2E}" type="presOf" srcId="{08456E23-104A-46C1-BDA4-96DE45820954}" destId="{27C5CFBA-2419-4F58-83D3-3E7FEE10E96A}" srcOrd="0" destOrd="0" presId="urn:microsoft.com/office/officeart/2005/8/layout/hierarchy2"/>
    <dgm:cxn modelId="{439BA700-88C8-4D50-A8B7-F01888AB2C9A}" srcId="{BC211532-4FFC-4D8C-A9C7-1541CEFFA3E0}" destId="{2287C1F1-50BF-4BCF-9DA7-E87E96370114}" srcOrd="1" destOrd="0" parTransId="{70C78928-6E53-43BB-9FFC-7FACE62B9836}" sibTransId="{A16C39AC-311B-420D-A5E8-723510F8DED5}"/>
    <dgm:cxn modelId="{0B66742C-6470-488E-BC18-C49EE6A21421}" srcId="{BC211532-4FFC-4D8C-A9C7-1541CEFFA3E0}" destId="{301137DC-2692-4A19-9A04-99CF6D8D0CE6}" srcOrd="0" destOrd="0" parTransId="{80DA9380-7A25-43DF-AECA-22323494302C}" sibTransId="{C118D233-642E-421A-AC3B-D98F508813F6}"/>
    <dgm:cxn modelId="{090697C4-9685-460B-A625-B98E33B0C38C}" type="presOf" srcId="{701E57C8-8EC0-40F5-8ABC-98E4BF9A4DAB}" destId="{3A26BA7D-BF12-4C98-A27B-0BC77D76EBDE}" srcOrd="0" destOrd="0" presId="urn:microsoft.com/office/officeart/2005/8/layout/hierarchy2"/>
    <dgm:cxn modelId="{BF99668D-3B21-479F-A947-591501133C70}" type="presOf" srcId="{449D5A24-D905-49BF-80A6-1AAE5CA4CDEC}" destId="{6F10277C-E488-4844-9E8F-B52B185A714F}" srcOrd="1" destOrd="0" presId="urn:microsoft.com/office/officeart/2005/8/layout/hierarchy2"/>
    <dgm:cxn modelId="{327C71D5-8AEE-43AD-A075-8AA37D155E8D}" type="presOf" srcId="{301137DC-2692-4A19-9A04-99CF6D8D0CE6}" destId="{A0893425-0C23-4F1F-ADD1-B64D5F8B2E2F}" srcOrd="0" destOrd="0" presId="urn:microsoft.com/office/officeart/2005/8/layout/hierarchy2"/>
    <dgm:cxn modelId="{68CFAE1A-F6C4-4AFC-B937-A65B33FA634F}" type="presOf" srcId="{A651C727-E144-4F5A-BEEC-7720538E4B53}" destId="{403F3A03-A6DB-4455-8950-90CA3123A947}" srcOrd="0" destOrd="0" presId="urn:microsoft.com/office/officeart/2005/8/layout/hierarchy2"/>
    <dgm:cxn modelId="{D6591592-4669-4184-8D38-3E52CE27D127}" type="presOf" srcId="{E4F02C2B-C8F5-4FE6-98C1-80A3CC518C6E}" destId="{4D2FA957-D90D-42EA-B8E5-6BAE29EF2611}" srcOrd="0" destOrd="0" presId="urn:microsoft.com/office/officeart/2005/8/layout/hierarchy2"/>
    <dgm:cxn modelId="{9CD9FD95-549D-433F-B1DD-5941F3746D90}" type="presOf" srcId="{2287C1F1-50BF-4BCF-9DA7-E87E96370114}" destId="{C2D89AF4-BC04-409F-BBED-8E8B50431AB0}" srcOrd="0" destOrd="0" presId="urn:microsoft.com/office/officeart/2005/8/layout/hierarchy2"/>
    <dgm:cxn modelId="{975019E4-9F76-4A65-B100-F1DEDA646EDB}" type="presOf" srcId="{449D5A24-D905-49BF-80A6-1AAE5CA4CDEC}" destId="{42A59489-303B-4FF4-95CE-C1602ACC493C}" srcOrd="0" destOrd="0" presId="urn:microsoft.com/office/officeart/2005/8/layout/hierarchy2"/>
    <dgm:cxn modelId="{BF161728-800D-41CC-AB50-BBBDA0A32ABE}" srcId="{14528AAA-954E-495E-9D9F-9357EB58C581}" destId="{4E0196A9-DF19-45E2-9EF4-FD01CBF01072}" srcOrd="0" destOrd="0" parTransId="{45FF8BCB-7F16-495A-80A6-588781839CEC}" sibTransId="{EC44085C-ED72-4398-8391-A7B9DD362C2C}"/>
    <dgm:cxn modelId="{337C7A92-04CA-4A53-A7BF-CCCAE137142D}" type="presOf" srcId="{BC211532-4FFC-4D8C-A9C7-1541CEFFA3E0}" destId="{853877ED-5E45-4016-ACC7-64EEA1BBCC18}" srcOrd="0" destOrd="0" presId="urn:microsoft.com/office/officeart/2005/8/layout/hierarchy2"/>
    <dgm:cxn modelId="{97ABABF3-964B-451E-9637-12704714C9A7}" type="presOf" srcId="{70C78928-6E53-43BB-9FFC-7FACE62B9836}" destId="{8E8CF93F-22F0-4F5F-ACF4-CCF9186AA39C}" srcOrd="0" destOrd="0" presId="urn:microsoft.com/office/officeart/2005/8/layout/hierarchy2"/>
    <dgm:cxn modelId="{25846B78-C018-41F9-9E07-8CBBF37A32FC}" type="presOf" srcId="{80DA9380-7A25-43DF-AECA-22323494302C}" destId="{4FC8B7DD-2C44-4541-B68D-44E4FD376A43}" srcOrd="0" destOrd="0" presId="urn:microsoft.com/office/officeart/2005/8/layout/hierarchy2"/>
    <dgm:cxn modelId="{59246634-F60E-46E6-8AF9-420B601DF263}" type="presOf" srcId="{D4E16F02-CD16-40A5-A9E8-D7703F00E5CD}" destId="{EBDB0555-0126-41A9-BDED-0105F5DB4575}" srcOrd="0" destOrd="0" presId="urn:microsoft.com/office/officeart/2005/8/layout/hierarchy2"/>
    <dgm:cxn modelId="{B9CE53BE-DAC2-4439-AEC1-842FE65C318E}" type="presOf" srcId="{7CC36C06-8E9B-4BAA-BBFE-C1026EEF5FDE}" destId="{A58621C5-D8B3-4525-9F0D-F74B494BD0A7}" srcOrd="1" destOrd="0" presId="urn:microsoft.com/office/officeart/2005/8/layout/hierarchy2"/>
    <dgm:cxn modelId="{8A9F6D85-0596-4099-B30E-54C82B56A956}" type="presParOf" srcId="{9BDBC16E-60D2-413C-837C-DA04D68825E4}" destId="{249E1E13-79D1-4F9F-91C4-8AC3FFE2AE2A}" srcOrd="0" destOrd="0" presId="urn:microsoft.com/office/officeart/2005/8/layout/hierarchy2"/>
    <dgm:cxn modelId="{C525F22F-A3D3-4B16-9E96-78CEE0D51E23}" type="presParOf" srcId="{249E1E13-79D1-4F9F-91C4-8AC3FFE2AE2A}" destId="{165D6F24-2EF9-4316-9855-15C1581D45E5}" srcOrd="0" destOrd="0" presId="urn:microsoft.com/office/officeart/2005/8/layout/hierarchy2"/>
    <dgm:cxn modelId="{42363E64-6CB7-48C8-AC63-02AE5D95EF57}" type="presParOf" srcId="{249E1E13-79D1-4F9F-91C4-8AC3FFE2AE2A}" destId="{5884CB57-B9CC-4748-828B-BDD8BE43ABA3}" srcOrd="1" destOrd="0" presId="urn:microsoft.com/office/officeart/2005/8/layout/hierarchy2"/>
    <dgm:cxn modelId="{34CADCF8-1416-47D6-85FC-F77A008D45CC}" type="presParOf" srcId="{5884CB57-B9CC-4748-828B-BDD8BE43ABA3}" destId="{42A59489-303B-4FF4-95CE-C1602ACC493C}" srcOrd="0" destOrd="0" presId="urn:microsoft.com/office/officeart/2005/8/layout/hierarchy2"/>
    <dgm:cxn modelId="{6470D04E-D5C9-42E0-A05B-C4B6C3A12097}" type="presParOf" srcId="{42A59489-303B-4FF4-95CE-C1602ACC493C}" destId="{6F10277C-E488-4844-9E8F-B52B185A714F}" srcOrd="0" destOrd="0" presId="urn:microsoft.com/office/officeart/2005/8/layout/hierarchy2"/>
    <dgm:cxn modelId="{223BBB3A-09B9-4C08-BD66-93A24ACE5350}" type="presParOf" srcId="{5884CB57-B9CC-4748-828B-BDD8BE43ABA3}" destId="{5A2F605C-219E-4DAA-8149-FA6DE6BE54E0}" srcOrd="1" destOrd="0" presId="urn:microsoft.com/office/officeart/2005/8/layout/hierarchy2"/>
    <dgm:cxn modelId="{2C1DEAA6-5286-4DD8-9B9E-017D0884F441}" type="presParOf" srcId="{5A2F605C-219E-4DAA-8149-FA6DE6BE54E0}" destId="{4D2FA957-D90D-42EA-B8E5-6BAE29EF2611}" srcOrd="0" destOrd="0" presId="urn:microsoft.com/office/officeart/2005/8/layout/hierarchy2"/>
    <dgm:cxn modelId="{ACE50491-12AC-42F3-8F1B-0619C4C66AB7}" type="presParOf" srcId="{5A2F605C-219E-4DAA-8149-FA6DE6BE54E0}" destId="{DFA7F1A9-C0F6-4460-A0A9-2842CACADA8E}" srcOrd="1" destOrd="0" presId="urn:microsoft.com/office/officeart/2005/8/layout/hierarchy2"/>
    <dgm:cxn modelId="{20AA8B36-C359-4D23-AC69-7EE403AC910A}" type="presParOf" srcId="{DFA7F1A9-C0F6-4460-A0A9-2842CACADA8E}" destId="{BBDDE132-16BF-4F03-AB16-E8D52DA466EB}" srcOrd="0" destOrd="0" presId="urn:microsoft.com/office/officeart/2005/8/layout/hierarchy2"/>
    <dgm:cxn modelId="{50ABDFAC-B363-4DFD-A475-6AF7594BA972}" type="presParOf" srcId="{BBDDE132-16BF-4F03-AB16-E8D52DA466EB}" destId="{EDD6A649-5543-4064-B455-2B49CF4DA107}" srcOrd="0" destOrd="0" presId="urn:microsoft.com/office/officeart/2005/8/layout/hierarchy2"/>
    <dgm:cxn modelId="{98037193-CB58-41FA-9C3F-F8821859905A}" type="presParOf" srcId="{DFA7F1A9-C0F6-4460-A0A9-2842CACADA8E}" destId="{597FE6A2-94C5-446F-A74B-0C81181B8F99}" srcOrd="1" destOrd="0" presId="urn:microsoft.com/office/officeart/2005/8/layout/hierarchy2"/>
    <dgm:cxn modelId="{550E1D41-3D60-4811-819F-61D3209DF4F9}" type="presParOf" srcId="{597FE6A2-94C5-446F-A74B-0C81181B8F99}" destId="{853877ED-5E45-4016-ACC7-64EEA1BBCC18}" srcOrd="0" destOrd="0" presId="urn:microsoft.com/office/officeart/2005/8/layout/hierarchy2"/>
    <dgm:cxn modelId="{F058BEE5-F9BB-4F56-839E-2DF583ABD7F8}" type="presParOf" srcId="{597FE6A2-94C5-446F-A74B-0C81181B8F99}" destId="{8D7BAD72-3724-4BB8-93CE-0BE45EB4F9C0}" srcOrd="1" destOrd="0" presId="urn:microsoft.com/office/officeart/2005/8/layout/hierarchy2"/>
    <dgm:cxn modelId="{94D51D0C-6ED2-4B71-99F1-1D51F58105D4}" type="presParOf" srcId="{8D7BAD72-3724-4BB8-93CE-0BE45EB4F9C0}" destId="{4FC8B7DD-2C44-4541-B68D-44E4FD376A43}" srcOrd="0" destOrd="0" presId="urn:microsoft.com/office/officeart/2005/8/layout/hierarchy2"/>
    <dgm:cxn modelId="{C80A6D17-A597-4D69-8E99-509EBF4B5E3F}" type="presParOf" srcId="{4FC8B7DD-2C44-4541-B68D-44E4FD376A43}" destId="{B8AB854D-260E-481F-9C9E-FCA0C9B4BCD1}" srcOrd="0" destOrd="0" presId="urn:microsoft.com/office/officeart/2005/8/layout/hierarchy2"/>
    <dgm:cxn modelId="{CFB563DE-DEC8-4DCA-93D5-B55A65CFF61A}" type="presParOf" srcId="{8D7BAD72-3724-4BB8-93CE-0BE45EB4F9C0}" destId="{AF1B531A-6F2F-4AA4-8F50-1B07C4479AD5}" srcOrd="1" destOrd="0" presId="urn:microsoft.com/office/officeart/2005/8/layout/hierarchy2"/>
    <dgm:cxn modelId="{9413401E-EB16-47B1-8072-CA658D38B93D}" type="presParOf" srcId="{AF1B531A-6F2F-4AA4-8F50-1B07C4479AD5}" destId="{A0893425-0C23-4F1F-ADD1-B64D5F8B2E2F}" srcOrd="0" destOrd="0" presId="urn:microsoft.com/office/officeart/2005/8/layout/hierarchy2"/>
    <dgm:cxn modelId="{00E091AA-CC02-4AD7-A609-E7963D6B3157}" type="presParOf" srcId="{AF1B531A-6F2F-4AA4-8F50-1B07C4479AD5}" destId="{5BED9062-EC4F-46EB-AEE1-AA4580E13F6A}" srcOrd="1" destOrd="0" presId="urn:microsoft.com/office/officeart/2005/8/layout/hierarchy2"/>
    <dgm:cxn modelId="{B9961948-199F-466D-90D4-2F9F9477116C}" type="presParOf" srcId="{8D7BAD72-3724-4BB8-93CE-0BE45EB4F9C0}" destId="{8E8CF93F-22F0-4F5F-ACF4-CCF9186AA39C}" srcOrd="2" destOrd="0" presId="urn:microsoft.com/office/officeart/2005/8/layout/hierarchy2"/>
    <dgm:cxn modelId="{044A800B-759D-42E7-8E12-3414AABA8F6A}" type="presParOf" srcId="{8E8CF93F-22F0-4F5F-ACF4-CCF9186AA39C}" destId="{066CA5B4-5C99-4511-95AE-7F4ACBB768D5}" srcOrd="0" destOrd="0" presId="urn:microsoft.com/office/officeart/2005/8/layout/hierarchy2"/>
    <dgm:cxn modelId="{453A6508-BC67-4576-9DC7-42BB38D496F5}" type="presParOf" srcId="{8D7BAD72-3724-4BB8-93CE-0BE45EB4F9C0}" destId="{76D11ADA-6CB1-46DA-861B-3F188BCA00DF}" srcOrd="3" destOrd="0" presId="urn:microsoft.com/office/officeart/2005/8/layout/hierarchy2"/>
    <dgm:cxn modelId="{A43A6836-303B-4162-8B79-F19827D8A4DA}" type="presParOf" srcId="{76D11ADA-6CB1-46DA-861B-3F188BCA00DF}" destId="{C2D89AF4-BC04-409F-BBED-8E8B50431AB0}" srcOrd="0" destOrd="0" presId="urn:microsoft.com/office/officeart/2005/8/layout/hierarchy2"/>
    <dgm:cxn modelId="{8910C747-E67E-43C6-8904-13C885E21EBB}" type="presParOf" srcId="{76D11ADA-6CB1-46DA-861B-3F188BCA00DF}" destId="{997386A1-30D5-4C6C-9EF4-89EF51B704E4}" srcOrd="1" destOrd="0" presId="urn:microsoft.com/office/officeart/2005/8/layout/hierarchy2"/>
    <dgm:cxn modelId="{BB6903DA-EA7F-4328-8DBA-2B9BA333C9CE}" type="presParOf" srcId="{8D7BAD72-3724-4BB8-93CE-0BE45EB4F9C0}" destId="{EBDB0555-0126-41A9-BDED-0105F5DB4575}" srcOrd="4" destOrd="0" presId="urn:microsoft.com/office/officeart/2005/8/layout/hierarchy2"/>
    <dgm:cxn modelId="{F8619F11-CCCE-4ABF-9ADE-C223974C8BDA}" type="presParOf" srcId="{EBDB0555-0126-41A9-BDED-0105F5DB4575}" destId="{2A04C081-1CF1-482D-89A0-8F67B78C02D4}" srcOrd="0" destOrd="0" presId="urn:microsoft.com/office/officeart/2005/8/layout/hierarchy2"/>
    <dgm:cxn modelId="{93ECFB1C-A989-4656-9D39-6E389DE150D4}" type="presParOf" srcId="{8D7BAD72-3724-4BB8-93CE-0BE45EB4F9C0}" destId="{FECF21E5-ED7A-4BA9-A76A-DF8FB5C0214F}" srcOrd="5" destOrd="0" presId="urn:microsoft.com/office/officeart/2005/8/layout/hierarchy2"/>
    <dgm:cxn modelId="{C92ED3A8-F03B-4E52-95F3-C88E015EE6A0}" type="presParOf" srcId="{FECF21E5-ED7A-4BA9-A76A-DF8FB5C0214F}" destId="{27C5CFBA-2419-4F58-83D3-3E7FEE10E96A}" srcOrd="0" destOrd="0" presId="urn:microsoft.com/office/officeart/2005/8/layout/hierarchy2"/>
    <dgm:cxn modelId="{06F324A9-E29C-4F86-BA14-6CB2D41D6023}" type="presParOf" srcId="{FECF21E5-ED7A-4BA9-A76A-DF8FB5C0214F}" destId="{32BF807E-54A2-4474-85F4-754BFFA13070}" srcOrd="1" destOrd="0" presId="urn:microsoft.com/office/officeart/2005/8/layout/hierarchy2"/>
    <dgm:cxn modelId="{FAC0EA7B-EE88-4DFD-B396-54B88BAB5005}" type="presParOf" srcId="{DFA7F1A9-C0F6-4460-A0A9-2842CACADA8E}" destId="{4D786A7C-FE2E-4B58-ACDA-2A6C39E73AF8}" srcOrd="2" destOrd="0" presId="urn:microsoft.com/office/officeart/2005/8/layout/hierarchy2"/>
    <dgm:cxn modelId="{DCA80EAF-CF4F-450E-9517-4C3327029A24}" type="presParOf" srcId="{4D786A7C-FE2E-4B58-ACDA-2A6C39E73AF8}" destId="{A58621C5-D8B3-4525-9F0D-F74B494BD0A7}" srcOrd="0" destOrd="0" presId="urn:microsoft.com/office/officeart/2005/8/layout/hierarchy2"/>
    <dgm:cxn modelId="{839C2724-42F0-48CF-8E6F-047E8E4B72C3}" type="presParOf" srcId="{DFA7F1A9-C0F6-4460-A0A9-2842CACADA8E}" destId="{A96143A1-D31D-43A9-BF0F-BA9E445A500E}" srcOrd="3" destOrd="0" presId="urn:microsoft.com/office/officeart/2005/8/layout/hierarchy2"/>
    <dgm:cxn modelId="{6259377D-7E38-447C-9500-742FCBE6EE09}" type="presParOf" srcId="{A96143A1-D31D-43A9-BF0F-BA9E445A500E}" destId="{CE909879-A37D-4E06-964E-3AC0312245FA}" srcOrd="0" destOrd="0" presId="urn:microsoft.com/office/officeart/2005/8/layout/hierarchy2"/>
    <dgm:cxn modelId="{8BAFC5DB-761F-4985-98B5-2FBD0CF9A295}" type="presParOf" srcId="{A96143A1-D31D-43A9-BF0F-BA9E445A500E}" destId="{5C798B3A-592E-4F2B-94BA-1E5343B39C78}" srcOrd="1" destOrd="0" presId="urn:microsoft.com/office/officeart/2005/8/layout/hierarchy2"/>
    <dgm:cxn modelId="{5E18CF0C-AEAE-465C-A89D-9D1AC72F7FDE}" type="presParOf" srcId="{5884CB57-B9CC-4748-828B-BDD8BE43ABA3}" destId="{3A26BA7D-BF12-4C98-A27B-0BC77D76EBDE}" srcOrd="2" destOrd="0" presId="urn:microsoft.com/office/officeart/2005/8/layout/hierarchy2"/>
    <dgm:cxn modelId="{ACB435D8-D9BA-436D-B2DE-206B012E7605}" type="presParOf" srcId="{3A26BA7D-BF12-4C98-A27B-0BC77D76EBDE}" destId="{C10997EC-CCBC-44F2-AC12-6E77BDAA1622}" srcOrd="0" destOrd="0" presId="urn:microsoft.com/office/officeart/2005/8/layout/hierarchy2"/>
    <dgm:cxn modelId="{5A9312AC-CB8A-4E90-868F-3019B77273D1}" type="presParOf" srcId="{5884CB57-B9CC-4748-828B-BDD8BE43ABA3}" destId="{C3726316-9328-470D-9972-6168BDB6EEC2}" srcOrd="3" destOrd="0" presId="urn:microsoft.com/office/officeart/2005/8/layout/hierarchy2"/>
    <dgm:cxn modelId="{1BBAB222-E9AD-4F67-8F4D-F142473CBABC}" type="presParOf" srcId="{C3726316-9328-470D-9972-6168BDB6EEC2}" destId="{403F3A03-A6DB-4455-8950-90CA3123A947}" srcOrd="0" destOrd="0" presId="urn:microsoft.com/office/officeart/2005/8/layout/hierarchy2"/>
    <dgm:cxn modelId="{04455F5C-11A1-4DE6-946E-8AE522671FD3}" type="presParOf" srcId="{C3726316-9328-470D-9972-6168BDB6EEC2}" destId="{FFCC00F2-D58E-4D09-886F-3588858178D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65D6F24-2EF9-4316-9855-15C1581D45E5}">
      <dsp:nvSpPr>
        <dsp:cNvPr id="0" name=""/>
        <dsp:cNvSpPr/>
      </dsp:nvSpPr>
      <dsp:spPr>
        <a:xfrm>
          <a:off x="3184" y="1581660"/>
          <a:ext cx="1053851" cy="5269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>
              <a:latin typeface="Times New Roman" pitchFamily="18" charset="0"/>
              <a:cs typeface="Times New Roman" pitchFamily="18" charset="0"/>
            </a:rPr>
            <a:t>Números Reales</a:t>
          </a:r>
        </a:p>
      </dsp:txBody>
      <dsp:txXfrm>
        <a:off x="3184" y="1581660"/>
        <a:ext cx="1053851" cy="526925"/>
      </dsp:txXfrm>
    </dsp:sp>
    <dsp:sp modelId="{42A59489-303B-4FF4-95CE-C1602ACC493C}">
      <dsp:nvSpPr>
        <dsp:cNvPr id="0" name=""/>
        <dsp:cNvSpPr/>
      </dsp:nvSpPr>
      <dsp:spPr>
        <a:xfrm rot="19308950">
          <a:off x="999661" y="1662307"/>
          <a:ext cx="536292" cy="34101"/>
        </a:xfrm>
        <a:custGeom>
          <a:avLst/>
          <a:gdLst/>
          <a:ahLst/>
          <a:cxnLst/>
          <a:rect l="0" t="0" r="0" b="0"/>
          <a:pathLst>
            <a:path>
              <a:moveTo>
                <a:pt x="0" y="17050"/>
              </a:moveTo>
              <a:lnTo>
                <a:pt x="536292" y="17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9308950">
        <a:off x="1254399" y="1665950"/>
        <a:ext cx="26814" cy="26814"/>
      </dsp:txXfrm>
    </dsp:sp>
    <dsp:sp modelId="{4D2FA957-D90D-42EA-B8E5-6BAE29EF2611}">
      <dsp:nvSpPr>
        <dsp:cNvPr id="0" name=""/>
        <dsp:cNvSpPr/>
      </dsp:nvSpPr>
      <dsp:spPr>
        <a:xfrm>
          <a:off x="1478577" y="1250129"/>
          <a:ext cx="1053851" cy="5269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Times New Roman" pitchFamily="18" charset="0"/>
            <a:cs typeface="Times New Roman" pitchFamily="18" charset="0"/>
          </a:endParaRPr>
        </a:p>
      </dsp:txBody>
      <dsp:txXfrm>
        <a:off x="1478577" y="1250129"/>
        <a:ext cx="1053851" cy="526925"/>
      </dsp:txXfrm>
    </dsp:sp>
    <dsp:sp modelId="{BBDDE132-16BF-4F03-AB16-E8D52DA466EB}">
      <dsp:nvSpPr>
        <dsp:cNvPr id="0" name=""/>
        <dsp:cNvSpPr/>
      </dsp:nvSpPr>
      <dsp:spPr>
        <a:xfrm rot="19616092">
          <a:off x="2491699" y="1359324"/>
          <a:ext cx="503001" cy="34101"/>
        </a:xfrm>
        <a:custGeom>
          <a:avLst/>
          <a:gdLst/>
          <a:ahLst/>
          <a:cxnLst/>
          <a:rect l="0" t="0" r="0" b="0"/>
          <a:pathLst>
            <a:path>
              <a:moveTo>
                <a:pt x="0" y="17050"/>
              </a:moveTo>
              <a:lnTo>
                <a:pt x="503001" y="17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9616092">
        <a:off x="2730624" y="1363800"/>
        <a:ext cx="25150" cy="25150"/>
      </dsp:txXfrm>
    </dsp:sp>
    <dsp:sp modelId="{853877ED-5E45-4016-ACC7-64EEA1BBCC18}">
      <dsp:nvSpPr>
        <dsp:cNvPr id="0" name=""/>
        <dsp:cNvSpPr/>
      </dsp:nvSpPr>
      <dsp:spPr>
        <a:xfrm>
          <a:off x="2953970" y="975695"/>
          <a:ext cx="1053851" cy="5269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100" b="1" kern="1200">
            <a:latin typeface="Times New Roman" pitchFamily="18" charset="0"/>
            <a:cs typeface="Times New Roman" pitchFamily="18" charset="0"/>
          </a:endParaRPr>
        </a:p>
      </dsp:txBody>
      <dsp:txXfrm>
        <a:off x="2953970" y="975695"/>
        <a:ext cx="1053851" cy="526925"/>
      </dsp:txXfrm>
    </dsp:sp>
    <dsp:sp modelId="{4FC8B7DD-2C44-4541-B68D-44E4FD376A43}">
      <dsp:nvSpPr>
        <dsp:cNvPr id="0" name=""/>
        <dsp:cNvSpPr/>
      </dsp:nvSpPr>
      <dsp:spPr>
        <a:xfrm rot="18289469">
          <a:off x="3849509" y="919125"/>
          <a:ext cx="738166" cy="34101"/>
        </a:xfrm>
        <a:custGeom>
          <a:avLst/>
          <a:gdLst/>
          <a:ahLst/>
          <a:cxnLst/>
          <a:rect l="0" t="0" r="0" b="0"/>
          <a:pathLst>
            <a:path>
              <a:moveTo>
                <a:pt x="0" y="17050"/>
              </a:moveTo>
              <a:lnTo>
                <a:pt x="738166" y="17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18289469">
        <a:off x="4200138" y="917722"/>
        <a:ext cx="36908" cy="36908"/>
      </dsp:txXfrm>
    </dsp:sp>
    <dsp:sp modelId="{A0893425-0C23-4F1F-ADD1-B64D5F8B2E2F}">
      <dsp:nvSpPr>
        <dsp:cNvPr id="0" name=""/>
        <dsp:cNvSpPr/>
      </dsp:nvSpPr>
      <dsp:spPr>
        <a:xfrm>
          <a:off x="4429363" y="369730"/>
          <a:ext cx="1053851" cy="5269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3200" kern="1200"/>
        </a:p>
      </dsp:txBody>
      <dsp:txXfrm>
        <a:off x="4429363" y="369730"/>
        <a:ext cx="1053851" cy="526925"/>
      </dsp:txXfrm>
    </dsp:sp>
    <dsp:sp modelId="{8E8CF93F-22F0-4F5F-ACF4-CCF9186AA39C}">
      <dsp:nvSpPr>
        <dsp:cNvPr id="0" name=""/>
        <dsp:cNvSpPr/>
      </dsp:nvSpPr>
      <dsp:spPr>
        <a:xfrm>
          <a:off x="4007822" y="1222108"/>
          <a:ext cx="421540" cy="34101"/>
        </a:xfrm>
        <a:custGeom>
          <a:avLst/>
          <a:gdLst/>
          <a:ahLst/>
          <a:cxnLst/>
          <a:rect l="0" t="0" r="0" b="0"/>
          <a:pathLst>
            <a:path>
              <a:moveTo>
                <a:pt x="0" y="17050"/>
              </a:moveTo>
              <a:lnTo>
                <a:pt x="421540" y="17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208054" y="1228620"/>
        <a:ext cx="21077" cy="21077"/>
      </dsp:txXfrm>
    </dsp:sp>
    <dsp:sp modelId="{C2D89AF4-BC04-409F-BBED-8E8B50431AB0}">
      <dsp:nvSpPr>
        <dsp:cNvPr id="0" name=""/>
        <dsp:cNvSpPr/>
      </dsp:nvSpPr>
      <dsp:spPr>
        <a:xfrm>
          <a:off x="4429363" y="975695"/>
          <a:ext cx="1053851" cy="5269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3200" kern="1200"/>
        </a:p>
      </dsp:txBody>
      <dsp:txXfrm>
        <a:off x="4429363" y="975695"/>
        <a:ext cx="1053851" cy="526925"/>
      </dsp:txXfrm>
    </dsp:sp>
    <dsp:sp modelId="{EBDB0555-0126-41A9-BDED-0105F5DB4575}">
      <dsp:nvSpPr>
        <dsp:cNvPr id="0" name=""/>
        <dsp:cNvSpPr/>
      </dsp:nvSpPr>
      <dsp:spPr>
        <a:xfrm rot="3310531">
          <a:off x="3849509" y="1525090"/>
          <a:ext cx="738166" cy="34101"/>
        </a:xfrm>
        <a:custGeom>
          <a:avLst/>
          <a:gdLst/>
          <a:ahLst/>
          <a:cxnLst/>
          <a:rect l="0" t="0" r="0" b="0"/>
          <a:pathLst>
            <a:path>
              <a:moveTo>
                <a:pt x="0" y="17050"/>
              </a:moveTo>
              <a:lnTo>
                <a:pt x="738166" y="17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3310531">
        <a:off x="4200138" y="1523687"/>
        <a:ext cx="36908" cy="36908"/>
      </dsp:txXfrm>
    </dsp:sp>
    <dsp:sp modelId="{27C5CFBA-2419-4F58-83D3-3E7FEE10E96A}">
      <dsp:nvSpPr>
        <dsp:cNvPr id="0" name=""/>
        <dsp:cNvSpPr/>
      </dsp:nvSpPr>
      <dsp:spPr>
        <a:xfrm>
          <a:off x="4429363" y="1581660"/>
          <a:ext cx="1053851" cy="5269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3200" kern="1200"/>
        </a:p>
      </dsp:txBody>
      <dsp:txXfrm>
        <a:off x="4429363" y="1581660"/>
        <a:ext cx="1053851" cy="526925"/>
      </dsp:txXfrm>
    </dsp:sp>
    <dsp:sp modelId="{4D786A7C-FE2E-4B58-ACDA-2A6C39E73AF8}">
      <dsp:nvSpPr>
        <dsp:cNvPr id="0" name=""/>
        <dsp:cNvSpPr/>
      </dsp:nvSpPr>
      <dsp:spPr>
        <a:xfrm rot="2291050">
          <a:off x="2475053" y="1662307"/>
          <a:ext cx="536292" cy="34101"/>
        </a:xfrm>
        <a:custGeom>
          <a:avLst/>
          <a:gdLst/>
          <a:ahLst/>
          <a:cxnLst/>
          <a:rect l="0" t="0" r="0" b="0"/>
          <a:pathLst>
            <a:path>
              <a:moveTo>
                <a:pt x="0" y="17050"/>
              </a:moveTo>
              <a:lnTo>
                <a:pt x="536292" y="170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2291050">
        <a:off x="2729792" y="1665950"/>
        <a:ext cx="26814" cy="26814"/>
      </dsp:txXfrm>
    </dsp:sp>
    <dsp:sp modelId="{CE909879-A37D-4E06-964E-3AC0312245FA}">
      <dsp:nvSpPr>
        <dsp:cNvPr id="0" name=""/>
        <dsp:cNvSpPr/>
      </dsp:nvSpPr>
      <dsp:spPr>
        <a:xfrm>
          <a:off x="2953970" y="1581660"/>
          <a:ext cx="1053851" cy="5269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3200" kern="1200"/>
        </a:p>
      </dsp:txBody>
      <dsp:txXfrm>
        <a:off x="2953970" y="1581660"/>
        <a:ext cx="1053851" cy="526925"/>
      </dsp:txXfrm>
    </dsp:sp>
    <dsp:sp modelId="{3A26BA7D-BF12-4C98-A27B-0BC77D76EBDE}">
      <dsp:nvSpPr>
        <dsp:cNvPr id="0" name=""/>
        <dsp:cNvSpPr/>
      </dsp:nvSpPr>
      <dsp:spPr>
        <a:xfrm rot="2142401">
          <a:off x="1008242" y="1979564"/>
          <a:ext cx="519129" cy="34101"/>
        </a:xfrm>
        <a:custGeom>
          <a:avLst/>
          <a:gdLst/>
          <a:ahLst/>
          <a:cxnLst/>
          <a:rect l="0" t="0" r="0" b="0"/>
          <a:pathLst>
            <a:path>
              <a:moveTo>
                <a:pt x="0" y="17050"/>
              </a:moveTo>
              <a:lnTo>
                <a:pt x="519129" y="17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 rot="2142401">
        <a:off x="1254829" y="1983636"/>
        <a:ext cx="25956" cy="25956"/>
      </dsp:txXfrm>
    </dsp:sp>
    <dsp:sp modelId="{403F3A03-A6DB-4455-8950-90CA3123A947}">
      <dsp:nvSpPr>
        <dsp:cNvPr id="0" name=""/>
        <dsp:cNvSpPr/>
      </dsp:nvSpPr>
      <dsp:spPr>
        <a:xfrm>
          <a:off x="1478577" y="1884643"/>
          <a:ext cx="1053851" cy="5269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3200" kern="1200"/>
        </a:p>
      </dsp:txBody>
      <dsp:txXfrm>
        <a:off x="1478577" y="1884643"/>
        <a:ext cx="1053851" cy="5269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592</Words>
  <Characters>3262</Characters>
  <Application>Microsoft Office Word</Application>
  <DocSecurity>4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2010-08-31T02:35:00Z</dcterms:created>
  <dcterms:modified xsi:type="dcterms:W3CDTF">2010-08-31T02:35:00Z</dcterms:modified>
</cp:coreProperties>
</file>