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6133D" w14:textId="77777777" w:rsidR="00222875" w:rsidRPr="00222875" w:rsidRDefault="00222875" w:rsidP="00222875">
      <w:r w:rsidRPr="00222875">
        <w:t>CATEGORIA(i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_</w:t>
      </w:r>
      <w:r w:rsidRPr="00222875">
        <w:rPr>
          <w:rFonts w:ascii="Arial" w:hAnsi="Arial" w:cs="Arial"/>
        </w:rPr>
        <w:t>̲</w:t>
      </w:r>
      <w:r w:rsidRPr="00222875">
        <w:t>c</w:t>
      </w:r>
      <w:r w:rsidRPr="00222875">
        <w:rPr>
          <w:rFonts w:ascii="Arial" w:hAnsi="Arial" w:cs="Arial"/>
        </w:rPr>
        <w:t>̲</w:t>
      </w:r>
      <w:r w:rsidRPr="00222875">
        <w:t>a</w:t>
      </w:r>
      <w:r w:rsidRPr="00222875">
        <w:rPr>
          <w:rFonts w:ascii="Arial" w:hAnsi="Arial" w:cs="Arial"/>
        </w:rPr>
        <w:t>̲</w:t>
      </w:r>
      <w:r w:rsidRPr="00222875">
        <w:t>t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g</w:t>
      </w:r>
      <w:r w:rsidRPr="00222875">
        <w:rPr>
          <w:rFonts w:ascii="Arial" w:hAnsi="Arial" w:cs="Arial"/>
        </w:rPr>
        <w:t>̲</w:t>
      </w:r>
      <w:r w:rsidRPr="00222875">
        <w:t>o</w:t>
      </w:r>
      <w:r w:rsidRPr="00222875">
        <w:rPr>
          <w:rFonts w:ascii="Arial" w:hAnsi="Arial" w:cs="Arial"/>
        </w:rPr>
        <w:t>̲</w:t>
      </w:r>
      <w:r w:rsidRPr="00222875">
        <w:t>r</w:t>
      </w:r>
      <w:r w:rsidRPr="00222875">
        <w:rPr>
          <w:rFonts w:ascii="Arial" w:hAnsi="Arial" w:cs="Arial"/>
        </w:rPr>
        <w:t>̲</w:t>
      </w:r>
      <w:r w:rsidRPr="00222875">
        <w:t>i</w:t>
      </w:r>
      <w:r w:rsidRPr="00222875">
        <w:rPr>
          <w:rFonts w:ascii="Arial" w:hAnsi="Arial" w:cs="Arial"/>
        </w:rPr>
        <w:t>̲</w:t>
      </w:r>
      <w:r w:rsidRPr="00222875">
        <w:t>a</w:t>
      </w:r>
      <w:r w:rsidRPr="00222875">
        <w:rPr>
          <w:rFonts w:ascii="Arial" w:hAnsi="Arial" w:cs="Arial"/>
        </w:rPr>
        <w:t>̲</w:t>
      </w:r>
      <w:r w:rsidRPr="00222875">
        <w:t>, nombre, descripcion)</w:t>
      </w:r>
    </w:p>
    <w:p w14:paraId="225CCB60" w14:textId="77777777" w:rsidR="00222875" w:rsidRPr="00222875" w:rsidRDefault="00222875" w:rsidP="00222875">
      <w:r w:rsidRPr="00222875">
        <w:t>PROVEEDOR(i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_</w:t>
      </w:r>
      <w:r w:rsidRPr="00222875">
        <w:rPr>
          <w:rFonts w:ascii="Arial" w:hAnsi="Arial" w:cs="Arial"/>
        </w:rPr>
        <w:t>̲</w:t>
      </w:r>
      <w:r w:rsidRPr="00222875">
        <w:t>p</w:t>
      </w:r>
      <w:r w:rsidRPr="00222875">
        <w:rPr>
          <w:rFonts w:ascii="Arial" w:hAnsi="Arial" w:cs="Arial"/>
        </w:rPr>
        <w:t>̲</w:t>
      </w:r>
      <w:r w:rsidRPr="00222875">
        <w:t>r</w:t>
      </w:r>
      <w:r w:rsidRPr="00222875">
        <w:rPr>
          <w:rFonts w:ascii="Arial" w:hAnsi="Arial" w:cs="Arial"/>
        </w:rPr>
        <w:t>̲</w:t>
      </w:r>
      <w:r w:rsidRPr="00222875">
        <w:t>o</w:t>
      </w:r>
      <w:r w:rsidRPr="00222875">
        <w:rPr>
          <w:rFonts w:ascii="Arial" w:hAnsi="Arial" w:cs="Arial"/>
        </w:rPr>
        <w:t>̲</w:t>
      </w:r>
      <w:r w:rsidRPr="00222875">
        <w:t>v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o</w:t>
      </w:r>
      <w:r w:rsidRPr="00222875">
        <w:rPr>
          <w:rFonts w:ascii="Arial" w:hAnsi="Arial" w:cs="Arial"/>
        </w:rPr>
        <w:t>̲</w:t>
      </w:r>
      <w:r w:rsidRPr="00222875">
        <w:t>r</w:t>
      </w:r>
      <w:r w:rsidRPr="00222875">
        <w:rPr>
          <w:rFonts w:ascii="Arial" w:hAnsi="Arial" w:cs="Arial"/>
        </w:rPr>
        <w:t>̲</w:t>
      </w:r>
      <w:r w:rsidRPr="00222875">
        <w:t>, nombre, telefono, correo, direccion)</w:t>
      </w:r>
    </w:p>
    <w:p w14:paraId="5CF2EEE6" w14:textId="77777777" w:rsidR="00222875" w:rsidRPr="00222875" w:rsidRDefault="00222875" w:rsidP="00222875">
      <w:r w:rsidRPr="00222875">
        <w:t>PRODUCTO(i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_</w:t>
      </w:r>
      <w:r w:rsidRPr="00222875">
        <w:rPr>
          <w:rFonts w:ascii="Arial" w:hAnsi="Arial" w:cs="Arial"/>
        </w:rPr>
        <w:t>̲</w:t>
      </w:r>
      <w:r w:rsidRPr="00222875">
        <w:t>p</w:t>
      </w:r>
      <w:r w:rsidRPr="00222875">
        <w:rPr>
          <w:rFonts w:ascii="Arial" w:hAnsi="Arial" w:cs="Arial"/>
        </w:rPr>
        <w:t>̲</w:t>
      </w:r>
      <w:r w:rsidRPr="00222875">
        <w:t>r</w:t>
      </w:r>
      <w:r w:rsidRPr="00222875">
        <w:rPr>
          <w:rFonts w:ascii="Arial" w:hAnsi="Arial" w:cs="Arial"/>
        </w:rPr>
        <w:t>̲</w:t>
      </w:r>
      <w:r w:rsidRPr="00222875">
        <w:t>o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u</w:t>
      </w:r>
      <w:r w:rsidRPr="00222875">
        <w:rPr>
          <w:rFonts w:ascii="Arial" w:hAnsi="Arial" w:cs="Arial"/>
        </w:rPr>
        <w:t>̲</w:t>
      </w:r>
      <w:r w:rsidRPr="00222875">
        <w:t>c</w:t>
      </w:r>
      <w:r w:rsidRPr="00222875">
        <w:rPr>
          <w:rFonts w:ascii="Arial" w:hAnsi="Arial" w:cs="Arial"/>
        </w:rPr>
        <w:t>̲</w:t>
      </w:r>
      <w:r w:rsidRPr="00222875">
        <w:t>t</w:t>
      </w:r>
      <w:r w:rsidRPr="00222875">
        <w:rPr>
          <w:rFonts w:ascii="Arial" w:hAnsi="Arial" w:cs="Arial"/>
        </w:rPr>
        <w:t>̲</w:t>
      </w:r>
      <w:r w:rsidRPr="00222875">
        <w:t>o</w:t>
      </w:r>
      <w:r w:rsidRPr="00222875">
        <w:rPr>
          <w:rFonts w:ascii="Arial" w:hAnsi="Arial" w:cs="Arial"/>
        </w:rPr>
        <w:t>̲</w:t>
      </w:r>
      <w:r w:rsidRPr="00222875">
        <w:t>, nombre, descripcion, precio, stock, id_categoria, id_proveedor)</w:t>
      </w:r>
    </w:p>
    <w:p w14:paraId="6EC3E344" w14:textId="77777777" w:rsidR="00222875" w:rsidRPr="00222875" w:rsidRDefault="00222875" w:rsidP="00222875">
      <w:r w:rsidRPr="00222875">
        <w:t>CLIENTE(i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_</w:t>
      </w:r>
      <w:r w:rsidRPr="00222875">
        <w:rPr>
          <w:rFonts w:ascii="Arial" w:hAnsi="Arial" w:cs="Arial"/>
        </w:rPr>
        <w:t>̲</w:t>
      </w:r>
      <w:r w:rsidRPr="00222875">
        <w:t>c</w:t>
      </w:r>
      <w:r w:rsidRPr="00222875">
        <w:rPr>
          <w:rFonts w:ascii="Arial" w:hAnsi="Arial" w:cs="Arial"/>
        </w:rPr>
        <w:t>̲</w:t>
      </w:r>
      <w:r w:rsidRPr="00222875">
        <w:t>l</w:t>
      </w:r>
      <w:r w:rsidRPr="00222875">
        <w:rPr>
          <w:rFonts w:ascii="Arial" w:hAnsi="Arial" w:cs="Arial"/>
        </w:rPr>
        <w:t>̲</w:t>
      </w:r>
      <w:r w:rsidRPr="00222875">
        <w:t>i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n</w:t>
      </w:r>
      <w:r w:rsidRPr="00222875">
        <w:rPr>
          <w:rFonts w:ascii="Arial" w:hAnsi="Arial" w:cs="Arial"/>
        </w:rPr>
        <w:t>̲</w:t>
      </w:r>
      <w:r w:rsidRPr="00222875">
        <w:t>t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, nombre, apellido, telefono, correo, direccion)</w:t>
      </w:r>
    </w:p>
    <w:p w14:paraId="6BF28F40" w14:textId="77777777" w:rsidR="00222875" w:rsidRPr="00222875" w:rsidRDefault="00222875" w:rsidP="00222875">
      <w:r w:rsidRPr="00222875">
        <w:t>EMPLEADO(i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_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m</w:t>
      </w:r>
      <w:r w:rsidRPr="00222875">
        <w:rPr>
          <w:rFonts w:ascii="Arial" w:hAnsi="Arial" w:cs="Arial"/>
        </w:rPr>
        <w:t>̲</w:t>
      </w:r>
      <w:r w:rsidRPr="00222875">
        <w:t>p</w:t>
      </w:r>
      <w:r w:rsidRPr="00222875">
        <w:rPr>
          <w:rFonts w:ascii="Arial" w:hAnsi="Arial" w:cs="Arial"/>
        </w:rPr>
        <w:t>̲</w:t>
      </w:r>
      <w:r w:rsidRPr="00222875">
        <w:t>l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a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o</w:t>
      </w:r>
      <w:r w:rsidRPr="00222875">
        <w:rPr>
          <w:rFonts w:ascii="Arial" w:hAnsi="Arial" w:cs="Arial"/>
        </w:rPr>
        <w:t>̲</w:t>
      </w:r>
      <w:r w:rsidRPr="00222875">
        <w:t>, nombre, apellido, puesto, telefono, correo)</w:t>
      </w:r>
    </w:p>
    <w:p w14:paraId="536E8BA6" w14:textId="77777777" w:rsidR="00222875" w:rsidRPr="00222875" w:rsidRDefault="00222875" w:rsidP="00222875">
      <w:r w:rsidRPr="00222875">
        <w:t>VENTA(i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_</w:t>
      </w:r>
      <w:r w:rsidRPr="00222875">
        <w:rPr>
          <w:rFonts w:ascii="Arial" w:hAnsi="Arial" w:cs="Arial"/>
        </w:rPr>
        <w:t>̲</w:t>
      </w:r>
      <w:r w:rsidRPr="00222875">
        <w:t>v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n</w:t>
      </w:r>
      <w:r w:rsidRPr="00222875">
        <w:rPr>
          <w:rFonts w:ascii="Arial" w:hAnsi="Arial" w:cs="Arial"/>
        </w:rPr>
        <w:t>̲</w:t>
      </w:r>
      <w:r w:rsidRPr="00222875">
        <w:t>t</w:t>
      </w:r>
      <w:r w:rsidRPr="00222875">
        <w:rPr>
          <w:rFonts w:ascii="Arial" w:hAnsi="Arial" w:cs="Arial"/>
        </w:rPr>
        <w:t>̲</w:t>
      </w:r>
      <w:r w:rsidRPr="00222875">
        <w:t>a</w:t>
      </w:r>
      <w:r w:rsidRPr="00222875">
        <w:rPr>
          <w:rFonts w:ascii="Arial" w:hAnsi="Arial" w:cs="Arial"/>
        </w:rPr>
        <w:t>̲</w:t>
      </w:r>
      <w:r w:rsidRPr="00222875">
        <w:t>, fecha, total, id_cliente, id_empleado)</w:t>
      </w:r>
    </w:p>
    <w:p w14:paraId="52F053D1" w14:textId="77777777" w:rsidR="00222875" w:rsidRPr="00222875" w:rsidRDefault="00222875" w:rsidP="00222875">
      <w:r w:rsidRPr="00222875">
        <w:t>DETALLE_VENTA(i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_</w:t>
      </w:r>
      <w:r w:rsidRPr="00222875">
        <w:rPr>
          <w:rFonts w:ascii="Arial" w:hAnsi="Arial" w:cs="Arial"/>
        </w:rPr>
        <w:t>̲</w:t>
      </w:r>
      <w:r w:rsidRPr="00222875">
        <w:t>d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t</w:t>
      </w:r>
      <w:r w:rsidRPr="00222875">
        <w:rPr>
          <w:rFonts w:ascii="Arial" w:hAnsi="Arial" w:cs="Arial"/>
        </w:rPr>
        <w:t>̲</w:t>
      </w:r>
      <w:r w:rsidRPr="00222875">
        <w:t>a</w:t>
      </w:r>
      <w:r w:rsidRPr="00222875">
        <w:rPr>
          <w:rFonts w:ascii="Arial" w:hAnsi="Arial" w:cs="Arial"/>
        </w:rPr>
        <w:t>̲</w:t>
      </w:r>
      <w:r w:rsidRPr="00222875">
        <w:t>l</w:t>
      </w:r>
      <w:r w:rsidRPr="00222875">
        <w:rPr>
          <w:rFonts w:ascii="Arial" w:hAnsi="Arial" w:cs="Arial"/>
        </w:rPr>
        <w:t>̲</w:t>
      </w:r>
      <w:r w:rsidRPr="00222875">
        <w:t>l</w:t>
      </w:r>
      <w:r w:rsidRPr="00222875">
        <w:rPr>
          <w:rFonts w:ascii="Arial" w:hAnsi="Arial" w:cs="Arial"/>
        </w:rPr>
        <w:t>̲</w:t>
      </w:r>
      <w:r w:rsidRPr="00222875">
        <w:t>e</w:t>
      </w:r>
      <w:r w:rsidRPr="00222875">
        <w:rPr>
          <w:rFonts w:ascii="Arial" w:hAnsi="Arial" w:cs="Arial"/>
        </w:rPr>
        <w:t>̲</w:t>
      </w:r>
      <w:r w:rsidRPr="00222875">
        <w:t>, id_venta, id_producto, cantidad, precio_unitario, subtotal)</w:t>
      </w:r>
    </w:p>
    <w:p w14:paraId="573A6B05" w14:textId="77777777" w:rsidR="00607219" w:rsidRPr="00607219" w:rsidRDefault="00607219" w:rsidP="00607219">
      <w:r w:rsidRPr="00607219">
        <w:t xml:space="preserve">Para el diseño de la base de datos se identificaron las entidades principales del negocio: </w:t>
      </w:r>
      <w:r w:rsidRPr="00607219">
        <w:rPr>
          <w:b/>
          <w:bCs/>
        </w:rPr>
        <w:t>Categoría, Proveedor, Producto, Cliente, Empleado, Venta y Detalle_Venta</w:t>
      </w:r>
      <w:r w:rsidRPr="00607219">
        <w:t>. La normalización se aplicó con el objetivo de reducir redundancia, evitar anomalías de inserción, actualización y eliminación, y garantizar una estructura consistente.</w:t>
      </w:r>
    </w:p>
    <w:p w14:paraId="77287E32" w14:textId="77777777" w:rsidR="00607219" w:rsidRPr="00607219" w:rsidRDefault="00607219" w:rsidP="00607219">
      <w:r w:rsidRPr="00607219">
        <w:t xml:space="preserve">En la </w:t>
      </w:r>
      <w:r w:rsidRPr="00607219">
        <w:rPr>
          <w:b/>
          <w:bCs/>
        </w:rPr>
        <w:t>Primera Forma Normal (1FN)</w:t>
      </w:r>
      <w:r w:rsidRPr="00607219">
        <w:t>, todas las tablas cumplen con tener atributos atómicos, es decir, cada campo almacena un solo valor y no existen grupos repetidos ni listas dentro de una misma columna. Además, cada relación cuenta con una clave primaria que permite identificar de manera única cada registro.</w:t>
      </w:r>
    </w:p>
    <w:p w14:paraId="677E4D22" w14:textId="77777777" w:rsidR="00607219" w:rsidRPr="00607219" w:rsidRDefault="00607219" w:rsidP="00607219">
      <w:r w:rsidRPr="00607219">
        <w:t xml:space="preserve">En la </w:t>
      </w:r>
      <w:r w:rsidRPr="00607219">
        <w:rPr>
          <w:b/>
          <w:bCs/>
        </w:rPr>
        <w:t>Segunda Forma Normal (2FN)</w:t>
      </w:r>
      <w:r w:rsidRPr="00607219">
        <w:t xml:space="preserve">, todas las relaciones ya se encuentran en 1FN y sus atributos no clave dependen completamente de la clave primaria. Como la mayoría de las tablas poseen claves primarias simples, no se presentan dependencias parciales. Por ejemplo, en </w:t>
      </w:r>
      <w:r w:rsidRPr="00607219">
        <w:rPr>
          <w:b/>
          <w:bCs/>
        </w:rPr>
        <w:t>PRODUCTO</w:t>
      </w:r>
      <w:r w:rsidRPr="00607219">
        <w:t xml:space="preserve">, todos los atributos dependen de </w:t>
      </w:r>
      <w:r w:rsidRPr="00607219">
        <w:rPr>
          <w:b/>
          <w:bCs/>
        </w:rPr>
        <w:t>id_producto</w:t>
      </w:r>
      <w:r w:rsidRPr="00607219">
        <w:t xml:space="preserve">; en </w:t>
      </w:r>
      <w:r w:rsidRPr="00607219">
        <w:rPr>
          <w:b/>
          <w:bCs/>
        </w:rPr>
        <w:t>CLIENTE</w:t>
      </w:r>
      <w:r w:rsidRPr="00607219">
        <w:t xml:space="preserve">, todos dependen de </w:t>
      </w:r>
      <w:r w:rsidRPr="00607219">
        <w:rPr>
          <w:b/>
          <w:bCs/>
        </w:rPr>
        <w:t>id_cliente</w:t>
      </w:r>
      <w:r w:rsidRPr="00607219">
        <w:t xml:space="preserve">; y en </w:t>
      </w:r>
      <w:r w:rsidRPr="00607219">
        <w:rPr>
          <w:b/>
          <w:bCs/>
        </w:rPr>
        <w:t>VENTA</w:t>
      </w:r>
      <w:r w:rsidRPr="00607219">
        <w:t xml:space="preserve">, todos dependen de </w:t>
      </w:r>
      <w:r w:rsidRPr="00607219">
        <w:rPr>
          <w:b/>
          <w:bCs/>
        </w:rPr>
        <w:t>id_venta</w:t>
      </w:r>
      <w:r w:rsidRPr="00607219">
        <w:t>.</w:t>
      </w:r>
    </w:p>
    <w:p w14:paraId="7361ECB0" w14:textId="77777777" w:rsidR="00607219" w:rsidRPr="00607219" w:rsidRDefault="00607219" w:rsidP="00607219">
      <w:r w:rsidRPr="00607219">
        <w:t xml:space="preserve">En la </w:t>
      </w:r>
      <w:r w:rsidRPr="00607219">
        <w:rPr>
          <w:b/>
          <w:bCs/>
        </w:rPr>
        <w:t>Tercera Forma Normal (3FN)</w:t>
      </w:r>
      <w:r w:rsidRPr="00607219">
        <w:t xml:space="preserve">, las tablas ya están en 2FN y no presentan dependencias transitivas, es decir, ningún atributo no clave depende de otro atributo no clave. Por ejemplo, en </w:t>
      </w:r>
      <w:r w:rsidRPr="00607219">
        <w:rPr>
          <w:b/>
          <w:bCs/>
        </w:rPr>
        <w:t>PRODUCTO</w:t>
      </w:r>
      <w:r w:rsidRPr="00607219">
        <w:t xml:space="preserve"> no se almacena el nombre de la categoría ni el nombre del proveedor, sino únicamente sus identificadores como claves foráneas. De igual manera, en </w:t>
      </w:r>
      <w:r w:rsidRPr="00607219">
        <w:rPr>
          <w:b/>
          <w:bCs/>
        </w:rPr>
        <w:t>VENTA</w:t>
      </w:r>
      <w:r w:rsidRPr="00607219">
        <w:t xml:space="preserve"> no se guardan directamente los datos del cliente o del empleado, sino sus respectivos identificadores. Esto evita redundancia y mejora la integridad de los datos.</w:t>
      </w:r>
    </w:p>
    <w:p w14:paraId="0EC205E4" w14:textId="77777777" w:rsidR="00607219" w:rsidRPr="00607219" w:rsidRDefault="00607219" w:rsidP="00607219">
      <w:r w:rsidRPr="00607219">
        <w:t xml:space="preserve">En conclusión, el esquema relacional propuesto cumple con </w:t>
      </w:r>
      <w:r w:rsidRPr="00607219">
        <w:rPr>
          <w:b/>
          <w:bCs/>
        </w:rPr>
        <w:t>1FN, 2FN y 3FN</w:t>
      </w:r>
      <w:r w:rsidRPr="00607219">
        <w:t xml:space="preserve">, ya que los datos fueron separados por entidad, las claves primarias identifican de forma </w:t>
      </w:r>
      <w:r w:rsidRPr="00607219">
        <w:lastRenderedPageBreak/>
        <w:t>única cada registro, no existen dependencias parciales y tampoco dependencias transitivas entre atributos no clave.</w:t>
      </w:r>
    </w:p>
    <w:p w14:paraId="72339C3E" w14:textId="77777777" w:rsidR="00AC7AD2" w:rsidRDefault="00AC7AD2"/>
    <w:sectPr w:rsidR="00AC7AD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875"/>
    <w:rsid w:val="00222875"/>
    <w:rsid w:val="00607219"/>
    <w:rsid w:val="006D035A"/>
    <w:rsid w:val="006D6AF5"/>
    <w:rsid w:val="00AC7AD2"/>
    <w:rsid w:val="00CF0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4E599EE"/>
  <w15:chartTrackingRefBased/>
  <w15:docId w15:val="{9DFCE763-AF76-4138-9374-2CDD3369E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8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8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8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8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8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8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8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8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8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8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8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8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8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8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8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8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8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8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8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8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8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8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8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8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8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8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8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8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e3e5ec8-dcd5-4af5-8b43-6c8389e925c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AB44AC34B94424D84639EB2C741FEB6" ma:contentTypeVersion="14" ma:contentTypeDescription="Crear nuevo documento." ma:contentTypeScope="" ma:versionID="93a26e0cc9095846979911ed89761d24">
  <xsd:schema xmlns:xsd="http://www.w3.org/2001/XMLSchema" xmlns:xs="http://www.w3.org/2001/XMLSchema" xmlns:p="http://schemas.microsoft.com/office/2006/metadata/properties" xmlns:ns3="ae3e5ec8-dcd5-4af5-8b43-6c8389e925cb" xmlns:ns4="fb5c58c7-c5a4-4ce6-bbb9-0201551fed4c" targetNamespace="http://schemas.microsoft.com/office/2006/metadata/properties" ma:root="true" ma:fieldsID="c87263eb0ed5c7246c7df5646f56bb06" ns3:_="" ns4:_="">
    <xsd:import namespace="ae3e5ec8-dcd5-4af5-8b43-6c8389e925cb"/>
    <xsd:import namespace="fb5c58c7-c5a4-4ce6-bbb9-0201551fed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3e5ec8-dcd5-4af5-8b43-6c8389e92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5c58c7-c5a4-4ce6-bbb9-0201551fed4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3F7119-978A-4D2B-A687-76D2B889C9A0}">
  <ds:schemaRefs>
    <ds:schemaRef ds:uri="http://schemas.microsoft.com/office/2006/metadata/properties"/>
    <ds:schemaRef ds:uri="http://schemas.microsoft.com/office/infopath/2007/PartnerControls"/>
    <ds:schemaRef ds:uri="ae3e5ec8-dcd5-4af5-8b43-6c8389e925cb"/>
  </ds:schemaRefs>
</ds:datastoreItem>
</file>

<file path=customXml/itemProps2.xml><?xml version="1.0" encoding="utf-8"?>
<ds:datastoreItem xmlns:ds="http://schemas.openxmlformats.org/officeDocument/2006/customXml" ds:itemID="{E747E159-E5D6-4668-871C-E2C0CDC223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80C2221-32DE-4B56-806D-3BF566175A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e3e5ec8-dcd5-4af5-8b43-6c8389e925cb"/>
    <ds:schemaRef ds:uri="fb5c58c7-c5a4-4ce6-bbb9-0201551fed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366</Words>
  <Characters>2014</Characters>
  <Application>Microsoft Office Word</Application>
  <DocSecurity>0</DocSecurity>
  <Lines>16</Lines>
  <Paragraphs>4</Paragraphs>
  <ScaleCrop>false</ScaleCrop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REYES SALAZAR, DIEGO FERNANDO</dc:creator>
  <cp:keywords/>
  <dc:description/>
  <cp:lastModifiedBy>REYES SALAZAR, DIEGO FERNANDO</cp:lastModifiedBy>
  <cp:revision>3</cp:revision>
  <dcterms:created xsi:type="dcterms:W3CDTF">2026-04-21T05:03:00Z</dcterms:created>
  <dcterms:modified xsi:type="dcterms:W3CDTF">2026-04-21T05:11:00Z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0x0101008AB44AC34B94424D84639EB2C741FEB6</vt:lpwstr>
  </property>
</Properties>
</file>