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F071" w14:textId="0E9DAD25" w:rsidR="004F2015" w:rsidRDefault="00E2129F" w:rsidP="004F2015">
      <w:pPr>
        <w:rPr>
          <w:rFonts w:ascii="Times" w:hAnsi="Times"/>
          <w:b/>
          <w:bCs/>
        </w:rPr>
      </w:pPr>
      <w:r w:rsidRPr="00E2129F">
        <w:rPr>
          <w:rFonts w:ascii="Times" w:hAnsi="Times"/>
        </w:rPr>
        <w:t xml:space="preserve">In diesem Kapitel soll </w:t>
      </w:r>
      <w:r>
        <w:rPr>
          <w:rFonts w:ascii="Times" w:hAnsi="Times"/>
        </w:rPr>
        <w:t xml:space="preserve">ein Blick auf die Unterschiede zwischen Anonymität und Pseudonymität geworfen werden. Welche Vor -und Nachteile haben diese Formen der Identität, generell und speziell für das Board. </w:t>
      </w:r>
      <w:r w:rsidRPr="00E2129F">
        <w:rPr>
          <w:rFonts w:ascii="Times" w:hAnsi="Times"/>
          <w:b/>
          <w:bCs/>
        </w:rPr>
        <w:br/>
      </w:r>
      <w:r w:rsidRPr="00E2129F">
        <w:rPr>
          <w:rFonts w:ascii="Times" w:hAnsi="Times"/>
          <w:b/>
          <w:bCs/>
        </w:rPr>
        <w:br/>
        <w:t>Anonymität</w:t>
      </w:r>
    </w:p>
    <w:p w14:paraId="520813B8" w14:textId="1AE96B4A" w:rsidR="00E2129F" w:rsidRDefault="00E2129F" w:rsidP="004F2015">
      <w:pPr>
        <w:rPr>
          <w:rFonts w:ascii="Times" w:hAnsi="Times"/>
          <w:b/>
          <w:bCs/>
        </w:rPr>
      </w:pPr>
    </w:p>
    <w:p w14:paraId="07C5A983" w14:textId="77777777" w:rsidR="00E2129F" w:rsidRPr="00E2129F" w:rsidRDefault="00E2129F" w:rsidP="004F2015">
      <w:pPr>
        <w:rPr>
          <w:rFonts w:ascii="Times" w:hAnsi="Times"/>
        </w:rPr>
      </w:pPr>
    </w:p>
    <w:p w14:paraId="40629716" w14:textId="77777777" w:rsidR="004F2015" w:rsidRPr="00E2129F" w:rsidRDefault="004F2015" w:rsidP="004F2015">
      <w:pPr>
        <w:rPr>
          <w:rFonts w:ascii="Times" w:hAnsi="Times"/>
          <w:i/>
          <w:iCs/>
        </w:rPr>
      </w:pPr>
    </w:p>
    <w:p w14:paraId="7B12BCB9" w14:textId="79221A58" w:rsidR="00930900" w:rsidRDefault="004F2015" w:rsidP="004F2015">
      <w:pPr>
        <w:ind w:left="708"/>
        <w:rPr>
          <w:rFonts w:ascii="Times" w:hAnsi="Times"/>
          <w:i/>
          <w:iCs/>
          <w:lang w:val="en-US"/>
        </w:rPr>
      </w:pPr>
      <w:r>
        <w:rPr>
          <w:rFonts w:ascii="Times" w:hAnsi="Times"/>
          <w:i/>
          <w:iCs/>
          <w:lang w:val="en-US"/>
        </w:rPr>
        <w:t>“</w:t>
      </w:r>
      <w:r w:rsidRPr="004F2015">
        <w:rPr>
          <w:rFonts w:ascii="Times" w:hAnsi="Times"/>
          <w:i/>
          <w:iCs/>
          <w:lang w:val="en-US"/>
        </w:rPr>
        <w:t>Many legitimate reasons for anonymity are acceptable</w:t>
      </w:r>
      <w:r>
        <w:rPr>
          <w:rFonts w:ascii="Times" w:hAnsi="Times"/>
          <w:i/>
          <w:iCs/>
          <w:lang w:val="en-US"/>
        </w:rPr>
        <w:t xml:space="preserve">. […] </w:t>
      </w:r>
      <w:r w:rsidRPr="004F2015">
        <w:rPr>
          <w:rFonts w:ascii="Times" w:hAnsi="Times"/>
          <w:i/>
          <w:iCs/>
          <w:lang w:val="en-US"/>
        </w:rPr>
        <w:t>He or she might suffer from an illness such as depression or HIV, which sometimes still have unfortunate and inaccurate stigmas attached to them.</w:t>
      </w:r>
      <w:r>
        <w:rPr>
          <w:rFonts w:ascii="Times" w:hAnsi="Times"/>
          <w:i/>
          <w:iCs/>
          <w:lang w:val="en-US"/>
        </w:rPr>
        <w:t xml:space="preserve"> […] </w:t>
      </w:r>
      <w:r w:rsidRPr="004F2015">
        <w:rPr>
          <w:rFonts w:ascii="Times" w:hAnsi="Times"/>
          <w:i/>
          <w:iCs/>
          <w:lang w:val="en-US"/>
        </w:rPr>
        <w:t xml:space="preserve">Many reasons are understandable if honorably </w:t>
      </w:r>
      <w:r w:rsidR="004B268B" w:rsidRPr="004F2015">
        <w:rPr>
          <w:rFonts w:ascii="Times" w:hAnsi="Times"/>
          <w:i/>
          <w:iCs/>
          <w:lang w:val="en-US"/>
        </w:rPr>
        <w:t>motivated. “</w:t>
      </w:r>
    </w:p>
    <w:p w14:paraId="7F7598D4" w14:textId="79383AA2" w:rsidR="004F2015" w:rsidRDefault="004F2015" w:rsidP="004F2015">
      <w:pPr>
        <w:rPr>
          <w:rFonts w:ascii="Times" w:hAnsi="Times"/>
          <w:i/>
          <w:iCs/>
          <w:lang w:val="en-US"/>
        </w:rPr>
      </w:pPr>
      <w:r>
        <w:rPr>
          <w:rFonts w:ascii="Times" w:hAnsi="Times"/>
          <w:i/>
          <w:iCs/>
          <w:lang w:val="en-US"/>
        </w:rPr>
        <w:tab/>
      </w:r>
      <w:r>
        <w:rPr>
          <w:rFonts w:ascii="Times" w:hAnsi="Times"/>
          <w:i/>
          <w:iCs/>
          <w:lang w:val="en-US"/>
        </w:rPr>
        <w:tab/>
      </w:r>
      <w:r>
        <w:rPr>
          <w:rFonts w:ascii="Times" w:hAnsi="Times"/>
          <w:i/>
          <w:iCs/>
          <w:lang w:val="en-US"/>
        </w:rPr>
        <w:tab/>
      </w:r>
      <w:r>
        <w:rPr>
          <w:rFonts w:ascii="Times" w:hAnsi="Times"/>
          <w:i/>
          <w:iCs/>
          <w:lang w:val="en-US"/>
        </w:rPr>
        <w:tab/>
      </w:r>
      <w:r>
        <w:rPr>
          <w:rFonts w:ascii="Times" w:hAnsi="Times"/>
          <w:i/>
          <w:iCs/>
          <w:lang w:val="en-US"/>
        </w:rPr>
        <w:tab/>
      </w:r>
      <w:r>
        <w:rPr>
          <w:rFonts w:ascii="Times" w:hAnsi="Times"/>
          <w:i/>
          <w:iCs/>
          <w:lang w:val="en-US"/>
        </w:rPr>
        <w:tab/>
      </w:r>
      <w:r>
        <w:rPr>
          <w:rFonts w:ascii="Times" w:hAnsi="Times"/>
          <w:i/>
          <w:iCs/>
          <w:lang w:val="en-US"/>
        </w:rPr>
        <w:tab/>
      </w:r>
      <w:r>
        <w:rPr>
          <w:rFonts w:ascii="Times" w:hAnsi="Times"/>
          <w:i/>
          <w:iCs/>
          <w:lang w:val="en-US"/>
        </w:rPr>
        <w:tab/>
      </w:r>
      <w:r>
        <w:rPr>
          <w:rFonts w:ascii="Times" w:hAnsi="Times"/>
          <w:i/>
          <w:iCs/>
          <w:lang w:val="en-US"/>
        </w:rPr>
        <w:tab/>
      </w:r>
      <w:r>
        <w:rPr>
          <w:rFonts w:ascii="Times" w:hAnsi="Times"/>
          <w:i/>
          <w:iCs/>
          <w:lang w:val="en-US"/>
        </w:rPr>
        <w:tab/>
        <w:t>-Angela Crocker</w:t>
      </w:r>
      <w:r w:rsidRPr="004F2015">
        <w:rPr>
          <w:rFonts w:ascii="Times" w:hAnsi="Times"/>
          <w:i/>
          <w:iCs/>
          <w:lang w:val="en-US"/>
        </w:rPr>
        <w:tab/>
      </w:r>
      <w:r w:rsidRPr="004F2015">
        <w:rPr>
          <w:rFonts w:ascii="Times" w:hAnsi="Times"/>
          <w:i/>
          <w:iCs/>
          <w:lang w:val="en-US"/>
        </w:rPr>
        <w:tab/>
      </w:r>
      <w:r w:rsidRPr="004F2015">
        <w:rPr>
          <w:rFonts w:ascii="Times" w:hAnsi="Times"/>
          <w:i/>
          <w:iCs/>
          <w:lang w:val="en-US"/>
        </w:rPr>
        <w:tab/>
      </w:r>
    </w:p>
    <w:p w14:paraId="7D2E4006" w14:textId="725B2B06" w:rsidR="004B268B" w:rsidRDefault="004B268B" w:rsidP="004F2015">
      <w:pPr>
        <w:rPr>
          <w:rFonts w:ascii="Times" w:hAnsi="Times"/>
          <w:i/>
          <w:iCs/>
          <w:lang w:val="en-US"/>
        </w:rPr>
      </w:pPr>
    </w:p>
    <w:sectPr w:rsidR="004B268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DB32C" w14:textId="77777777" w:rsidR="000976D6" w:rsidRDefault="000976D6" w:rsidP="004F2015">
      <w:r>
        <w:separator/>
      </w:r>
    </w:p>
  </w:endnote>
  <w:endnote w:type="continuationSeparator" w:id="0">
    <w:p w14:paraId="5E89A7FE" w14:textId="77777777" w:rsidR="000976D6" w:rsidRDefault="000976D6" w:rsidP="004F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ﾥﲁ߾怀휛ﲁ߾퀀椿И䎚ִ캈媩忆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6BAB7" w14:textId="77777777" w:rsidR="000976D6" w:rsidRDefault="000976D6" w:rsidP="004F2015">
      <w:r>
        <w:separator/>
      </w:r>
    </w:p>
  </w:footnote>
  <w:footnote w:type="continuationSeparator" w:id="0">
    <w:p w14:paraId="5B57F5F9" w14:textId="77777777" w:rsidR="000976D6" w:rsidRDefault="000976D6" w:rsidP="004F2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1FDDE" w14:textId="4AC3E384" w:rsidR="004F2015" w:rsidRPr="004F2015" w:rsidRDefault="004F2015">
    <w:pPr>
      <w:pStyle w:val="Kopfzeile"/>
      <w:rPr>
        <w:rFonts w:ascii="Times" w:hAnsi="Times"/>
        <w:b/>
        <w:bCs/>
        <w:sz w:val="28"/>
        <w:szCs w:val="28"/>
      </w:rPr>
    </w:pPr>
    <w:r>
      <w:rPr>
        <w:rFonts w:ascii="Times" w:hAnsi="Times"/>
        <w:b/>
        <w:bCs/>
        <w:sz w:val="28"/>
        <w:szCs w:val="28"/>
      </w:rPr>
      <w:t>Anonymität</w:t>
    </w:r>
    <w:r w:rsidR="00E2129F">
      <w:rPr>
        <w:rFonts w:ascii="Times" w:hAnsi="Times"/>
        <w:b/>
        <w:bCs/>
        <w:sz w:val="28"/>
        <w:szCs w:val="28"/>
      </w:rPr>
      <w:t xml:space="preserve"> und Pseudonmyität</w:t>
    </w:r>
    <w:r>
      <w:rPr>
        <w:rFonts w:ascii="Times" w:hAnsi="Times"/>
        <w:b/>
        <w:bCs/>
        <w:sz w:val="28"/>
        <w:szCs w:val="28"/>
      </w:rPr>
      <w:br/>
      <w:t>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416"/>
    <w:multiLevelType w:val="hybridMultilevel"/>
    <w:tmpl w:val="4CC69756"/>
    <w:lvl w:ilvl="0" w:tplc="D2605F1C">
      <w:start w:val="3"/>
      <w:numFmt w:val="bullet"/>
      <w:lvlText w:val="-"/>
      <w:lvlJc w:val="left"/>
      <w:pPr>
        <w:ind w:left="7448" w:hanging="360"/>
      </w:pPr>
      <w:rPr>
        <w:rFonts w:ascii="Times" w:eastAsiaTheme="minorHAnsi" w:hAnsi="Time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96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03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10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17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24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3208" w:hanging="360"/>
      </w:pPr>
      <w:rPr>
        <w:rFonts w:ascii="Wingdings" w:hAnsi="Wingdings" w:hint="default"/>
      </w:rPr>
    </w:lvl>
  </w:abstractNum>
  <w:abstractNum w:abstractNumId="1" w15:restartNumberingAfterBreak="0">
    <w:nsid w:val="0D693837"/>
    <w:multiLevelType w:val="hybridMultilevel"/>
    <w:tmpl w:val="5F000860"/>
    <w:lvl w:ilvl="0" w:tplc="4E3E0198">
      <w:start w:val="3"/>
      <w:numFmt w:val="bullet"/>
      <w:lvlText w:val="-"/>
      <w:lvlJc w:val="left"/>
      <w:pPr>
        <w:ind w:left="6748" w:hanging="360"/>
      </w:pPr>
      <w:rPr>
        <w:rFonts w:ascii="Times" w:eastAsiaTheme="minorHAnsi" w:hAnsi="Time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1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5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15"/>
    <w:rsid w:val="000976D6"/>
    <w:rsid w:val="004B268B"/>
    <w:rsid w:val="004F2015"/>
    <w:rsid w:val="008278AC"/>
    <w:rsid w:val="00930900"/>
    <w:rsid w:val="00A364ED"/>
    <w:rsid w:val="00B824C8"/>
    <w:rsid w:val="00BC2FE0"/>
    <w:rsid w:val="00E2129F"/>
    <w:rsid w:val="00F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E812A"/>
  <w15:chartTrackingRefBased/>
  <w15:docId w15:val="{5A4BCB5C-47E4-5D47-BB37-BBEE83AC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20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2015"/>
  </w:style>
  <w:style w:type="paragraph" w:styleId="Fuzeile">
    <w:name w:val="footer"/>
    <w:basedOn w:val="Standard"/>
    <w:link w:val="FuzeileZchn"/>
    <w:uiPriority w:val="99"/>
    <w:unhideWhenUsed/>
    <w:rsid w:val="004F20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2015"/>
  </w:style>
  <w:style w:type="paragraph" w:styleId="Listenabsatz">
    <w:name w:val="List Paragraph"/>
    <w:basedOn w:val="Standard"/>
    <w:uiPriority w:val="34"/>
    <w:qFormat/>
    <w:rsid w:val="004F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Alite, Rey</dc:creator>
  <cp:keywords/>
  <dc:description/>
  <cp:lastModifiedBy>Alite, Rey</cp:lastModifiedBy>
  <cp:revision>3</cp:revision>
  <dcterms:created xsi:type="dcterms:W3CDTF">2021-02-12T00:53:00Z</dcterms:created>
  <dcterms:modified xsi:type="dcterms:W3CDTF">2021-02-13T14:26:00Z</dcterms:modified>
</cp:coreProperties>
</file>