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32.8" w:right="7252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88800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88800"/>
          <w:sz w:val="64"/>
          <w:szCs w:val="64"/>
          <w:u w:val="none"/>
          <w:shd w:fill="auto" w:val="clear"/>
          <w:vertAlign w:val="baseline"/>
          <w:rtl w:val="0"/>
        </w:rPr>
        <w:t xml:space="preserve">Lemprina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56.8" w:right="6331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5e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5e500"/>
          <w:sz w:val="32"/>
          <w:szCs w:val="32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0"/>
          <w:szCs w:val="10"/>
          <w:u w:val="none"/>
          <w:shd w:fill="auto" w:val="clear"/>
          <w:vertAlign w:val="baseline"/>
          <w:rtl w:val="0"/>
        </w:rPr>
        <w:t xml:space="preserve">DGC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278.40000000000003" w:right="7252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1a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Jawa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8a800"/>
          <w:sz w:val="16"/>
          <w:szCs w:val="16"/>
          <w:u w:val="none"/>
          <w:shd w:fill="auto" w:val="clear"/>
          <w:vertAlign w:val="baseline"/>
          <w:rtl w:val="0"/>
        </w:rPr>
        <w:t xml:space="preserve">Pos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1a100"/>
          <w:sz w:val="16"/>
          <w:szCs w:val="16"/>
          <w:u w:val="none"/>
          <w:shd w:fill="auto" w:val="clear"/>
          <w:vertAlign w:val="baseline"/>
          <w:rtl w:val="0"/>
        </w:rPr>
        <w:t xml:space="preserve">Group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33.6000000000004" w:right="55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8"/>
          <w:szCs w:val="8"/>
          <w:u w:val="none"/>
          <w:shd w:fill="auto" w:val="clear"/>
          <w:vertAlign w:val="baseline"/>
          <w:rtl w:val="0"/>
        </w:rPr>
        <w:t xml:space="preserve">GLOBAL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2208" w:right="53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0"/>
          <w:szCs w:val="10"/>
          <w:u w:val="none"/>
          <w:shd w:fill="auto" w:val="clear"/>
          <w:vertAlign w:val="baseline"/>
          <w:rtl w:val="0"/>
        </w:rPr>
        <w:t xml:space="preserve">ISO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a8a00"/>
          <w:sz w:val="10"/>
          <w:szCs w:val="10"/>
          <w:u w:val="none"/>
          <w:shd w:fill="auto" w:val="clear"/>
          <w:vertAlign w:val="baseline"/>
          <w:rtl w:val="0"/>
        </w:rPr>
        <w:t xml:space="preserve">9001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0"/>
          <w:szCs w:val="10"/>
          <w:u w:val="none"/>
          <w:shd w:fill="auto" w:val="clear"/>
          <w:vertAlign w:val="baseline"/>
          <w:rtl w:val="0"/>
        </w:rPr>
        <w:t xml:space="preserve">ISO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28200"/>
          <w:sz w:val="10"/>
          <w:szCs w:val="10"/>
          <w:u w:val="none"/>
          <w:shd w:fill="auto" w:val="clear"/>
          <w:vertAlign w:val="baseline"/>
          <w:rtl w:val="0"/>
        </w:rPr>
        <w:t xml:space="preserve">14001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9a900"/>
          <w:sz w:val="10"/>
          <w:szCs w:val="10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0"/>
          <w:szCs w:val="10"/>
          <w:u w:val="none"/>
          <w:shd w:fill="auto" w:val="clear"/>
          <w:vertAlign w:val="baseline"/>
          <w:rtl w:val="0"/>
        </w:rPr>
        <w:t xml:space="preserve">ISO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0"/>
          <w:szCs w:val="10"/>
          <w:u w:val="none"/>
          <w:shd w:fill="auto" w:val="clear"/>
          <w:vertAlign w:val="baseline"/>
          <w:rtl w:val="0"/>
        </w:rPr>
        <w:t xml:space="preserve">45001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8.8" w:line="276" w:lineRule="auto"/>
        <w:ind w:left="-91.20000000000005" w:right="74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MEPERHATIKAN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  <w:rtl w:val="0"/>
        </w:rPr>
        <w:t xml:space="preserve">DGC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4900.8" w:right="3715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8"/>
          <w:szCs w:val="8"/>
          <w:u w:val="none"/>
          <w:shd w:fill="auto" w:val="clear"/>
          <w:vertAlign w:val="baseline"/>
          <w:rtl w:val="0"/>
        </w:rPr>
        <w:t xml:space="preserve">GLOBAL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4080" w:right="3465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ISO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IEC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27001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8b800"/>
          <w:sz w:val="12"/>
          <w:szCs w:val="1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2013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Certified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71.2" w:right="2140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3a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Head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Office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3a3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5947.200000000001" w:right="-48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Jl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Raya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Sumengko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KM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30-31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Wringin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Anom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Gresik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Telp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031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898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2999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Fax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Office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031-898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2065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5966.4" w:right="-811.1999999999989" w:hanging="5961.599999999999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Marketing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031-898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  <w:rtl w:val="0"/>
        </w:rPr>
        <w:t xml:space="preserve">1777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4a4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Purchasing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8c8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031-898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2066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HRD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a700"/>
          <w:sz w:val="12"/>
          <w:szCs w:val="1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031-898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3622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5961.599999999999" w:right="-815.9999999999991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www.temprina.com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4f4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mail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9e9e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temprina@temprina.com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0.8" w:line="276" w:lineRule="auto"/>
        <w:ind w:left="2918.3999999999996" w:right="3326.4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SURAT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KEPUTUSAN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2625.6" w:right="297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No.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001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Jm.300922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TMG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SBY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HRD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PRJ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79999999999995" w:line="276" w:lineRule="auto"/>
        <w:ind w:left="3825.5999999999995" w:right="4185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TENTANG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3355.2" w:right="370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PROMOSI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JABATAN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6" w:line="276" w:lineRule="auto"/>
        <w:ind w:left="-9.60000000000008" w:right="752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MEMUTUSKAN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412.8" w:right="7939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SERTA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9.60000000000008" w:right="7540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MENETAPKAN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08" w:right="4982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Peraturan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Perusahaan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1867.2000000000003" w:right="469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Upaya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optimalisasi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SDM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3.6" w:line="276" w:lineRule="auto"/>
        <w:ind w:left="1910.4" w:right="3292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Terhitung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efektif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Sabtu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9e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Oktober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2022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3854.4000000000005" w:right="3345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SUDARMAWAN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55.2" w:right="5740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Nama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2760" w:right="56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Bagian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59.2" w:right="298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Wakaru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Mekanik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Web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0.4" w:line="276" w:lineRule="auto"/>
        <w:ind w:left="2428.8" w:right="5073.6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Jam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Kerja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2203.2" w:right="502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Tempat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Tugas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Baru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08.8" w:right="248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Temprina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Media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Grafika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4099.2" w:right="412.800000000000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Jl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Raya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Sumengko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Km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30-31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Wringinanom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Gresik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07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00-15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Kebutuhan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Setempat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0.4" w:line="276" w:lineRule="auto"/>
        <w:ind w:left="2347.2000000000003" w:right="5731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Bagian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77.6" w:right="3523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c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Wakadiv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Teknik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4027.2000000000003" w:right="256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PT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Temprina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Media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Grafika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4032.0000000000005" w:right="369.600000000000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Lingkungan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Merakrejo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RW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Harjosari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7d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Bawen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6d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Kab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Semarang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2342.4" w:right="182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Jam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Kerja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08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00-16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bdb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Kebutuhan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Setempat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1814.4" w:right="55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Keputusan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ini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berlaku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sejak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tanggal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efektif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dan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akan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ditinjau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kembali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jika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2222.4" w:right="586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diperlukan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8" w:line="276" w:lineRule="auto"/>
        <w:ind w:left="-81.59999999999997" w:right="8280.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Tembusan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340.8000000000001" w:right="525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GM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Vice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GM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SBU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Commercial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Printing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326.39999999999986" w:right="7166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Manager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Teknik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326.39999999999986" w:right="7372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  <w:rtl w:val="0"/>
        </w:rPr>
        <w:t xml:space="preserve">Kadiv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Teknik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7.200000000001" w:right="3470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Dikeluarkan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di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4272" w:right="3590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Pada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Tanggal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60.8" w:right="219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Surabaya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5846.4" w:right="1363.2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2022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4272" w:right="2083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36"/>
          <w:szCs w:val="36"/>
          <w:u w:val="none"/>
          <w:shd w:fill="auto" w:val="clear"/>
          <w:vertAlign w:val="baseline"/>
          <w:rtl w:val="0"/>
        </w:rPr>
        <w:t xml:space="preserve">PT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36"/>
          <w:szCs w:val="36"/>
          <w:u w:val="none"/>
          <w:shd w:fill="auto" w:val="clear"/>
          <w:vertAlign w:val="baseline"/>
          <w:rtl w:val="0"/>
        </w:rPr>
        <w:t xml:space="preserve">Temprina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36"/>
          <w:szCs w:val="36"/>
          <w:u w:val="none"/>
          <w:shd w:fill="auto" w:val="clear"/>
          <w:vertAlign w:val="baseline"/>
          <w:rtl w:val="0"/>
        </w:rPr>
        <w:t xml:space="preserve">Media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36"/>
          <w:szCs w:val="36"/>
          <w:u w:val="none"/>
          <w:shd w:fill="auto" w:val="clear"/>
          <w:vertAlign w:val="baseline"/>
          <w:rtl w:val="0"/>
        </w:rPr>
        <w:t xml:space="preserve">Graftlea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36"/>
          <w:szCs w:val="36"/>
          <w:u w:val="none"/>
          <w:shd w:fill="auto" w:val="clear"/>
          <w:vertAlign w:val="baseline"/>
          <w:rtl w:val="0"/>
        </w:rPr>
        <w:t xml:space="preserve">Fit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08.8" w:right="2851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ME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5856" w:right="1977.6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TEMPRINA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4281.599999999999" w:right="2486.4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LIBERT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HUTAHABAN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32.799999999999" w:right="2174.400000000000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AYA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72" w:right="1516.8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Direktur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Keuangan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e5e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Treasure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SDM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8" w:line="276" w:lineRule="auto"/>
        <w:ind w:left="-657.6" w:right="-158.39999999999918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Bekasi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c9c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021-8815222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Fax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faf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021-8817444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4f4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  <w:rtl w:val="0"/>
        </w:rPr>
        <w:t xml:space="preserve">mail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Bekasi@temprina.com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Cengkareng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021-5553472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Fax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021-5553473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6f6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mail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Cengkareng@temprina.com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96" w:right="-316.79999999999836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  <w:rtl w:val="0"/>
        </w:rPr>
        <w:t xml:space="preserve">Semarang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024-7462136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Fax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3a3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024-7462135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efef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mail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2a2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Semarang@temprina.com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Solo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bab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0271-783001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Fax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1a1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0271-782769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0f0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mail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Solo@temprina.com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  <w:rtl w:val="0"/>
        </w:rPr>
        <w:t xml:space="preserve">Malang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0341-396700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Fax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0341-396800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2f2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mail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acac00"/>
          <w:sz w:val="14"/>
          <w:szCs w:val="1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Malang@temprina.com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Nganjuk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0358-773500,771199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Fax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0358-773465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aaaa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3f3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mail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Nganjuk@temprina.com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Jember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0331-320300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Fax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0a0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0331-320190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6b6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1f1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mail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Jember@temprina.com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  <w:rtl w:val="0"/>
        </w:rPr>
        <w:t xml:space="preserve">Bali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0361-421384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Fax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0361-417155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e2e2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mail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Bali@temprina.com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