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C53A" w14:textId="77777777" w:rsidR="00F434AE" w:rsidRPr="00B61E77" w:rsidRDefault="00F434AE">
      <w:pPr>
        <w:pStyle w:val="a3"/>
        <w:rPr>
          <w:b/>
          <w:sz w:val="30"/>
          <w:lang w:val="en-US"/>
        </w:rPr>
      </w:pPr>
    </w:p>
    <w:p w14:paraId="4BC10F8C" w14:textId="77777777" w:rsidR="00F434AE" w:rsidRDefault="00F434AE">
      <w:pPr>
        <w:pStyle w:val="a3"/>
        <w:rPr>
          <w:b/>
          <w:sz w:val="30"/>
        </w:rPr>
      </w:pPr>
    </w:p>
    <w:p w14:paraId="487E40A8" w14:textId="77777777" w:rsidR="00F434AE" w:rsidRDefault="00F434AE">
      <w:pPr>
        <w:pStyle w:val="a3"/>
        <w:rPr>
          <w:b/>
          <w:sz w:val="30"/>
        </w:rPr>
      </w:pPr>
    </w:p>
    <w:p w14:paraId="2E833BDB" w14:textId="77777777" w:rsidR="00F434AE" w:rsidRDefault="00F434AE">
      <w:pPr>
        <w:pStyle w:val="a3"/>
        <w:rPr>
          <w:b/>
          <w:sz w:val="30"/>
        </w:rPr>
      </w:pPr>
    </w:p>
    <w:p w14:paraId="7B9C1DB1" w14:textId="77777777" w:rsidR="00F434AE" w:rsidRDefault="00F434AE">
      <w:pPr>
        <w:pStyle w:val="a3"/>
        <w:rPr>
          <w:b/>
          <w:sz w:val="30"/>
        </w:rPr>
      </w:pPr>
    </w:p>
    <w:p w14:paraId="2F2C070A" w14:textId="77777777" w:rsidR="00F434AE" w:rsidRDefault="00F434AE">
      <w:pPr>
        <w:pStyle w:val="a3"/>
        <w:rPr>
          <w:b/>
          <w:sz w:val="30"/>
        </w:rPr>
      </w:pPr>
    </w:p>
    <w:p w14:paraId="4716C84C" w14:textId="77777777" w:rsidR="00F434AE" w:rsidRDefault="00F434AE">
      <w:pPr>
        <w:pStyle w:val="a3"/>
        <w:rPr>
          <w:b/>
          <w:sz w:val="30"/>
        </w:rPr>
      </w:pPr>
    </w:p>
    <w:p w14:paraId="500EF841" w14:textId="77777777" w:rsidR="00F434AE" w:rsidRDefault="00F434AE">
      <w:pPr>
        <w:pStyle w:val="a3"/>
        <w:rPr>
          <w:b/>
          <w:sz w:val="30"/>
        </w:rPr>
      </w:pPr>
    </w:p>
    <w:p w14:paraId="6956BDFC" w14:textId="77777777" w:rsidR="00F434AE" w:rsidRDefault="00F434AE">
      <w:pPr>
        <w:pStyle w:val="a3"/>
        <w:rPr>
          <w:b/>
          <w:sz w:val="30"/>
        </w:rPr>
      </w:pPr>
    </w:p>
    <w:p w14:paraId="3FC36DB9" w14:textId="77777777" w:rsidR="00F434AE" w:rsidRDefault="00F434AE">
      <w:pPr>
        <w:pStyle w:val="a3"/>
        <w:rPr>
          <w:b/>
          <w:sz w:val="30"/>
        </w:rPr>
      </w:pPr>
    </w:p>
    <w:p w14:paraId="475531BE" w14:textId="77777777" w:rsidR="00F434AE" w:rsidRDefault="00F434AE">
      <w:pPr>
        <w:pStyle w:val="a3"/>
        <w:rPr>
          <w:b/>
          <w:sz w:val="30"/>
        </w:rPr>
      </w:pPr>
    </w:p>
    <w:p w14:paraId="2A621034" w14:textId="77777777" w:rsidR="00F434AE" w:rsidRDefault="00F434AE">
      <w:pPr>
        <w:pStyle w:val="a3"/>
        <w:rPr>
          <w:b/>
          <w:sz w:val="30"/>
        </w:rPr>
      </w:pPr>
    </w:p>
    <w:p w14:paraId="0F146DFD" w14:textId="77777777" w:rsidR="00F434AE" w:rsidRDefault="00F434AE">
      <w:pPr>
        <w:pStyle w:val="a3"/>
        <w:rPr>
          <w:b/>
          <w:sz w:val="30"/>
        </w:rPr>
      </w:pPr>
    </w:p>
    <w:p w14:paraId="1DCC473F" w14:textId="77777777" w:rsidR="00F434AE" w:rsidRDefault="00F434AE">
      <w:pPr>
        <w:pStyle w:val="a3"/>
        <w:spacing w:before="1"/>
        <w:rPr>
          <w:b/>
          <w:sz w:val="44"/>
        </w:rPr>
      </w:pPr>
    </w:p>
    <w:p w14:paraId="40D6088A" w14:textId="77777777" w:rsidR="00F434AE" w:rsidRDefault="00D6732B">
      <w:pPr>
        <w:pStyle w:val="1"/>
        <w:ind w:left="396" w:right="411" w:firstLine="0"/>
        <w:jc w:val="center"/>
      </w:pPr>
      <w:bookmarkStart w:id="0" w:name="_Toc147111516"/>
      <w:r>
        <w:t>ТЕХНИЧЕСКОЕ</w:t>
      </w:r>
      <w:r>
        <w:rPr>
          <w:spacing w:val="-3"/>
        </w:rPr>
        <w:t xml:space="preserve"> </w:t>
      </w:r>
      <w:r>
        <w:t>ЗАДАНИЕ</w:t>
      </w:r>
      <w:bookmarkEnd w:id="0"/>
    </w:p>
    <w:p w14:paraId="6E126900" w14:textId="6B349A12" w:rsidR="00F434AE" w:rsidRPr="00DF038A" w:rsidRDefault="00D6732B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DF038A">
        <w:rPr>
          <w:b/>
          <w:sz w:val="28"/>
        </w:rPr>
        <w:t>Кастрюля</w:t>
      </w:r>
      <w:r>
        <w:rPr>
          <w:b/>
          <w:sz w:val="28"/>
        </w:rPr>
        <w:t xml:space="preserve">" </w:t>
      </w:r>
      <w:proofErr w:type="gramStart"/>
      <w:r>
        <w:rPr>
          <w:b/>
          <w:sz w:val="28"/>
        </w:rPr>
        <w:t>для</w:t>
      </w:r>
      <w:r w:rsidR="007E3B17" w:rsidRPr="007E3B17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proofErr w:type="spellStart"/>
      <w:r w:rsidR="00DF038A">
        <w:rPr>
          <w:b/>
          <w:sz w:val="28"/>
          <w:lang w:val="en-US"/>
        </w:rPr>
        <w:t>Autocad</w:t>
      </w:r>
      <w:proofErr w:type="spellEnd"/>
    </w:p>
    <w:p w14:paraId="53532128" w14:textId="77777777" w:rsidR="00F434AE" w:rsidRDefault="00F434AE">
      <w:pPr>
        <w:spacing w:line="360" w:lineRule="auto"/>
        <w:jc w:val="center"/>
        <w:rPr>
          <w:sz w:val="28"/>
        </w:rPr>
        <w:sectPr w:rsidR="00F434AE" w:rsidSect="00D208D9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372BD49F" w14:textId="77777777" w:rsidR="00F434AE" w:rsidRDefault="00D6732B">
      <w:pPr>
        <w:pStyle w:val="1"/>
        <w:spacing w:before="60"/>
        <w:ind w:left="396" w:right="411" w:firstLine="0"/>
        <w:jc w:val="center"/>
      </w:pPr>
      <w:bookmarkStart w:id="1" w:name="_Toc147111517"/>
      <w:r>
        <w:lastRenderedPageBreak/>
        <w:t>СОДЕРЖАНИЕ</w:t>
      </w:r>
      <w:bookmarkEnd w:id="1"/>
    </w:p>
    <w:p w14:paraId="2788B07B" w14:textId="77777777" w:rsidR="00F434AE" w:rsidRDefault="00F434AE">
      <w:pPr>
        <w:jc w:val="center"/>
        <w:sectPr w:rsidR="00F434AE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3566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EE185" w14:textId="61F22E37" w:rsidR="00174B11" w:rsidRPr="00106A53" w:rsidRDefault="00174B11" w:rsidP="00106A53">
          <w:pPr>
            <w:pStyle w:val="a5"/>
            <w:spacing w:line="360" w:lineRule="auto"/>
            <w:rPr>
              <w:color w:val="000000" w:themeColor="text1"/>
            </w:rPr>
          </w:pPr>
          <w:r w:rsidRPr="000A35C7">
            <w:rPr>
              <w:color w:val="000000" w:themeColor="text1"/>
            </w:rPr>
            <w:t>Оглавление</w:t>
          </w:r>
          <w:r>
            <w:rPr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</w:p>
        <w:p w14:paraId="7E7E5E0A" w14:textId="2FA798E8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8" w:history="1">
            <w:r w:rsidR="00174B11" w:rsidRPr="00BF12F7">
              <w:rPr>
                <w:rStyle w:val="a6"/>
                <w:noProof/>
              </w:rPr>
              <w:t>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СВЕДЕНИЯ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0EAA4B6" w14:textId="2C4427FB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9" w:history="1">
            <w:r w:rsidR="00174B11" w:rsidRPr="00BF12F7">
              <w:rPr>
                <w:rStyle w:val="a6"/>
                <w:noProof/>
              </w:rPr>
              <w:t>1.1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Полное наименование автоматизированной системы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условное обозначение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4BDB65A" w14:textId="21DC9A13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0" w:history="1">
            <w:r w:rsidR="00174B11" w:rsidRPr="00BF12F7">
              <w:rPr>
                <w:rStyle w:val="a6"/>
                <w:noProof/>
              </w:rPr>
              <w:t>1.2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Наименование</w:t>
            </w:r>
            <w:r w:rsidR="00174B11" w:rsidRPr="00BF12F7">
              <w:rPr>
                <w:rStyle w:val="a6"/>
                <w:noProof/>
                <w:spacing w:val="-8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заказчика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D098B8A" w14:textId="1AB7A6A9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1" w:history="1">
            <w:r w:rsidR="00174B11" w:rsidRPr="00BF12F7">
              <w:rPr>
                <w:rStyle w:val="a6"/>
                <w:noProof/>
              </w:rPr>
              <w:t>1.3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основании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которых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создается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23AF5BD" w14:textId="07AD14A9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2" w:history="1">
            <w:r w:rsidR="00174B11" w:rsidRPr="00BF12F7">
              <w:rPr>
                <w:rStyle w:val="a6"/>
                <w:noProof/>
              </w:rPr>
              <w:t>1.4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Плановые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сроки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начала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окончания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 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AF22DDF" w14:textId="57883ED0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3" w:history="1">
            <w:r w:rsidR="00174B11" w:rsidRPr="00BF12F7">
              <w:rPr>
                <w:rStyle w:val="a6"/>
                <w:noProof/>
              </w:rPr>
              <w:t>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4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4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4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4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7D6B886" w14:textId="152399C1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4" w:history="1">
            <w:r w:rsidR="00174B11" w:rsidRPr="00BF12F7">
              <w:rPr>
                <w:rStyle w:val="a6"/>
                <w:noProof/>
              </w:rPr>
              <w:t>2.1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371D7E7" w14:textId="32EEC68C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5" w:history="1">
            <w:r w:rsidR="00174B11" w:rsidRPr="00BF12F7">
              <w:rPr>
                <w:rStyle w:val="a6"/>
                <w:noProof/>
              </w:rPr>
              <w:t>2.2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1748FFC" w14:textId="7C5775C6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6" w:history="1">
            <w:r w:rsidR="00174B11" w:rsidRPr="00BF12F7">
              <w:rPr>
                <w:rStyle w:val="a6"/>
                <w:noProof/>
              </w:rPr>
              <w:t>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FC492EF" w14:textId="49B67F3D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7" w:history="1">
            <w:r w:rsidR="00174B11" w:rsidRPr="00BF12F7">
              <w:rPr>
                <w:rStyle w:val="a6"/>
                <w:noProof/>
              </w:rPr>
              <w:t>3.1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структуре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 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целом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345B33E" w14:textId="10D9850C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8" w:history="1">
            <w:r w:rsidR="00174B11" w:rsidRPr="00BF12F7">
              <w:rPr>
                <w:rStyle w:val="a6"/>
                <w:noProof/>
              </w:rPr>
              <w:t>3.2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функциям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(задачам),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выполняемым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3FA11E2" w14:textId="26928D65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9" w:history="1">
            <w:r w:rsidR="00174B11" w:rsidRPr="00BF12F7">
              <w:rPr>
                <w:rStyle w:val="a6"/>
                <w:noProof/>
              </w:rPr>
              <w:t>3.3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видам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обеспечения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B8D0C6D" w14:textId="46739B65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0" w:history="1">
            <w:r w:rsidR="00174B11" w:rsidRPr="00BF12F7">
              <w:rPr>
                <w:rStyle w:val="a6"/>
                <w:noProof/>
              </w:rPr>
              <w:t>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СОДЕРЖАНИЕ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11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D229F38" w14:textId="68DC499D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1" w:history="1">
            <w:r w:rsidR="00174B11" w:rsidRPr="00BF12F7">
              <w:rPr>
                <w:rStyle w:val="a6"/>
                <w:noProof/>
              </w:rPr>
              <w:t>5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442F738" w14:textId="4E98F05A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2" w:history="1">
            <w:r w:rsidR="00174B11" w:rsidRPr="00BF12F7">
              <w:rPr>
                <w:rStyle w:val="a6"/>
                <w:noProof/>
              </w:rPr>
              <w:t>5.1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организации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12EAF2" w14:textId="0DAF30F1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3" w:history="1">
            <w:r w:rsidR="00174B11" w:rsidRPr="00BF12F7">
              <w:rPr>
                <w:rStyle w:val="a6"/>
                <w:noProof/>
              </w:rPr>
              <w:t>5.2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исходных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данных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для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8CC2A51" w14:textId="2181678F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4" w:history="1">
            <w:r w:rsidR="00174B11" w:rsidRPr="00BF12F7">
              <w:rPr>
                <w:rStyle w:val="a6"/>
                <w:noProof/>
              </w:rPr>
              <w:t>5.3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 xml:space="preserve">Перечень документов, предъявляемых по </w:t>
            </w:r>
            <w:r w:rsidR="00174B11" w:rsidRPr="00BF12F7">
              <w:rPr>
                <w:rStyle w:val="a6"/>
                <w:noProof/>
                <w:spacing w:val="-1"/>
              </w:rPr>
              <w:t>окончании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соответствующих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этапов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B804E8C" w14:textId="3BD9978F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5" w:history="1">
            <w:r w:rsidR="00174B11" w:rsidRPr="00BF12F7">
              <w:rPr>
                <w:rStyle w:val="a6"/>
                <w:noProof/>
              </w:rPr>
              <w:t>6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КОНТРОЛЯ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ПРИЕМКИ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lastRenderedPageBreak/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4524AFF" w14:textId="56A40643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6" w:history="1">
            <w:r w:rsidR="00174B11" w:rsidRPr="00BF12F7">
              <w:rPr>
                <w:rStyle w:val="a6"/>
                <w:noProof/>
              </w:rPr>
              <w:t>6.1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Виды,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методы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испытаний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 w:rsidRPr="00BF12F7">
              <w:rPr>
                <w:rStyle w:val="a6"/>
                <w:noProof/>
                <w:spacing w:val="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составных частей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413CF1C" w14:textId="74EE584A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7" w:history="1">
            <w:r w:rsidR="00174B11" w:rsidRPr="00BF12F7">
              <w:rPr>
                <w:rStyle w:val="a6"/>
                <w:noProof/>
              </w:rPr>
              <w:t>6.2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приёмке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стадиям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6FD4108" w14:textId="7289A56E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8" w:history="1">
            <w:r w:rsidR="00174B11" w:rsidRPr="00BF12F7">
              <w:rPr>
                <w:rStyle w:val="a6"/>
                <w:noProof/>
              </w:rPr>
              <w:t>7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 ДОКУМЕНТИРОВАНИЮ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CB4C446" w14:textId="7965E06C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9" w:history="1">
            <w:r w:rsidR="00174B11" w:rsidRPr="00BF12F7">
              <w:rPr>
                <w:rStyle w:val="a6"/>
                <w:noProof/>
              </w:rPr>
              <w:t>7.1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подлежащих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DDA6847" w14:textId="6DA1D4F3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0" w:history="1">
            <w:r w:rsidR="00174B11" w:rsidRPr="00BF12F7">
              <w:rPr>
                <w:rStyle w:val="a6"/>
                <w:noProof/>
              </w:rPr>
              <w:t>7.2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представления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количество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EDF4423" w14:textId="0C0BCEE1" w:rsidR="00174B11" w:rsidRDefault="003A520E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1" w:history="1">
            <w:r w:rsidR="00174B11" w:rsidRPr="00BF12F7">
              <w:rPr>
                <w:rStyle w:val="a6"/>
                <w:noProof/>
              </w:rPr>
              <w:t>7.3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2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использованию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ЕСКД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ЕСПД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645AC1B" w14:textId="3D45AB9E" w:rsidR="00174B11" w:rsidRDefault="003A520E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2" w:history="1">
            <w:r w:rsidR="00174B11" w:rsidRPr="00BF12F7">
              <w:rPr>
                <w:rStyle w:val="a6"/>
                <w:noProof/>
              </w:rPr>
              <w:t>8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ИСТОЧНИКИ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C6210A">
              <w:rPr>
                <w:noProof/>
                <w:webHidden/>
              </w:rPr>
              <w:t>15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25409F" w14:textId="69E88D41" w:rsidR="00F434AE" w:rsidRDefault="00174B11" w:rsidP="000A35C7">
          <w:pPr>
            <w:spacing w:line="360" w:lineRule="auto"/>
            <w:sectPr w:rsidR="00F434AE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82CFC70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2" w:name="_bookmark0"/>
      <w:bookmarkStart w:id="3" w:name="_Toc147111518"/>
      <w:bookmarkEnd w:id="2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3"/>
    </w:p>
    <w:p w14:paraId="60DD2502" w14:textId="77777777" w:rsidR="00F434AE" w:rsidRDefault="00F434AE">
      <w:pPr>
        <w:pStyle w:val="a3"/>
        <w:spacing w:before="10"/>
        <w:rPr>
          <w:b/>
          <w:sz w:val="34"/>
        </w:rPr>
      </w:pPr>
    </w:p>
    <w:p w14:paraId="1EE1B324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4" w:name="_bookmark1"/>
      <w:bookmarkStart w:id="5" w:name="_Toc147111519"/>
      <w:bookmarkEnd w:id="4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5"/>
    </w:p>
    <w:p w14:paraId="53A237C1" w14:textId="6FE75B1E" w:rsidR="00F434AE" w:rsidRDefault="00D6732B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DF038A">
        <w:t>Кастрюля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proofErr w:type="spellStart"/>
      <w:r w:rsidR="00DF038A">
        <w:rPr>
          <w:lang w:val="en-US"/>
        </w:rPr>
        <w:t>Autocad</w:t>
      </w:r>
      <w:proofErr w:type="spellEnd"/>
      <w:r>
        <w:t>.</w:t>
      </w:r>
    </w:p>
    <w:p w14:paraId="1141D27D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2"/>
      <w:bookmarkStart w:id="7" w:name="_Toc147111520"/>
      <w:bookmarkEnd w:id="6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7"/>
    </w:p>
    <w:p w14:paraId="2534C40D" w14:textId="77777777" w:rsidR="00F434AE" w:rsidRDefault="00F434AE">
      <w:pPr>
        <w:pStyle w:val="a3"/>
        <w:spacing w:before="10"/>
        <w:rPr>
          <w:b/>
          <w:sz w:val="34"/>
        </w:rPr>
      </w:pPr>
    </w:p>
    <w:p w14:paraId="7451FADD" w14:textId="77777777" w:rsidR="00F434AE" w:rsidRDefault="00D6732B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0811EFD1" w14:textId="77777777" w:rsidR="00F434AE" w:rsidRDefault="00D6732B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329DE66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8" w:name="_bookmark3"/>
      <w:bookmarkStart w:id="9" w:name="_Toc147111521"/>
      <w:bookmarkEnd w:id="8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9"/>
    </w:p>
    <w:p w14:paraId="6845AEBE" w14:textId="77777777" w:rsidR="00F434AE" w:rsidRDefault="00F434AE">
      <w:pPr>
        <w:pStyle w:val="a3"/>
        <w:spacing w:before="10"/>
        <w:rPr>
          <w:b/>
          <w:sz w:val="34"/>
        </w:rPr>
      </w:pPr>
    </w:p>
    <w:p w14:paraId="544D97FF" w14:textId="77777777" w:rsidR="00F434AE" w:rsidRDefault="00D6732B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FCCFDD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3632B94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2FBD8E0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2BBE6AA" w14:textId="77777777" w:rsidR="00F434AE" w:rsidRDefault="00F434AE">
      <w:pPr>
        <w:spacing w:line="350" w:lineRule="auto"/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D8CC0B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3BC99507" w14:textId="77777777" w:rsidR="00F434AE" w:rsidRDefault="00F434AE">
      <w:pPr>
        <w:pStyle w:val="a3"/>
        <w:rPr>
          <w:sz w:val="30"/>
        </w:rPr>
      </w:pPr>
    </w:p>
    <w:p w14:paraId="3F670D01" w14:textId="77777777" w:rsidR="00F434AE" w:rsidRDefault="00F434AE">
      <w:pPr>
        <w:pStyle w:val="a3"/>
        <w:spacing w:before="4"/>
        <w:rPr>
          <w:sz w:val="43"/>
        </w:rPr>
      </w:pPr>
    </w:p>
    <w:p w14:paraId="6F6AA292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bookmark4"/>
      <w:bookmarkStart w:id="11" w:name="_Toc147111522"/>
      <w:bookmarkEnd w:id="10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11"/>
    </w:p>
    <w:p w14:paraId="68EBB89E" w14:textId="77777777" w:rsidR="00F434AE" w:rsidRDefault="00F434AE">
      <w:pPr>
        <w:pStyle w:val="a3"/>
        <w:spacing w:before="9"/>
        <w:rPr>
          <w:b/>
          <w:sz w:val="34"/>
        </w:rPr>
      </w:pPr>
    </w:p>
    <w:p w14:paraId="36166FB9" w14:textId="77777777" w:rsidR="00F434AE" w:rsidRDefault="00D6732B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15C8DC62" w14:textId="77777777" w:rsidR="00F434AE" w:rsidRDefault="00D6732B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5BB5CB7" w14:textId="77777777" w:rsidR="00F434AE" w:rsidRDefault="00F434AE">
      <w:pPr>
        <w:pStyle w:val="a3"/>
        <w:spacing w:before="10"/>
        <w:rPr>
          <w:sz w:val="34"/>
        </w:rPr>
      </w:pPr>
    </w:p>
    <w:p w14:paraId="0FE0AC67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12" w:name="_bookmark5"/>
      <w:bookmarkStart w:id="13" w:name="_Toc147111523"/>
      <w:bookmarkEnd w:id="12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13"/>
    </w:p>
    <w:p w14:paraId="3942AFAE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14" w:name="_bookmark6"/>
      <w:bookmarkStart w:id="15" w:name="_Toc147111524"/>
      <w:bookmarkEnd w:id="14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15"/>
    </w:p>
    <w:p w14:paraId="4E5A6BE5" w14:textId="77777777" w:rsidR="00F434AE" w:rsidRDefault="00F434AE">
      <w:pPr>
        <w:pStyle w:val="a3"/>
        <w:rPr>
          <w:b/>
          <w:sz w:val="35"/>
        </w:rPr>
      </w:pPr>
    </w:p>
    <w:p w14:paraId="7DEA072E" w14:textId="332CF8FB" w:rsidR="00F434AE" w:rsidRDefault="00D6732B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"Кастрюля" для САПР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Autocad</w:t>
      </w:r>
      <w:proofErr w:type="spellEnd"/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кастрюль.</w:t>
      </w:r>
    </w:p>
    <w:p w14:paraId="16226B7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6" w:name="_bookmark7"/>
      <w:bookmarkStart w:id="17" w:name="_Toc147111525"/>
      <w:bookmarkEnd w:id="16"/>
      <w:r>
        <w:t>Назначение</w:t>
      </w:r>
      <w:r>
        <w:rPr>
          <w:spacing w:val="-3"/>
        </w:rPr>
        <w:t xml:space="preserve"> </w:t>
      </w:r>
      <w:r>
        <w:t>АС</w:t>
      </w:r>
      <w:bookmarkEnd w:id="17"/>
    </w:p>
    <w:p w14:paraId="41829D4F" w14:textId="77777777" w:rsidR="00F434AE" w:rsidRDefault="00F434AE">
      <w:pPr>
        <w:pStyle w:val="a3"/>
        <w:spacing w:before="10"/>
        <w:rPr>
          <w:b/>
          <w:sz w:val="34"/>
        </w:rPr>
      </w:pPr>
    </w:p>
    <w:p w14:paraId="4AD9C60D" w14:textId="35D77717" w:rsidR="00F434AE" w:rsidRDefault="00D6732B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кастрюлям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1F8FBF36" w14:textId="6A87129B" w:rsidR="00F434AE" w:rsidRDefault="00D6732B">
      <w:pPr>
        <w:pStyle w:val="a3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5E0F81">
        <w:t>кастрюли</w:t>
      </w:r>
      <w:r>
        <w:t>.</w:t>
      </w:r>
    </w:p>
    <w:p w14:paraId="68A72FF7" w14:textId="77777777" w:rsidR="00F434AE" w:rsidRDefault="00F434AE">
      <w:pPr>
        <w:jc w:val="both"/>
        <w:sectPr w:rsidR="00F434AE">
          <w:pgSz w:w="12240" w:h="15840"/>
          <w:pgMar w:top="1360" w:right="1320" w:bottom="280" w:left="1340" w:header="720" w:footer="720" w:gutter="0"/>
          <w:cols w:space="720"/>
        </w:sectPr>
      </w:pPr>
    </w:p>
    <w:p w14:paraId="70E7FD28" w14:textId="77777777" w:rsidR="00F434AE" w:rsidRDefault="00F434AE">
      <w:pPr>
        <w:pStyle w:val="a3"/>
        <w:spacing w:before="2"/>
        <w:rPr>
          <w:sz w:val="6"/>
        </w:rPr>
      </w:pPr>
    </w:p>
    <w:p w14:paraId="0EE7CCFD" w14:textId="427AED12" w:rsidR="00F434AE" w:rsidRDefault="00037252" w:rsidP="00174B11">
      <w:pPr>
        <w:pStyle w:val="a3"/>
        <w:ind w:left="142"/>
        <w:jc w:val="center"/>
        <w:rPr>
          <w:sz w:val="20"/>
        </w:rPr>
      </w:pPr>
      <w:commentRangeStart w:id="18"/>
      <w:commentRangeStart w:id="19"/>
      <w:r>
        <w:rPr>
          <w:noProof/>
          <w:sz w:val="20"/>
        </w:rPr>
        <w:drawing>
          <wp:inline distT="0" distB="0" distL="0" distR="0" wp14:anchorId="52D1236D" wp14:editId="20965656">
            <wp:extent cx="6075045" cy="224218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7E3B17">
        <w:rPr>
          <w:rStyle w:val="ab"/>
        </w:rPr>
        <w:commentReference w:id="18"/>
      </w:r>
      <w:commentRangeEnd w:id="19"/>
      <w:r>
        <w:rPr>
          <w:rStyle w:val="ab"/>
        </w:rPr>
        <w:commentReference w:id="19"/>
      </w:r>
    </w:p>
    <w:p w14:paraId="6DAFB749" w14:textId="77777777" w:rsidR="00F434AE" w:rsidRDefault="00F434AE">
      <w:pPr>
        <w:pStyle w:val="a3"/>
        <w:spacing w:before="7"/>
        <w:rPr>
          <w:sz w:val="20"/>
        </w:rPr>
      </w:pPr>
    </w:p>
    <w:p w14:paraId="09176043" w14:textId="7C763A8B" w:rsidR="00F434AE" w:rsidRDefault="00D6732B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174B11">
        <w:t>кастрюли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60D49DD0" w14:textId="77777777" w:rsidR="00F434AE" w:rsidRDefault="00F434AE">
      <w:pPr>
        <w:sectPr w:rsidR="00F434AE">
          <w:pgSz w:w="12240" w:h="15840"/>
          <w:pgMar w:top="1500" w:right="1320" w:bottom="280" w:left="1340" w:header="720" w:footer="720" w:gutter="0"/>
          <w:cols w:space="720"/>
        </w:sectPr>
      </w:pPr>
    </w:p>
    <w:p w14:paraId="57B72C99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20" w:name="_bookmark8"/>
      <w:bookmarkStart w:id="21" w:name="_Toc147111526"/>
      <w:bookmarkEnd w:id="20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21"/>
    </w:p>
    <w:p w14:paraId="2936C2F9" w14:textId="77777777" w:rsidR="00F434AE" w:rsidRDefault="00F434AE">
      <w:pPr>
        <w:pStyle w:val="a3"/>
        <w:spacing w:before="8"/>
        <w:rPr>
          <w:b/>
          <w:sz w:val="34"/>
        </w:rPr>
      </w:pPr>
    </w:p>
    <w:p w14:paraId="34E298A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22" w:name="_bookmark9"/>
      <w:bookmarkStart w:id="23" w:name="_Toc147111527"/>
      <w:bookmarkEnd w:id="22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23"/>
    </w:p>
    <w:p w14:paraId="74083D53" w14:textId="77777777" w:rsidR="00F434AE" w:rsidRDefault="00F434AE">
      <w:pPr>
        <w:pStyle w:val="a3"/>
        <w:rPr>
          <w:b/>
          <w:sz w:val="35"/>
        </w:rPr>
      </w:pPr>
    </w:p>
    <w:p w14:paraId="7B258B7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4" w:name="_bookmark10"/>
      <w:bookmarkEnd w:id="2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A6541CE" w14:textId="77777777" w:rsidR="00F434AE" w:rsidRDefault="00F434AE">
      <w:pPr>
        <w:pStyle w:val="a3"/>
        <w:spacing w:before="8"/>
        <w:rPr>
          <w:sz w:val="37"/>
        </w:rPr>
      </w:pPr>
    </w:p>
    <w:p w14:paraId="499A5E5E" w14:textId="77777777" w:rsidR="00F434AE" w:rsidRDefault="00D6732B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42231085" w14:textId="29523615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Autodesk</w:t>
      </w:r>
      <w:proofErr w:type="spellEnd"/>
      <w:r>
        <w:rPr>
          <w:spacing w:val="28"/>
          <w:sz w:val="28"/>
        </w:rPr>
        <w:t xml:space="preserve"> </w:t>
      </w:r>
      <w:proofErr w:type="spellStart"/>
      <w:r w:rsidR="00B61E77">
        <w:rPr>
          <w:sz w:val="28"/>
          <w:lang w:val="en-US"/>
        </w:rPr>
        <w:t>Autocad</w:t>
      </w:r>
      <w:proofErr w:type="spellEnd"/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563D8606" w14:textId="42464BDD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Autodesk</w:t>
      </w:r>
      <w:proofErr w:type="spellEnd"/>
      <w:r>
        <w:rPr>
          <w:spacing w:val="2"/>
          <w:sz w:val="28"/>
        </w:rPr>
        <w:t xml:space="preserve"> </w:t>
      </w:r>
      <w:proofErr w:type="spellStart"/>
      <w:r w:rsidR="00B61E77">
        <w:rPr>
          <w:sz w:val="28"/>
          <w:lang w:val="en-US"/>
        </w:rPr>
        <w:t>Autocad</w:t>
      </w:r>
      <w:proofErr w:type="spellEnd"/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114B6781" w14:textId="77777777" w:rsidR="00F434AE" w:rsidRDefault="00D6732B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4CE72BE" w14:textId="1032F224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commentRangeStart w:id="25"/>
      <w:commentRangeStart w:id="26"/>
      <w:commentRangeStart w:id="27"/>
      <w:r>
        <w:rPr>
          <w:sz w:val="28"/>
        </w:rPr>
        <w:t>в</w:t>
      </w:r>
      <w:commentRangeEnd w:id="25"/>
      <w:r w:rsidR="007E3B17">
        <w:rPr>
          <w:rStyle w:val="ab"/>
        </w:rPr>
        <w:commentReference w:id="25"/>
      </w:r>
      <w:commentRangeEnd w:id="26"/>
      <w:r w:rsidR="00D41B83">
        <w:rPr>
          <w:rStyle w:val="ab"/>
        </w:rPr>
        <w:commentReference w:id="26"/>
      </w:r>
      <w:commentRangeEnd w:id="27"/>
      <w:r w:rsidR="00D41B83">
        <w:rPr>
          <w:rStyle w:val="ab"/>
        </w:rPr>
        <w:commentReference w:id="27"/>
      </w:r>
      <w:r>
        <w:rPr>
          <w:sz w:val="28"/>
        </w:rPr>
        <w:t>ысота</w:t>
      </w:r>
      <w:r w:rsidR="00D6732B"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 w:rsidR="00D6732B">
        <w:rPr>
          <w:spacing w:val="-2"/>
          <w:sz w:val="28"/>
        </w:rPr>
        <w:t xml:space="preserve"> </w:t>
      </w:r>
      <w:r w:rsidR="00825654">
        <w:rPr>
          <w:sz w:val="28"/>
          <w:lang w:val="en-US"/>
        </w:rPr>
        <w:t>H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</w:t>
      </w:r>
      <w:r>
        <w:rPr>
          <w:sz w:val="28"/>
        </w:rPr>
        <w:t>50</w:t>
      </w:r>
      <w:r w:rsidR="00D6732B">
        <w:rPr>
          <w:sz w:val="28"/>
        </w:rPr>
        <w:t xml:space="preserve"> —</w:t>
      </w:r>
      <w:r w:rsidR="00D6732B">
        <w:rPr>
          <w:spacing w:val="-3"/>
          <w:sz w:val="28"/>
        </w:rPr>
        <w:t xml:space="preserve"> </w:t>
      </w:r>
      <w:r w:rsidR="00D6732B">
        <w:rPr>
          <w:sz w:val="28"/>
        </w:rPr>
        <w:t>300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4F14A350" w14:textId="77E7BC62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диаметр кастрюли</w:t>
      </w:r>
      <w:r w:rsidR="00D6732B">
        <w:rPr>
          <w:sz w:val="28"/>
        </w:rPr>
        <w:t xml:space="preserve"> </w:t>
      </w:r>
      <w:r w:rsidR="00825654">
        <w:rPr>
          <w:sz w:val="28"/>
          <w:lang w:val="en-US"/>
        </w:rPr>
        <w:t>D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(150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200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65CA080E" w14:textId="686D6043" w:rsidR="00F434AE" w:rsidRPr="00825654" w:rsidRDefault="00D41B83" w:rsidP="00825654">
      <w:pPr>
        <w:pStyle w:val="a4"/>
        <w:numPr>
          <w:ilvl w:val="0"/>
          <w:numId w:val="13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</w:t>
      </w:r>
      <w:r w:rsidR="00825654">
        <w:rPr>
          <w:sz w:val="28"/>
        </w:rPr>
        <w:t>ысота</w:t>
      </w:r>
      <w:r w:rsidR="00825654">
        <w:rPr>
          <w:spacing w:val="-2"/>
          <w:sz w:val="28"/>
        </w:rPr>
        <w:t xml:space="preserve"> </w:t>
      </w:r>
      <w:r w:rsidR="00825654">
        <w:rPr>
          <w:sz w:val="28"/>
        </w:rPr>
        <w:t>ручек</w:t>
      </w:r>
      <w:r w:rsidR="00825654">
        <w:rPr>
          <w:spacing w:val="-2"/>
          <w:sz w:val="28"/>
        </w:rPr>
        <w:t xml:space="preserve"> </w:t>
      </w:r>
      <w:r w:rsidR="00825654">
        <w:rPr>
          <w:sz w:val="28"/>
          <w:lang w:val="en-US"/>
        </w:rPr>
        <w:t>l</w:t>
      </w:r>
      <w:r w:rsidR="00825654">
        <w:rPr>
          <w:sz w:val="28"/>
        </w:rPr>
        <w:t>1</w:t>
      </w:r>
      <w:r w:rsidR="00825654">
        <w:rPr>
          <w:spacing w:val="-1"/>
          <w:sz w:val="28"/>
        </w:rPr>
        <w:t xml:space="preserve"> </w:t>
      </w:r>
      <w:r w:rsidR="00825654">
        <w:rPr>
          <w:sz w:val="28"/>
        </w:rPr>
        <w:t>(1/2</w:t>
      </w:r>
      <w:r w:rsidR="00825654">
        <w:rPr>
          <w:spacing w:val="-1"/>
          <w:sz w:val="28"/>
        </w:rPr>
        <w:t xml:space="preserve"> </w:t>
      </w:r>
      <w:r w:rsidR="00825654">
        <w:rPr>
          <w:sz w:val="28"/>
        </w:rPr>
        <w:t>—</w:t>
      </w:r>
      <w:r w:rsidR="00825654">
        <w:rPr>
          <w:spacing w:val="-3"/>
          <w:sz w:val="28"/>
        </w:rPr>
        <w:t xml:space="preserve"> </w:t>
      </w:r>
      <w:r w:rsidR="00825654">
        <w:rPr>
          <w:sz w:val="28"/>
        </w:rPr>
        <w:t>2/3</w:t>
      </w:r>
      <w:r w:rsidR="00825654">
        <w:rPr>
          <w:spacing w:val="-5"/>
          <w:sz w:val="28"/>
        </w:rPr>
        <w:t xml:space="preserve"> </w:t>
      </w:r>
      <w:r w:rsidR="00825654">
        <w:rPr>
          <w:sz w:val="28"/>
        </w:rPr>
        <w:t>от</w:t>
      </w:r>
      <w:r w:rsidR="00825654">
        <w:rPr>
          <w:spacing w:val="-3"/>
          <w:sz w:val="28"/>
        </w:rPr>
        <w:t xml:space="preserve"> </w:t>
      </w:r>
      <w:r w:rsidR="00825654">
        <w:rPr>
          <w:sz w:val="28"/>
        </w:rPr>
        <w:t>толщины ручек);</w:t>
      </w:r>
    </w:p>
    <w:p w14:paraId="12A3F2AE" w14:textId="3978024B" w:rsidR="00F434AE" w:rsidRPr="00825654" w:rsidRDefault="00D41B83" w:rsidP="00825654">
      <w:pPr>
        <w:pStyle w:val="a4"/>
        <w:numPr>
          <w:ilvl w:val="0"/>
          <w:numId w:val="13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т</w:t>
      </w:r>
      <w:r w:rsidR="00825654">
        <w:rPr>
          <w:sz w:val="28"/>
        </w:rPr>
        <w:t xml:space="preserve">олщина ручек </w:t>
      </w:r>
      <w:r w:rsidR="00825654">
        <w:rPr>
          <w:sz w:val="28"/>
          <w:lang w:val="en-US"/>
        </w:rPr>
        <w:t>l</w:t>
      </w:r>
      <w:r w:rsidR="00825654" w:rsidRPr="00825654">
        <w:rPr>
          <w:sz w:val="28"/>
        </w:rPr>
        <w:t>2</w:t>
      </w:r>
      <w:r w:rsidR="00825654" w:rsidRPr="00825654">
        <w:rPr>
          <w:spacing w:val="-1"/>
          <w:sz w:val="28"/>
        </w:rPr>
        <w:t xml:space="preserve"> </w:t>
      </w:r>
      <w:r w:rsidR="00825654">
        <w:rPr>
          <w:sz w:val="28"/>
        </w:rPr>
        <w:t>(3</w:t>
      </w:r>
      <w:r w:rsidR="00825654">
        <w:rPr>
          <w:spacing w:val="-1"/>
          <w:sz w:val="28"/>
        </w:rPr>
        <w:t xml:space="preserve"> </w:t>
      </w:r>
      <w:r w:rsidR="00825654">
        <w:rPr>
          <w:sz w:val="28"/>
        </w:rPr>
        <w:t>—</w:t>
      </w:r>
      <w:r w:rsidR="00825654">
        <w:rPr>
          <w:spacing w:val="-2"/>
          <w:sz w:val="28"/>
        </w:rPr>
        <w:t xml:space="preserve"> </w:t>
      </w:r>
      <w:r w:rsidR="00825654"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 w:rsidR="00825654">
        <w:rPr>
          <w:sz w:val="28"/>
        </w:rPr>
        <w:t>мм);</w:t>
      </w:r>
    </w:p>
    <w:p w14:paraId="36A1BEC6" w14:textId="22E66097" w:rsidR="00F434AE" w:rsidRDefault="00D41B83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</w:t>
      </w:r>
      <w:r w:rsidR="00FC3AF3">
        <w:rPr>
          <w:sz w:val="28"/>
        </w:rPr>
        <w:t>олщина дна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(1</w:t>
      </w:r>
      <w:r w:rsidR="00D6732B">
        <w:rPr>
          <w:spacing w:val="2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4"/>
          <w:sz w:val="28"/>
        </w:rPr>
        <w:t xml:space="preserve"> </w:t>
      </w:r>
      <w:r w:rsidR="00FC3AF3"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7620894B" w14:textId="52FFDD57" w:rsidR="00F434AE" w:rsidRDefault="00D41B83">
      <w:pPr>
        <w:pStyle w:val="a4"/>
        <w:numPr>
          <w:ilvl w:val="0"/>
          <w:numId w:val="7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</w:t>
      </w:r>
      <w:r w:rsidR="00FC3AF3">
        <w:rPr>
          <w:sz w:val="28"/>
        </w:rPr>
        <w:t>олщина стенок</w:t>
      </w:r>
      <w:r w:rsidR="00FC3AF3">
        <w:rPr>
          <w:spacing w:val="1"/>
          <w:sz w:val="28"/>
        </w:rPr>
        <w:t xml:space="preserve"> (</w:t>
      </w:r>
      <w:r w:rsidR="00FC3AF3">
        <w:rPr>
          <w:sz w:val="28"/>
        </w:rPr>
        <w:t>0.5 —</w:t>
      </w:r>
      <w:r w:rsidR="00FC3AF3">
        <w:rPr>
          <w:spacing w:val="-4"/>
          <w:sz w:val="28"/>
        </w:rPr>
        <w:t xml:space="preserve"> </w:t>
      </w:r>
      <w:r w:rsidR="000A35C7">
        <w:rPr>
          <w:sz w:val="28"/>
          <w:lang w:val="en-US"/>
        </w:rPr>
        <w:t xml:space="preserve">3 </w:t>
      </w:r>
      <w:r w:rsidR="00FC3AF3">
        <w:rPr>
          <w:sz w:val="28"/>
        </w:rPr>
        <w:t>мм</w:t>
      </w:r>
      <w:r w:rsidR="00D6732B">
        <w:rPr>
          <w:sz w:val="28"/>
        </w:rPr>
        <w:t>)</w:t>
      </w:r>
      <w:r w:rsidR="007E3B17">
        <w:rPr>
          <w:sz w:val="28"/>
        </w:rPr>
        <w:t>.</w:t>
      </w:r>
    </w:p>
    <w:p w14:paraId="0FCD543F" w14:textId="55E6021F" w:rsidR="00F434AE" w:rsidRDefault="001E3D52" w:rsidP="00D41B83">
      <w:pPr>
        <w:pStyle w:val="a3"/>
        <w:spacing w:before="7" w:line="360" w:lineRule="auto"/>
        <w:ind w:left="100" w:right="115" w:firstLine="707"/>
        <w:jc w:val="both"/>
      </w:pPr>
      <w:r>
        <w:t xml:space="preserve">Также имеется автоматически настраиваемый параметр </w:t>
      </w:r>
      <w:r>
        <w:t>—</w:t>
      </w:r>
      <w:r>
        <w:t xml:space="preserve"> радиус ручек </w:t>
      </w:r>
      <w:r>
        <w:rPr>
          <w:lang w:val="en-US"/>
        </w:rPr>
        <w:t>l</w:t>
      </w:r>
      <w:r w:rsidRPr="001E3D52">
        <w:t>3(3/10</w:t>
      </w:r>
      <w:r>
        <w:t xml:space="preserve"> от общего диаметра</w:t>
      </w:r>
      <w:r w:rsidR="00037252" w:rsidRPr="001E3D52">
        <w:t>)</w:t>
      </w:r>
      <w:r w:rsidR="00037252">
        <w:t>. АС</w:t>
      </w:r>
      <w:r w:rsidR="00D6732B">
        <w:rPr>
          <w:spacing w:val="1"/>
        </w:rPr>
        <w:t xml:space="preserve"> </w:t>
      </w:r>
      <w:r w:rsidR="00D6732B">
        <w:t>должна</w:t>
      </w:r>
      <w:r w:rsidR="00D6732B">
        <w:rPr>
          <w:spacing w:val="1"/>
        </w:rPr>
        <w:t xml:space="preserve"> </w:t>
      </w:r>
      <w:r w:rsidR="00D6732B">
        <w:t>иметь</w:t>
      </w:r>
      <w:r w:rsidR="00D6732B">
        <w:rPr>
          <w:spacing w:val="1"/>
        </w:rPr>
        <w:t xml:space="preserve"> </w:t>
      </w:r>
      <w:r w:rsidR="00D6732B">
        <w:t>пользовательский</w:t>
      </w:r>
      <w:r w:rsidR="00D6732B">
        <w:rPr>
          <w:spacing w:val="1"/>
        </w:rPr>
        <w:t xml:space="preserve"> </w:t>
      </w:r>
      <w:r w:rsidR="00D6732B">
        <w:t>интерфейс</w:t>
      </w:r>
      <w:r w:rsidR="00D6732B">
        <w:rPr>
          <w:spacing w:val="1"/>
        </w:rPr>
        <w:t xml:space="preserve"> </w:t>
      </w:r>
      <w:r w:rsidR="00D6732B">
        <w:t>с</w:t>
      </w:r>
      <w:r w:rsidR="00D6732B">
        <w:rPr>
          <w:spacing w:val="1"/>
        </w:rPr>
        <w:t xml:space="preserve"> </w:t>
      </w:r>
      <w:r w:rsidR="00D6732B">
        <w:t>возможностью</w:t>
      </w:r>
      <w:r w:rsidR="00D6732B">
        <w:rPr>
          <w:spacing w:val="1"/>
        </w:rPr>
        <w:t xml:space="preserve"> </w:t>
      </w:r>
      <w:r w:rsidR="00D6732B">
        <w:t>изменения</w:t>
      </w:r>
      <w:r w:rsidR="00D6732B">
        <w:rPr>
          <w:spacing w:val="1"/>
        </w:rPr>
        <w:t xml:space="preserve"> </w:t>
      </w:r>
      <w:r w:rsidR="00D6732B">
        <w:t>значений,</w:t>
      </w:r>
      <w:r w:rsidR="00D6732B">
        <w:rPr>
          <w:spacing w:val="1"/>
        </w:rPr>
        <w:t xml:space="preserve"> </w:t>
      </w:r>
      <w:r w:rsidR="00D6732B">
        <w:t>представленных</w:t>
      </w:r>
      <w:r w:rsidR="00D6732B">
        <w:rPr>
          <w:spacing w:val="1"/>
        </w:rPr>
        <w:t xml:space="preserve"> </w:t>
      </w:r>
      <w:r w:rsidR="00D6732B">
        <w:t>выше,</w:t>
      </w:r>
      <w:r w:rsidR="00D6732B">
        <w:rPr>
          <w:spacing w:val="1"/>
        </w:rPr>
        <w:t xml:space="preserve"> </w:t>
      </w:r>
      <w:r w:rsidR="00D6732B">
        <w:t>и</w:t>
      </w:r>
      <w:r w:rsidR="00D6732B">
        <w:rPr>
          <w:spacing w:val="1"/>
        </w:rPr>
        <w:t xml:space="preserve"> </w:t>
      </w:r>
      <w:r w:rsidR="00D6732B">
        <w:t>последующим</w:t>
      </w:r>
      <w:r w:rsidR="00D6732B">
        <w:rPr>
          <w:spacing w:val="1"/>
        </w:rPr>
        <w:t xml:space="preserve"> </w:t>
      </w:r>
      <w:r w:rsidR="00D6732B">
        <w:t>построении</w:t>
      </w:r>
      <w:r w:rsidR="00D6732B">
        <w:rPr>
          <w:spacing w:val="1"/>
        </w:rPr>
        <w:t xml:space="preserve"> </w:t>
      </w:r>
      <w:r w:rsidR="00D6732B">
        <w:t>объекта «</w:t>
      </w:r>
      <w:r w:rsidR="00FC3AF3">
        <w:t>Кастрюля</w:t>
      </w:r>
      <w:r w:rsidR="00D6732B">
        <w:t xml:space="preserve">» в САПР </w:t>
      </w:r>
      <w:proofErr w:type="spellStart"/>
      <w:r w:rsidR="00FC3AF3">
        <w:rPr>
          <w:lang w:val="en-US"/>
        </w:rPr>
        <w:t>Autocad</w:t>
      </w:r>
      <w:proofErr w:type="spellEnd"/>
      <w:r w:rsidR="00D6732B">
        <w:t>. В плагине должны проходить проверки</w:t>
      </w:r>
      <w:r w:rsidR="00D6732B">
        <w:rPr>
          <w:spacing w:val="1"/>
        </w:rPr>
        <w:t xml:space="preserve"> </w:t>
      </w:r>
      <w:r w:rsidR="00D6732B">
        <w:t>значений,</w:t>
      </w:r>
      <w:r w:rsidR="00D6732B">
        <w:rPr>
          <w:spacing w:val="18"/>
        </w:rPr>
        <w:t xml:space="preserve"> </w:t>
      </w:r>
      <w:r w:rsidR="00D6732B">
        <w:t>вводимых</w:t>
      </w:r>
      <w:r w:rsidR="00D6732B">
        <w:rPr>
          <w:spacing w:val="19"/>
        </w:rPr>
        <w:t xml:space="preserve"> </w:t>
      </w:r>
      <w:r w:rsidR="00D6732B">
        <w:t>пользователем.</w:t>
      </w:r>
      <w:r w:rsidR="00D6732B">
        <w:rPr>
          <w:spacing w:val="18"/>
        </w:rPr>
        <w:t xml:space="preserve"> </w:t>
      </w:r>
      <w:r w:rsidR="00D6732B">
        <w:t>Реализуемый</w:t>
      </w:r>
      <w:r w:rsidR="00D6732B">
        <w:rPr>
          <w:spacing w:val="16"/>
        </w:rPr>
        <w:t xml:space="preserve"> </w:t>
      </w:r>
      <w:r w:rsidR="00D6732B">
        <w:t>плагин</w:t>
      </w:r>
      <w:r w:rsidR="00D6732B">
        <w:rPr>
          <w:spacing w:val="19"/>
        </w:rPr>
        <w:t xml:space="preserve"> </w:t>
      </w:r>
      <w:commentRangeStart w:id="28"/>
      <w:commentRangeStart w:id="29"/>
      <w:r w:rsidR="00D6732B">
        <w:t>должен</w:t>
      </w:r>
      <w:commentRangeEnd w:id="28"/>
      <w:r w:rsidR="007E3B17">
        <w:rPr>
          <w:rStyle w:val="ab"/>
        </w:rPr>
        <w:commentReference w:id="28"/>
      </w:r>
      <w:commentRangeEnd w:id="29"/>
      <w:r w:rsidR="00D41B83">
        <w:rPr>
          <w:rStyle w:val="ab"/>
        </w:rPr>
        <w:commentReference w:id="29"/>
      </w:r>
      <w:r w:rsidR="00D41B83">
        <w:t xml:space="preserve"> </w:t>
      </w:r>
      <w:r w:rsidR="00D6732B">
        <w:t>обеспечивать</w:t>
      </w:r>
      <w:r w:rsidR="00D6732B">
        <w:rPr>
          <w:spacing w:val="1"/>
        </w:rPr>
        <w:t xml:space="preserve"> </w:t>
      </w:r>
      <w:r w:rsidR="00D6732B">
        <w:t>обработку</w:t>
      </w:r>
      <w:r w:rsidR="00D6732B">
        <w:rPr>
          <w:spacing w:val="1"/>
        </w:rPr>
        <w:t xml:space="preserve"> </w:t>
      </w:r>
      <w:r w:rsidR="00D6732B">
        <w:t>ошибочных</w:t>
      </w:r>
      <w:r w:rsidR="00D6732B">
        <w:rPr>
          <w:spacing w:val="1"/>
        </w:rPr>
        <w:t xml:space="preserve"> </w:t>
      </w:r>
      <w:r w:rsidR="00D6732B">
        <w:t>ситуаций,</w:t>
      </w:r>
      <w:r w:rsidR="00D6732B">
        <w:rPr>
          <w:spacing w:val="1"/>
        </w:rPr>
        <w:t xml:space="preserve"> </w:t>
      </w:r>
      <w:r w:rsidR="00D6732B">
        <w:t>возникающих</w:t>
      </w:r>
      <w:r w:rsidR="00D6732B">
        <w:rPr>
          <w:spacing w:val="1"/>
        </w:rPr>
        <w:t xml:space="preserve"> </w:t>
      </w:r>
      <w:r w:rsidR="00D6732B">
        <w:t>в</w:t>
      </w:r>
      <w:r w:rsidR="00D6732B">
        <w:rPr>
          <w:spacing w:val="1"/>
        </w:rPr>
        <w:t xml:space="preserve"> </w:t>
      </w:r>
      <w:r w:rsidR="00D6732B">
        <w:t>процессе</w:t>
      </w:r>
      <w:r w:rsidR="00D6732B">
        <w:rPr>
          <w:spacing w:val="1"/>
        </w:rPr>
        <w:t xml:space="preserve"> </w:t>
      </w:r>
      <w:r w:rsidR="00D6732B">
        <w:t>работы. При нажатии на кнопку «Построить» должна проходить проверка</w:t>
      </w:r>
      <w:r w:rsidR="00D6732B">
        <w:rPr>
          <w:spacing w:val="1"/>
        </w:rPr>
        <w:t xml:space="preserve"> </w:t>
      </w:r>
      <w:r w:rsidR="00D6732B">
        <w:t>правильности</w:t>
      </w:r>
      <w:r w:rsidR="00D6732B">
        <w:rPr>
          <w:spacing w:val="1"/>
        </w:rPr>
        <w:t xml:space="preserve"> </w:t>
      </w:r>
      <w:r w:rsidR="00D6732B">
        <w:t>ввода</w:t>
      </w:r>
      <w:r w:rsidR="00D6732B">
        <w:rPr>
          <w:spacing w:val="1"/>
        </w:rPr>
        <w:t xml:space="preserve"> </w:t>
      </w:r>
      <w:r w:rsidR="00D6732B">
        <w:t>данных.</w:t>
      </w:r>
      <w:r w:rsidR="00D6732B">
        <w:rPr>
          <w:spacing w:val="1"/>
        </w:rPr>
        <w:t xml:space="preserve"> </w:t>
      </w:r>
      <w:r w:rsidR="00D6732B">
        <w:t>Если</w:t>
      </w:r>
      <w:r w:rsidR="00D6732B">
        <w:rPr>
          <w:spacing w:val="1"/>
        </w:rPr>
        <w:t xml:space="preserve"> </w:t>
      </w:r>
      <w:r w:rsidR="00D6732B">
        <w:t>данные</w:t>
      </w:r>
      <w:r w:rsidR="00D6732B">
        <w:rPr>
          <w:spacing w:val="1"/>
        </w:rPr>
        <w:t xml:space="preserve"> </w:t>
      </w:r>
      <w:r w:rsidR="00D6732B">
        <w:t>некорректные,</w:t>
      </w:r>
      <w:r w:rsidR="00D6732B">
        <w:rPr>
          <w:spacing w:val="1"/>
        </w:rPr>
        <w:t xml:space="preserve"> </w:t>
      </w:r>
      <w:r w:rsidR="00D6732B">
        <w:t>то</w:t>
      </w:r>
      <w:r w:rsidR="00D6732B">
        <w:rPr>
          <w:spacing w:val="1"/>
        </w:rPr>
        <w:t xml:space="preserve"> </w:t>
      </w:r>
      <w:r w:rsidR="00D6732B">
        <w:t>должно</w:t>
      </w:r>
      <w:r w:rsidR="00D6732B">
        <w:rPr>
          <w:spacing w:val="1"/>
        </w:rPr>
        <w:t xml:space="preserve"> </w:t>
      </w:r>
      <w:r w:rsidR="00D6732B">
        <w:t>высветиться окно с ошибкой построения и не будут применяться введенные</w:t>
      </w:r>
      <w:r w:rsidR="00D6732B">
        <w:rPr>
          <w:spacing w:val="1"/>
        </w:rPr>
        <w:t xml:space="preserve"> </w:t>
      </w:r>
      <w:r w:rsidR="00D6732B">
        <w:lastRenderedPageBreak/>
        <w:t>параметры.</w:t>
      </w:r>
    </w:p>
    <w:p w14:paraId="69C7B648" w14:textId="77777777" w:rsidR="00F434AE" w:rsidRDefault="00F434AE">
      <w:pPr>
        <w:pStyle w:val="a3"/>
        <w:rPr>
          <w:sz w:val="35"/>
        </w:rPr>
      </w:pPr>
      <w:bookmarkStart w:id="30" w:name="_bookmark11"/>
      <w:bookmarkStart w:id="31" w:name="_bookmark12"/>
      <w:bookmarkStart w:id="32" w:name="_bookmark13"/>
      <w:bookmarkEnd w:id="30"/>
      <w:bookmarkEnd w:id="31"/>
      <w:bookmarkEnd w:id="32"/>
    </w:p>
    <w:p w14:paraId="5EA434A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3" w:name="_bookmark14"/>
      <w:bookmarkStart w:id="34" w:name="_bookmark15"/>
      <w:bookmarkEnd w:id="33"/>
      <w:bookmarkEnd w:id="3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C85BACB" w14:textId="77777777" w:rsidR="00F434AE" w:rsidRDefault="00F434AE">
      <w:pPr>
        <w:pStyle w:val="a3"/>
        <w:spacing w:before="8"/>
        <w:rPr>
          <w:sz w:val="37"/>
        </w:rPr>
      </w:pPr>
    </w:p>
    <w:p w14:paraId="115BF7CF" w14:textId="61C7803F" w:rsidR="00F434AE" w:rsidRDefault="00D6732B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 w:rsidR="000A35C7">
        <w:t>системы,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103E6F8F" w14:textId="77777777" w:rsidR="00F434AE" w:rsidRDefault="00D6732B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3AFD5657" w14:textId="7697A1D9" w:rsidR="00F434AE" w:rsidRDefault="00D6732B" w:rsidP="005E0F81">
      <w:pPr>
        <w:pStyle w:val="a3"/>
        <w:spacing w:line="360" w:lineRule="auto"/>
        <w:ind w:left="100" w:right="122" w:firstLine="707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  <w:bookmarkStart w:id="35" w:name="_bookmark16"/>
      <w:bookmarkStart w:id="36" w:name="_bookmark17"/>
      <w:bookmarkStart w:id="37" w:name="_bookmark18"/>
      <w:bookmarkEnd w:id="35"/>
      <w:bookmarkEnd w:id="36"/>
      <w:bookmarkEnd w:id="37"/>
    </w:p>
    <w:p w14:paraId="7D75CF56" w14:textId="77777777" w:rsidR="00F434AE" w:rsidRDefault="00F434AE">
      <w:pPr>
        <w:pStyle w:val="a3"/>
        <w:rPr>
          <w:sz w:val="35"/>
        </w:rPr>
      </w:pPr>
      <w:bookmarkStart w:id="38" w:name="_bookmark19"/>
      <w:bookmarkStart w:id="39" w:name="_bookmark20"/>
      <w:bookmarkEnd w:id="38"/>
      <w:bookmarkEnd w:id="39"/>
    </w:p>
    <w:p w14:paraId="2BA01C37" w14:textId="77777777" w:rsidR="00F434AE" w:rsidRDefault="00D6732B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40" w:name="_bookmark21"/>
      <w:bookmarkEnd w:id="4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38673B21" w14:textId="77777777" w:rsidR="00F434AE" w:rsidRDefault="00F434AE">
      <w:pPr>
        <w:pStyle w:val="a3"/>
        <w:spacing w:before="9"/>
        <w:rPr>
          <w:sz w:val="37"/>
        </w:rPr>
      </w:pPr>
    </w:p>
    <w:p w14:paraId="6B542FF6" w14:textId="77777777" w:rsidR="00F434AE" w:rsidRDefault="00D6732B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17C0DB7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1" w:name="_bookmark22"/>
      <w:bookmarkStart w:id="42" w:name="_Toc147111528"/>
      <w:bookmarkEnd w:id="41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42"/>
    </w:p>
    <w:p w14:paraId="5CAF4741" w14:textId="77777777" w:rsidR="00F434AE" w:rsidRDefault="00F434AE">
      <w:pPr>
        <w:pStyle w:val="a3"/>
        <w:rPr>
          <w:b/>
          <w:sz w:val="35"/>
        </w:rPr>
      </w:pPr>
    </w:p>
    <w:p w14:paraId="4B4D7436" w14:textId="77777777" w:rsidR="00F434AE" w:rsidRDefault="00D6732B">
      <w:pPr>
        <w:ind w:left="441"/>
        <w:jc w:val="both"/>
        <w:rPr>
          <w:sz w:val="27"/>
        </w:rPr>
      </w:pPr>
      <w:bookmarkStart w:id="43" w:name="_bookmark23"/>
      <w:bookmarkEnd w:id="4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75700F29" w14:textId="77777777" w:rsidR="00F434AE" w:rsidRDefault="00F434AE">
      <w:pPr>
        <w:pStyle w:val="a3"/>
        <w:spacing w:before="6"/>
        <w:rPr>
          <w:sz w:val="37"/>
        </w:rPr>
      </w:pPr>
    </w:p>
    <w:p w14:paraId="66DD0812" w14:textId="57829E7E" w:rsidR="00F434AE" w:rsidRDefault="00D6732B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proofErr w:type="spellStart"/>
      <w:r>
        <w:t>Autodesk</w:t>
      </w:r>
      <w:proofErr w:type="spellEnd"/>
      <w:r>
        <w:t xml:space="preserve"> </w:t>
      </w:r>
      <w:proofErr w:type="spellStart"/>
      <w:r w:rsidR="00825654">
        <w:rPr>
          <w:lang w:val="en-US"/>
        </w:rPr>
        <w:t>Autocad</w:t>
      </w:r>
      <w:proofErr w:type="spellEnd"/>
      <w:r>
        <w:t>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</w:t>
      </w:r>
      <w:r>
        <w:t>забора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488B7D98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4" w:name="_bookmark24"/>
      <w:bookmarkStart w:id="45" w:name="_Toc147111529"/>
      <w:bookmarkEnd w:id="4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45"/>
    </w:p>
    <w:p w14:paraId="2A5E0F01" w14:textId="77777777" w:rsidR="00F434AE" w:rsidRDefault="00F434AE">
      <w:pPr>
        <w:pStyle w:val="a3"/>
        <w:rPr>
          <w:b/>
          <w:sz w:val="35"/>
        </w:rPr>
      </w:pPr>
    </w:p>
    <w:p w14:paraId="047CC196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46" w:name="_bookmark25"/>
      <w:bookmarkStart w:id="47" w:name="_bookmark26"/>
      <w:bookmarkStart w:id="48" w:name="_bookmark27"/>
      <w:bookmarkEnd w:id="46"/>
      <w:bookmarkEnd w:id="47"/>
      <w:bookmarkEnd w:id="4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1B4BB8" w14:textId="77777777" w:rsidR="00F434AE" w:rsidRDefault="00F434AE">
      <w:pPr>
        <w:pStyle w:val="a3"/>
        <w:spacing w:before="6"/>
        <w:rPr>
          <w:sz w:val="37"/>
        </w:rPr>
      </w:pPr>
    </w:p>
    <w:p w14:paraId="4F349C79" w14:textId="77777777" w:rsidR="00F434AE" w:rsidRDefault="00D6732B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3063A480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49" w:name="_bookmark28"/>
      <w:bookmarkEnd w:id="49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9AA9478" w14:textId="77777777" w:rsidR="00F434AE" w:rsidRDefault="00F434AE">
      <w:pPr>
        <w:pStyle w:val="a3"/>
        <w:spacing w:before="8"/>
        <w:rPr>
          <w:sz w:val="37"/>
        </w:rPr>
      </w:pPr>
    </w:p>
    <w:p w14:paraId="200EB4DC" w14:textId="1F52D6E9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lastRenderedPageBreak/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proofErr w:type="spellStart"/>
      <w:r w:rsidR="005E0F81">
        <w:rPr>
          <w:lang w:val="en-US"/>
        </w:rPr>
        <w:t>Autocad</w:t>
      </w:r>
      <w:proofErr w:type="spellEnd"/>
      <w:r w:rsidR="005E0F81" w:rsidRPr="00174B11">
        <w:t xml:space="preserve"> </w:t>
      </w:r>
      <w:r>
        <w:t>версии</w:t>
      </w:r>
      <w:r>
        <w:rPr>
          <w:spacing w:val="-3"/>
        </w:rPr>
        <w:t xml:space="preserve"> </w:t>
      </w:r>
      <w:r>
        <w:t>202</w:t>
      </w:r>
      <w:r w:rsidR="005E0F81" w:rsidRPr="00174B11">
        <w:t>4</w:t>
      </w:r>
      <w:r>
        <w:t>.</w:t>
      </w:r>
    </w:p>
    <w:p w14:paraId="6F3D19BC" w14:textId="609DBE48" w:rsidR="00F434AE" w:rsidRDefault="00D6732B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</w:t>
      </w:r>
      <w:r w:rsidR="00664234">
        <w:t>8</w:t>
      </w:r>
      <w:r>
        <w:t>.</w:t>
      </w:r>
    </w:p>
    <w:p w14:paraId="16113BE2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50" w:name="_bookmark29"/>
      <w:bookmarkEnd w:id="5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2E3306DF" w14:textId="77777777" w:rsidR="00F434AE" w:rsidRDefault="00F434AE">
      <w:pPr>
        <w:pStyle w:val="a3"/>
        <w:spacing w:before="7"/>
        <w:rPr>
          <w:sz w:val="37"/>
        </w:rPr>
      </w:pPr>
    </w:p>
    <w:p w14:paraId="769B7492" w14:textId="77777777" w:rsidR="00F434AE" w:rsidRDefault="00D6732B" w:rsidP="00002298">
      <w:pPr>
        <w:pStyle w:val="a4"/>
        <w:numPr>
          <w:ilvl w:val="0"/>
          <w:numId w:val="4"/>
        </w:numPr>
        <w:tabs>
          <w:tab w:val="left" w:pos="1015"/>
        </w:tabs>
        <w:spacing w:before="1" w:line="360" w:lineRule="auto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44D403E5" w14:textId="77777777" w:rsidR="00F434AE" w:rsidRDefault="00D6732B" w:rsidP="00002298">
      <w:pPr>
        <w:pStyle w:val="a4"/>
        <w:numPr>
          <w:ilvl w:val="0"/>
          <w:numId w:val="4"/>
        </w:numPr>
        <w:tabs>
          <w:tab w:val="left" w:pos="1015"/>
        </w:tabs>
        <w:spacing w:before="161" w:line="360" w:lineRule="auto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62DC7BAD" w14:textId="59C9F8EB" w:rsidR="005E0F81" w:rsidRDefault="00D6732B" w:rsidP="00002298">
      <w:pPr>
        <w:pStyle w:val="a4"/>
        <w:numPr>
          <w:ilvl w:val="0"/>
          <w:numId w:val="4"/>
        </w:numPr>
        <w:tabs>
          <w:tab w:val="left" w:pos="1015"/>
        </w:tabs>
        <w:spacing w:before="161" w:line="360" w:lineRule="auto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</w:t>
      </w:r>
      <w:r w:rsidR="005E0F81">
        <w:rPr>
          <w:sz w:val="28"/>
          <w:lang w:val="en-US"/>
        </w:rPr>
        <w:t>;</w:t>
      </w:r>
    </w:p>
    <w:p w14:paraId="467CDE64" w14:textId="3FBE3B2A" w:rsidR="005E0F81" w:rsidRPr="005E0F81" w:rsidRDefault="005E0F81" w:rsidP="00002298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60" w:lineRule="auto"/>
        <w:ind w:right="122" w:firstLine="707"/>
        <w:rPr>
          <w:sz w:val="28"/>
        </w:rPr>
        <w:sectPr w:rsidR="005E0F81" w:rsidRPr="005E0F81">
          <w:pgSz w:w="12240" w:h="15840"/>
          <w:pgMar w:top="1380" w:right="1320" w:bottom="280" w:left="1340" w:header="720" w:footer="720" w:gutter="0"/>
          <w:cols w:space="720"/>
        </w:sectPr>
      </w:pPr>
      <w:commentRangeStart w:id="51"/>
      <w:commentRangeStart w:id="52"/>
      <w:r>
        <w:rPr>
          <w:sz w:val="28"/>
        </w:rPr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DirectX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11</w:t>
      </w:r>
      <w:commentRangeEnd w:id="51"/>
      <w:commentRangeEnd w:id="52"/>
      <w:r w:rsidR="00002298">
        <w:rPr>
          <w:sz w:val="28"/>
        </w:rPr>
        <w:t>.</w:t>
      </w:r>
      <w:r w:rsidR="007E3B17">
        <w:rPr>
          <w:rStyle w:val="ab"/>
        </w:rPr>
        <w:commentReference w:id="51"/>
      </w:r>
      <w:r w:rsidR="00002298">
        <w:rPr>
          <w:rStyle w:val="ab"/>
        </w:rPr>
        <w:commentReference w:id="52"/>
      </w:r>
    </w:p>
    <w:p w14:paraId="4A145DFB" w14:textId="77777777" w:rsidR="00F434AE" w:rsidRDefault="00F434AE">
      <w:pPr>
        <w:pStyle w:val="a3"/>
        <w:spacing w:before="5"/>
        <w:rPr>
          <w:sz w:val="25"/>
        </w:rPr>
      </w:pPr>
      <w:bookmarkStart w:id="53" w:name="_bookmark30"/>
      <w:bookmarkStart w:id="54" w:name="_bookmark31"/>
      <w:bookmarkStart w:id="55" w:name="_bookmark32"/>
      <w:bookmarkEnd w:id="53"/>
      <w:bookmarkEnd w:id="54"/>
      <w:bookmarkEnd w:id="55"/>
    </w:p>
    <w:p w14:paraId="0A6643F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56" w:name="_bookmark33"/>
      <w:bookmarkStart w:id="57" w:name="_Toc147111530"/>
      <w:bookmarkEnd w:id="56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57"/>
    </w:p>
    <w:p w14:paraId="104B5100" w14:textId="77777777" w:rsidR="00F434AE" w:rsidRDefault="00F434AE">
      <w:pPr>
        <w:pStyle w:val="a3"/>
        <w:rPr>
          <w:b/>
          <w:sz w:val="30"/>
        </w:rPr>
      </w:pPr>
    </w:p>
    <w:p w14:paraId="346F2BCA" w14:textId="77777777" w:rsidR="00F434AE" w:rsidRDefault="00F434AE">
      <w:pPr>
        <w:pStyle w:val="a3"/>
        <w:spacing w:before="11"/>
        <w:rPr>
          <w:b/>
          <w:sz w:val="25"/>
        </w:rPr>
      </w:pPr>
    </w:p>
    <w:p w14:paraId="27EFC677" w14:textId="74735362" w:rsidR="00F434AE" w:rsidRDefault="00D6732B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commentRangeStart w:id="58"/>
      <w:commentRangeStart w:id="59"/>
      <w:r>
        <w:t>плагина</w:t>
      </w:r>
      <w:r>
        <w:rPr>
          <w:spacing w:val="-2"/>
        </w:rPr>
        <w:t xml:space="preserve"> </w:t>
      </w:r>
      <w:r>
        <w:t>"</w:t>
      </w:r>
      <w:r w:rsidR="00D41B83">
        <w:t>Кастрюля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proofErr w:type="spellStart"/>
      <w:r w:rsidR="00D41B83">
        <w:rPr>
          <w:lang w:val="en-US"/>
        </w:rPr>
        <w:t>Autocad</w:t>
      </w:r>
      <w:proofErr w:type="spellEnd"/>
      <w:r>
        <w:rPr>
          <w:spacing w:val="-4"/>
        </w:rPr>
        <w:t xml:space="preserve"> </w:t>
      </w:r>
      <w:commentRangeEnd w:id="58"/>
      <w:r w:rsidR="007E3B17">
        <w:rPr>
          <w:rStyle w:val="ab"/>
        </w:rPr>
        <w:commentReference w:id="58"/>
      </w:r>
      <w:commentRangeEnd w:id="59"/>
      <w:r w:rsidR="00D41B83">
        <w:rPr>
          <w:rStyle w:val="ab"/>
        </w:rPr>
        <w:commentReference w:id="59"/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49D9427" w14:textId="0DC133DE" w:rsidR="00F434AE" w:rsidRPr="00D41B83" w:rsidRDefault="00D6732B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commentRangeStart w:id="60"/>
      <w:commentRangeStart w:id="61"/>
      <w:r>
        <w:t>плагина</w:t>
      </w:r>
      <w:r>
        <w:rPr>
          <w:spacing w:val="-3"/>
        </w:rPr>
        <w:t xml:space="preserve"> </w:t>
      </w:r>
      <w:r>
        <w:t>"</w:t>
      </w:r>
      <w:r w:rsidR="00D41B83">
        <w:t>Кастрюля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commentRangeEnd w:id="60"/>
      <w:commentRangeEnd w:id="61"/>
      <w:proofErr w:type="spellStart"/>
      <w:r w:rsidR="00D41B83">
        <w:rPr>
          <w:lang w:val="en-US"/>
        </w:rPr>
        <w:t>Autocad</w:t>
      </w:r>
      <w:proofErr w:type="spellEnd"/>
      <w:r w:rsidR="007E3B17">
        <w:rPr>
          <w:rStyle w:val="ab"/>
        </w:rPr>
        <w:commentReference w:id="60"/>
      </w:r>
      <w:r w:rsidR="00D41B83">
        <w:rPr>
          <w:rStyle w:val="ab"/>
        </w:rPr>
        <w:commentReference w:id="61"/>
      </w:r>
    </w:p>
    <w:p w14:paraId="1C497C9A" w14:textId="77777777" w:rsidR="00F434AE" w:rsidRDefault="00F434AE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F434AE" w14:paraId="77CAAA8B" w14:textId="77777777">
        <w:trPr>
          <w:trHeight w:val="645"/>
        </w:trPr>
        <w:tc>
          <w:tcPr>
            <w:tcW w:w="900" w:type="dxa"/>
          </w:tcPr>
          <w:p w14:paraId="4A3DF104" w14:textId="77777777" w:rsidR="00F434AE" w:rsidRDefault="00D6732B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55414D3" w14:textId="77777777" w:rsidR="00F434AE" w:rsidRDefault="00D6732B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45AFAB7C" w14:textId="77777777" w:rsidR="00F434AE" w:rsidRDefault="00D6732B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F527CCC" w14:textId="77777777" w:rsidR="00F434AE" w:rsidRDefault="00D6732B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1A8AACA0" w14:textId="77777777" w:rsidR="00F434AE" w:rsidRDefault="00D6732B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550D3C2F" w14:textId="77777777" w:rsidR="00F434AE" w:rsidRDefault="00D6732B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F434AE" w14:paraId="4BC46F72" w14:textId="77777777">
        <w:trPr>
          <w:trHeight w:val="962"/>
        </w:trPr>
        <w:tc>
          <w:tcPr>
            <w:tcW w:w="900" w:type="dxa"/>
          </w:tcPr>
          <w:p w14:paraId="34FD7DAC" w14:textId="77777777" w:rsidR="00F434AE" w:rsidRDefault="00D6732B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BCB0DF7" w14:textId="77777777" w:rsidR="00F434AE" w:rsidRDefault="00D6732B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37E3BECF" w14:textId="77777777" w:rsidR="00F434AE" w:rsidRDefault="00D6732B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371BCB44" w14:textId="77777777" w:rsidR="00F434AE" w:rsidRDefault="00F434A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051AECB" w14:textId="77777777" w:rsidR="00F434AE" w:rsidRDefault="00D6732B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8AB7957" w14:textId="77777777" w:rsidR="00F434AE" w:rsidRDefault="00D6732B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55ABF0C" w14:textId="0D931414" w:rsidR="00F434AE" w:rsidRPr="000A35C7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7</w:t>
            </w:r>
          </w:p>
          <w:p w14:paraId="055FEAEE" w14:textId="3CB625FA" w:rsidR="00F434AE" w:rsidRDefault="000A35C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</w:t>
            </w:r>
            <w:r w:rsidR="00D6732B">
              <w:rPr>
                <w:sz w:val="28"/>
              </w:rPr>
              <w:t>ября</w:t>
            </w:r>
            <w:r w:rsidR="00D6732B">
              <w:rPr>
                <w:sz w:val="28"/>
              </w:rPr>
              <w:tab/>
            </w:r>
            <w:r w:rsidR="00D6732B">
              <w:rPr>
                <w:spacing w:val="-1"/>
                <w:sz w:val="28"/>
              </w:rPr>
              <w:t>2023</w:t>
            </w:r>
            <w:r w:rsidR="00D6732B">
              <w:rPr>
                <w:spacing w:val="-67"/>
                <w:sz w:val="28"/>
              </w:rPr>
              <w:t xml:space="preserve"> </w:t>
            </w:r>
            <w:r w:rsidR="00D6732B">
              <w:rPr>
                <w:sz w:val="28"/>
              </w:rPr>
              <w:t>года</w:t>
            </w:r>
          </w:p>
        </w:tc>
      </w:tr>
      <w:tr w:rsidR="00F434AE" w14:paraId="48020346" w14:textId="77777777">
        <w:trPr>
          <w:trHeight w:val="962"/>
        </w:trPr>
        <w:tc>
          <w:tcPr>
            <w:tcW w:w="900" w:type="dxa"/>
          </w:tcPr>
          <w:p w14:paraId="49F45117" w14:textId="77777777" w:rsidR="00F434AE" w:rsidRDefault="00D6732B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3CD7AFAE" w14:textId="77777777" w:rsidR="00F434AE" w:rsidRDefault="00D6732B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397B7543" w14:textId="77777777" w:rsidR="00F434AE" w:rsidRDefault="00D6732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04E5704" w14:textId="77777777" w:rsidR="00F434AE" w:rsidRDefault="00F434AE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86D1FD3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D6AC6A8" w14:textId="77777777" w:rsidR="00F434AE" w:rsidRDefault="00D6732B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4453EF2D" w14:textId="5B9C143D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630B6A83" w14:textId="77777777" w:rsidR="00F434AE" w:rsidRDefault="00D6732B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78BB8406" w14:textId="77777777">
        <w:trPr>
          <w:trHeight w:val="354"/>
        </w:trPr>
        <w:tc>
          <w:tcPr>
            <w:tcW w:w="900" w:type="dxa"/>
            <w:vMerge w:val="restart"/>
          </w:tcPr>
          <w:p w14:paraId="10446C8C" w14:textId="77777777" w:rsidR="00F434AE" w:rsidRDefault="00D6732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C0501B7" w14:textId="77777777" w:rsidR="00F434AE" w:rsidRDefault="00D6732B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571F8E90" w14:textId="77777777" w:rsidR="00F434AE" w:rsidRDefault="00D6732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0AD1648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3B3CBE8B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466B40A" w14:textId="77777777" w:rsidR="00F434AE" w:rsidRDefault="00F434AE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315996F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EABFAD6" w14:textId="77777777" w:rsidR="00F434AE" w:rsidRDefault="00D6732B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6C2B077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55F8C56F" w14:textId="7AECA474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43BB04FF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0152C9F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CC4CEC5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53D2752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61A40C5" w14:textId="77777777" w:rsidR="00F434AE" w:rsidRDefault="00D6732B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38338016" w14:textId="77777777" w:rsidR="00F434AE" w:rsidRDefault="00D6732B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2AC5A083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AAB973B" w14:textId="77777777" w:rsidR="00F434AE" w:rsidRDefault="00D6732B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D5A3E1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5FCA283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7F36922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AD66383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75D9F7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DBC3C1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959918C" w14:textId="77777777" w:rsidR="00F434AE" w:rsidRDefault="00D6732B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C31903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477289B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5DC835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5DD2C69" w14:textId="77777777">
        <w:trPr>
          <w:trHeight w:val="525"/>
        </w:trPr>
        <w:tc>
          <w:tcPr>
            <w:tcW w:w="900" w:type="dxa"/>
            <w:vMerge w:val="restart"/>
          </w:tcPr>
          <w:p w14:paraId="2DB44C4B" w14:textId="77777777" w:rsidR="00F434AE" w:rsidRDefault="00D6732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8DF9975" w14:textId="77777777" w:rsidR="00F434AE" w:rsidRDefault="00D6732B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350F10E5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E07F08B" w14:textId="77777777" w:rsidR="00F434AE" w:rsidRDefault="00D6732B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31A3C5AF" w14:textId="77777777" w:rsidR="00F434AE" w:rsidRDefault="00D6732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2E3A576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24F865F" w14:textId="77777777" w:rsidR="00F434AE" w:rsidRDefault="00F434A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FE2B091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69CA483" w14:textId="77777777" w:rsidR="00F434AE" w:rsidRDefault="00D6732B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125FF668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067CABD5" w14:textId="77777777" w:rsidR="00F434AE" w:rsidRDefault="00D6732B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7D8B8C2" w14:textId="77777777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5034D506" w14:textId="77777777" w:rsidR="00F434AE" w:rsidRDefault="00D6732B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15C63E4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0FD7AD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75E0A2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DB96784" w14:textId="77777777" w:rsidR="00F434AE" w:rsidRDefault="00D6732B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CC526D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270EC7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12D4928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2CB4BF4B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070EBEF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717FBF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E298818" w14:textId="77777777" w:rsidR="00F434AE" w:rsidRDefault="00D6732B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A56F35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4C2E6F8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42363B4" w14:textId="77777777" w:rsidR="00F434AE" w:rsidRDefault="00F434AE">
            <w:pPr>
              <w:rPr>
                <w:sz w:val="2"/>
                <w:szCs w:val="2"/>
              </w:rPr>
            </w:pPr>
          </w:p>
        </w:tc>
      </w:tr>
    </w:tbl>
    <w:p w14:paraId="2D1B5DFD" w14:textId="77777777" w:rsidR="00F434AE" w:rsidRDefault="00F434AE">
      <w:pPr>
        <w:rPr>
          <w:sz w:val="2"/>
          <w:szCs w:val="2"/>
        </w:rPr>
        <w:sectPr w:rsidR="00F434AE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0DF1802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62" w:name="_bookmark34"/>
      <w:bookmarkStart w:id="63" w:name="_Toc147111531"/>
      <w:bookmarkEnd w:id="62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63"/>
    </w:p>
    <w:p w14:paraId="04CE8927" w14:textId="77777777" w:rsidR="00F434AE" w:rsidRDefault="00F434AE">
      <w:pPr>
        <w:pStyle w:val="a3"/>
        <w:spacing w:before="9"/>
        <w:rPr>
          <w:b/>
          <w:sz w:val="34"/>
        </w:rPr>
      </w:pPr>
    </w:p>
    <w:p w14:paraId="027051F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64" w:name="_bookmark35"/>
      <w:bookmarkStart w:id="65" w:name="_Toc147111532"/>
      <w:bookmarkEnd w:id="64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65"/>
    </w:p>
    <w:p w14:paraId="2A065949" w14:textId="77777777" w:rsidR="00F434AE" w:rsidRDefault="00F434AE">
      <w:pPr>
        <w:pStyle w:val="a3"/>
        <w:spacing w:before="10"/>
        <w:rPr>
          <w:b/>
          <w:sz w:val="34"/>
        </w:rPr>
      </w:pPr>
    </w:p>
    <w:p w14:paraId="509C2175" w14:textId="77777777" w:rsidR="00F434AE" w:rsidRDefault="00D6732B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proofErr w:type="gramStart"/>
      <w:r>
        <w:t>ПК</w:t>
      </w:r>
      <w:proofErr w:type="gramEnd"/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0BC717B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66" w:name="_bookmark36"/>
      <w:bookmarkStart w:id="67" w:name="_Toc147111533"/>
      <w:bookmarkEnd w:id="6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67"/>
    </w:p>
    <w:p w14:paraId="285A2558" w14:textId="77777777" w:rsidR="00F434AE" w:rsidRDefault="00F434AE">
      <w:pPr>
        <w:pStyle w:val="a3"/>
        <w:spacing w:before="1"/>
        <w:rPr>
          <w:b/>
          <w:sz w:val="35"/>
        </w:rPr>
      </w:pPr>
    </w:p>
    <w:p w14:paraId="25577A83" w14:textId="3E04C854" w:rsidR="00F434AE" w:rsidRDefault="00D6732B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5E0F81">
        <w:t>Кастрюля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proofErr w:type="spellStart"/>
      <w:r w:rsidR="005E0F81">
        <w:rPr>
          <w:lang w:val="en-US"/>
        </w:rPr>
        <w:t>autocad</w:t>
      </w:r>
      <w:proofErr w:type="spellEnd"/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proofErr w:type="gramStart"/>
      <w:r>
        <w:t>следующие</w:t>
      </w:r>
      <w:r w:rsidR="005E0F81">
        <w:t xml:space="preserve"> </w:t>
      </w:r>
      <w:r>
        <w:rPr>
          <w:spacing w:val="-67"/>
        </w:rPr>
        <w:t xml:space="preserve"> </w:t>
      </w:r>
      <w:r>
        <w:t>документы</w:t>
      </w:r>
      <w:proofErr w:type="gramEnd"/>
      <w:r>
        <w:t>:</w:t>
      </w:r>
    </w:p>
    <w:p w14:paraId="074BCBA1" w14:textId="77777777" w:rsidR="00002298" w:rsidRDefault="00D6732B" w:rsidP="00002298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F8624D7" w14:textId="526B440D" w:rsidR="00F434AE" w:rsidRPr="00002298" w:rsidRDefault="00D6732B" w:rsidP="00002298">
      <w:pPr>
        <w:pStyle w:val="a4"/>
        <w:numPr>
          <w:ilvl w:val="2"/>
          <w:numId w:val="9"/>
        </w:numPr>
        <w:tabs>
          <w:tab w:val="left" w:pos="993"/>
        </w:tabs>
        <w:spacing w:line="360" w:lineRule="auto"/>
        <w:ind w:left="142" w:firstLine="665"/>
        <w:rPr>
          <w:sz w:val="28"/>
        </w:rPr>
      </w:pPr>
      <w:commentRangeStart w:id="68"/>
      <w:commentRangeStart w:id="69"/>
      <w:r w:rsidRPr="00002298">
        <w:rPr>
          <w:sz w:val="28"/>
        </w:rPr>
        <w:t>ГОСТ</w:t>
      </w:r>
      <w:r w:rsidRPr="00002298">
        <w:rPr>
          <w:spacing w:val="23"/>
          <w:sz w:val="28"/>
        </w:rPr>
        <w:t xml:space="preserve"> </w:t>
      </w:r>
      <w:r w:rsidRPr="00002298">
        <w:rPr>
          <w:sz w:val="28"/>
        </w:rPr>
        <w:t>Р</w:t>
      </w:r>
      <w:r w:rsidRPr="00002298">
        <w:rPr>
          <w:spacing w:val="20"/>
          <w:sz w:val="28"/>
        </w:rPr>
        <w:t xml:space="preserve"> </w:t>
      </w:r>
      <w:r w:rsidR="000A35C7" w:rsidRPr="00002298">
        <w:rPr>
          <w:sz w:val="28"/>
        </w:rPr>
        <w:t>24788</w:t>
      </w:r>
      <w:r w:rsidRPr="00002298">
        <w:rPr>
          <w:sz w:val="28"/>
        </w:rPr>
        <w:t>-</w:t>
      </w:r>
      <w:r w:rsidR="000A35C7" w:rsidRPr="00002298">
        <w:rPr>
          <w:sz w:val="28"/>
        </w:rPr>
        <w:t>2018</w:t>
      </w:r>
      <w:r w:rsidRPr="00002298">
        <w:rPr>
          <w:spacing w:val="22"/>
          <w:sz w:val="28"/>
        </w:rPr>
        <w:t xml:space="preserve"> </w:t>
      </w:r>
      <w:r w:rsidR="000A35C7" w:rsidRPr="00002298">
        <w:rPr>
          <w:spacing w:val="22"/>
          <w:sz w:val="28"/>
        </w:rPr>
        <w:t>«Посуда хозяйственная стальная</w:t>
      </w:r>
      <w:r w:rsidR="00002298">
        <w:rPr>
          <w:spacing w:val="22"/>
          <w:sz w:val="28"/>
        </w:rPr>
        <w:t xml:space="preserve"> </w:t>
      </w:r>
      <w:r w:rsidR="000A35C7" w:rsidRPr="00002298">
        <w:rPr>
          <w:spacing w:val="22"/>
          <w:sz w:val="28"/>
        </w:rPr>
        <w:t>эмалированная</w:t>
      </w:r>
      <w:commentRangeEnd w:id="68"/>
      <w:r w:rsidR="007E3B17">
        <w:rPr>
          <w:rStyle w:val="ab"/>
        </w:rPr>
        <w:commentReference w:id="68"/>
      </w:r>
      <w:commentRangeEnd w:id="69"/>
      <w:r w:rsidR="00002298">
        <w:rPr>
          <w:rStyle w:val="ab"/>
        </w:rPr>
        <w:commentReference w:id="69"/>
      </w:r>
      <w:r w:rsidR="00002298">
        <w:rPr>
          <w:spacing w:val="22"/>
          <w:sz w:val="28"/>
        </w:rPr>
        <w:t>»</w:t>
      </w:r>
      <w:r w:rsidR="00002298" w:rsidRPr="00002298">
        <w:rPr>
          <w:spacing w:val="22"/>
          <w:sz w:val="28"/>
        </w:rPr>
        <w:t>.</w:t>
      </w:r>
    </w:p>
    <w:p w14:paraId="484018D5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70" w:name="_bookmark37"/>
      <w:bookmarkStart w:id="71" w:name="_Toc147111534"/>
      <w:bookmarkEnd w:id="70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71"/>
    </w:p>
    <w:p w14:paraId="5E057D37" w14:textId="77777777" w:rsidR="00F434AE" w:rsidRDefault="00D6732B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13A19F0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3A5E35D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4B446DB2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1B31116B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447601D9" w14:textId="77777777" w:rsidR="00F434AE" w:rsidRDefault="00F434AE">
      <w:pPr>
        <w:rPr>
          <w:sz w:val="28"/>
        </w:rPr>
        <w:sectPr w:rsidR="00F434AE">
          <w:pgSz w:w="12240" w:h="15840"/>
          <w:pgMar w:top="1460" w:right="1320" w:bottom="280" w:left="1340" w:header="720" w:footer="720" w:gutter="0"/>
          <w:cols w:space="720"/>
        </w:sectPr>
      </w:pPr>
    </w:p>
    <w:p w14:paraId="7E31C2B6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72" w:name="_bookmark38"/>
      <w:bookmarkStart w:id="73" w:name="_Toc147111535"/>
      <w:bookmarkEnd w:id="72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73"/>
    </w:p>
    <w:p w14:paraId="5607BB00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74" w:name="_bookmark39"/>
      <w:bookmarkStart w:id="75" w:name="_Toc147111536"/>
      <w:bookmarkEnd w:id="74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75"/>
    </w:p>
    <w:p w14:paraId="019DC4A6" w14:textId="77777777" w:rsidR="00F434AE" w:rsidRDefault="00F434AE">
      <w:pPr>
        <w:pStyle w:val="a3"/>
        <w:spacing w:before="3"/>
        <w:rPr>
          <w:b/>
          <w:sz w:val="27"/>
        </w:rPr>
      </w:pPr>
    </w:p>
    <w:p w14:paraId="1C8DB906" w14:textId="77777777" w:rsidR="00F434AE" w:rsidRDefault="00F434AE">
      <w:pPr>
        <w:rPr>
          <w:sz w:val="27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03FFCECF" w14:textId="77777777" w:rsidR="00F434AE" w:rsidRDefault="00F434AE">
      <w:pPr>
        <w:pStyle w:val="a3"/>
        <w:rPr>
          <w:b/>
          <w:sz w:val="30"/>
        </w:rPr>
      </w:pPr>
    </w:p>
    <w:p w14:paraId="07AD9FF3" w14:textId="77777777" w:rsidR="00F434AE" w:rsidRDefault="00D6732B">
      <w:pPr>
        <w:pStyle w:val="a3"/>
        <w:spacing w:before="226"/>
        <w:ind w:left="100"/>
      </w:pPr>
      <w:r>
        <w:t>3].</w:t>
      </w:r>
    </w:p>
    <w:p w14:paraId="2ADDE6B6" w14:textId="77777777" w:rsidR="00F434AE" w:rsidRDefault="00D6732B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DE8A382" w14:textId="77777777" w:rsidR="00F434AE" w:rsidRDefault="00F434AE">
      <w:pPr>
        <w:pStyle w:val="a3"/>
        <w:rPr>
          <w:sz w:val="30"/>
        </w:rPr>
      </w:pPr>
    </w:p>
    <w:p w14:paraId="00D563B9" w14:textId="77777777" w:rsidR="00F434AE" w:rsidRDefault="00F434AE">
      <w:pPr>
        <w:pStyle w:val="a3"/>
        <w:spacing w:before="10"/>
        <w:rPr>
          <w:sz w:val="25"/>
        </w:rPr>
      </w:pPr>
    </w:p>
    <w:p w14:paraId="155F4F7E" w14:textId="77777777" w:rsidR="00F434AE" w:rsidRDefault="00D6732B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0479551B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3DC2963F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D0AB385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E95DDD7" w14:textId="77777777" w:rsidR="00F434AE" w:rsidRDefault="00D6732B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666C69EE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828ADB8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B9D5903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5E6CBAE1" w14:textId="77777777" w:rsidR="00F434AE" w:rsidRDefault="00D6732B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0C4A2E12" w14:textId="77777777" w:rsidR="00F434AE" w:rsidRDefault="00D6732B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76" w:name="_bookmark40"/>
      <w:bookmarkStart w:id="77" w:name="_Toc147111537"/>
      <w:bookmarkEnd w:id="76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77"/>
    </w:p>
    <w:p w14:paraId="14D62456" w14:textId="77777777" w:rsidR="00F434AE" w:rsidRDefault="00F434AE">
      <w:pPr>
        <w:sectPr w:rsidR="00F434AE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763CA8C4" w14:textId="77777777" w:rsidR="00F434AE" w:rsidRDefault="00F434AE">
      <w:pPr>
        <w:pStyle w:val="a3"/>
        <w:spacing w:before="1"/>
        <w:rPr>
          <w:b/>
          <w:sz w:val="27"/>
        </w:rPr>
      </w:pPr>
    </w:p>
    <w:p w14:paraId="102369E2" w14:textId="77777777" w:rsidR="00F434AE" w:rsidRDefault="00D6732B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39A1AE30" w14:textId="77777777" w:rsidR="00F434AE" w:rsidRDefault="00D6732B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0AA42BED" w14:textId="77777777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5735D752" w14:textId="77777777" w:rsidR="00F434AE" w:rsidRDefault="00F434AE">
      <w:pPr>
        <w:spacing w:line="360" w:lineRule="auto"/>
        <w:jc w:val="both"/>
        <w:sectPr w:rsidR="00F434AE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79255C8" w14:textId="77777777" w:rsidR="00F434AE" w:rsidRDefault="00D6732B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3F1B033" w14:textId="77777777" w:rsidR="00F434AE" w:rsidRDefault="00D6732B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7A01667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78" w:name="_bookmark41"/>
      <w:bookmarkStart w:id="79" w:name="_Toc147111538"/>
      <w:bookmarkEnd w:id="78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79"/>
    </w:p>
    <w:p w14:paraId="22C60B67" w14:textId="77777777" w:rsidR="00F434AE" w:rsidRDefault="00D6732B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2B02C3C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80" w:name="_bookmark42"/>
      <w:bookmarkStart w:id="81" w:name="_Toc147111539"/>
      <w:bookmarkEnd w:id="80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81"/>
    </w:p>
    <w:p w14:paraId="5B9DCE04" w14:textId="77777777" w:rsidR="00F434AE" w:rsidRDefault="00F434AE">
      <w:pPr>
        <w:pStyle w:val="a3"/>
        <w:spacing w:before="9"/>
        <w:rPr>
          <w:b/>
          <w:sz w:val="34"/>
        </w:rPr>
      </w:pPr>
    </w:p>
    <w:p w14:paraId="4FF54F96" w14:textId="77777777" w:rsidR="00F434AE" w:rsidRDefault="00D6732B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10FB090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82" w:name="_bookmark43"/>
      <w:bookmarkStart w:id="83" w:name="_Toc147111540"/>
      <w:bookmarkEnd w:id="82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83"/>
    </w:p>
    <w:p w14:paraId="09973694" w14:textId="77777777" w:rsidR="00F434AE" w:rsidRDefault="00F434AE">
      <w:pPr>
        <w:pStyle w:val="a3"/>
        <w:spacing w:before="9"/>
        <w:rPr>
          <w:b/>
          <w:sz w:val="34"/>
        </w:rPr>
      </w:pPr>
    </w:p>
    <w:p w14:paraId="0915931A" w14:textId="77777777" w:rsidR="00F434AE" w:rsidRDefault="00D6732B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1BB8FCED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22CBD795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011A2D8C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4521319" w14:textId="77777777" w:rsidR="00F434AE" w:rsidRDefault="00D6732B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3BB38B9D" w14:textId="77777777" w:rsidR="00F434AE" w:rsidRDefault="00F434AE">
      <w:pPr>
        <w:pStyle w:val="a3"/>
        <w:spacing w:before="10"/>
        <w:rPr>
          <w:sz w:val="34"/>
        </w:rPr>
      </w:pPr>
    </w:p>
    <w:p w14:paraId="71FFC9B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84" w:name="_bookmark44"/>
      <w:bookmarkStart w:id="85" w:name="_Toc147111541"/>
      <w:bookmarkEnd w:id="8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85"/>
    </w:p>
    <w:p w14:paraId="7CE98C53" w14:textId="77777777" w:rsidR="00F434AE" w:rsidRDefault="00D6732B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26B94444" w14:textId="77777777" w:rsidR="00F434AE" w:rsidRDefault="00F434AE">
      <w:pPr>
        <w:spacing w:line="360" w:lineRule="auto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2C7C9EC6" w14:textId="77777777" w:rsidR="00F434AE" w:rsidRDefault="00D6732B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43E3E301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1888655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Times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43A5B65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475116B9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0CE19F5C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46AB5254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5824C6A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2BA4790" w14:textId="77777777" w:rsidR="00F434AE" w:rsidRDefault="00F434AE">
      <w:pPr>
        <w:pStyle w:val="a3"/>
        <w:spacing w:before="9"/>
        <w:rPr>
          <w:sz w:val="34"/>
        </w:rPr>
      </w:pPr>
    </w:p>
    <w:p w14:paraId="1F583CF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86" w:name="_bookmark45"/>
      <w:bookmarkStart w:id="87" w:name="_Toc147111542"/>
      <w:bookmarkEnd w:id="86"/>
      <w:r>
        <w:t>ИСТОЧНИКИ</w:t>
      </w:r>
      <w:r>
        <w:rPr>
          <w:spacing w:val="-4"/>
        </w:rPr>
        <w:t xml:space="preserve"> </w:t>
      </w:r>
      <w:r>
        <w:t>РАЗРАБОТКИ</w:t>
      </w:r>
      <w:bookmarkEnd w:id="87"/>
    </w:p>
    <w:p w14:paraId="1727F83F" w14:textId="77777777" w:rsidR="00F434AE" w:rsidRDefault="00D6732B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36B4FEA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76E5CBB3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8C4906E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57E5B648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28EDEB2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5E0213C6" w14:textId="77777777" w:rsidR="00F434AE" w:rsidRDefault="00F434AE">
      <w:pPr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0BD8D37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2DF3B3D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58F07F35" w14:textId="77777777" w:rsidR="00F434AE" w:rsidRDefault="00D6732B">
      <w:pPr>
        <w:pStyle w:val="a3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1D4CEB40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F434AE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3-10-02T14:01:00Z" w:initials="KA">
    <w:p w14:paraId="27D2B230" w14:textId="4CB7075E" w:rsidR="007E3B17" w:rsidRPr="007E3B17" w:rsidRDefault="007E3B17">
      <w:pPr>
        <w:pStyle w:val="ac"/>
      </w:pPr>
      <w:r>
        <w:rPr>
          <w:rStyle w:val="ab"/>
        </w:rPr>
        <w:annotationRef/>
      </w:r>
      <w:r>
        <w:t>Переделать чертёж</w:t>
      </w:r>
    </w:p>
  </w:comment>
  <w:comment w:id="19" w:author="Сергей" w:date="2023-10-02T15:04:00Z" w:initials="С">
    <w:p w14:paraId="73EC3E0B" w14:textId="612EB9FA" w:rsidR="00037252" w:rsidRDefault="00037252">
      <w:pPr>
        <w:pStyle w:val="ac"/>
      </w:pPr>
      <w:r>
        <w:rPr>
          <w:rStyle w:val="ab"/>
        </w:rPr>
        <w:annotationRef/>
      </w:r>
      <w:r>
        <w:t>+</w:t>
      </w:r>
    </w:p>
  </w:comment>
  <w:comment w:id="25" w:author="Kalentyev Alexey" w:date="2023-10-02T14:02:00Z" w:initials="KA">
    <w:p w14:paraId="156AA327" w14:textId="5779937E" w:rsidR="007E3B17" w:rsidRDefault="007E3B17">
      <w:pPr>
        <w:pStyle w:val="ac"/>
      </w:pPr>
      <w:r>
        <w:rPr>
          <w:rStyle w:val="ab"/>
        </w:rPr>
        <w:annotationRef/>
      </w:r>
      <w:r>
        <w:t>Оформить единообразно</w:t>
      </w:r>
    </w:p>
  </w:comment>
  <w:comment w:id="26" w:author="Сергей" w:date="2023-10-02T14:06:00Z" w:initials="С">
    <w:p w14:paraId="416CCA41" w14:textId="4D3296E9" w:rsidR="00D41B83" w:rsidRDefault="00D41B83">
      <w:pPr>
        <w:pStyle w:val="ac"/>
      </w:pPr>
      <w:r>
        <w:rPr>
          <w:rStyle w:val="ab"/>
        </w:rPr>
        <w:annotationRef/>
      </w:r>
      <w:r>
        <w:t>+</w:t>
      </w:r>
    </w:p>
  </w:comment>
  <w:comment w:id="27" w:author="Сергей" w:date="2023-10-02T14:06:00Z" w:initials="С">
    <w:p w14:paraId="28D44FBF" w14:textId="740429D3" w:rsidR="00D41B83" w:rsidRDefault="00D41B83">
      <w:pPr>
        <w:pStyle w:val="ac"/>
      </w:pPr>
      <w:r>
        <w:rPr>
          <w:rStyle w:val="ab"/>
        </w:rPr>
        <w:annotationRef/>
      </w:r>
    </w:p>
  </w:comment>
  <w:comment w:id="28" w:author="Kalentyev Alexey" w:date="2023-10-02T14:02:00Z" w:initials="KA">
    <w:p w14:paraId="6E1C2EE6" w14:textId="4136A5E6" w:rsidR="007E3B17" w:rsidRDefault="007E3B17">
      <w:pPr>
        <w:pStyle w:val="ac"/>
      </w:pPr>
      <w:r>
        <w:rPr>
          <w:rStyle w:val="ab"/>
        </w:rPr>
        <w:annotationRef/>
      </w:r>
      <w:r>
        <w:t>Разрыв текста</w:t>
      </w:r>
    </w:p>
  </w:comment>
  <w:comment w:id="29" w:author="Сергей" w:date="2023-10-02T14:07:00Z" w:initials="С">
    <w:p w14:paraId="460967BE" w14:textId="30AC313A" w:rsidR="00D41B83" w:rsidRDefault="00D41B83">
      <w:pPr>
        <w:pStyle w:val="ac"/>
      </w:pPr>
      <w:r>
        <w:rPr>
          <w:rStyle w:val="ab"/>
        </w:rPr>
        <w:annotationRef/>
      </w:r>
      <w:r>
        <w:t>+</w:t>
      </w:r>
    </w:p>
  </w:comment>
  <w:comment w:id="51" w:author="Kalentyev Alexey" w:date="2023-10-02T14:03:00Z" w:initials="KA">
    <w:p w14:paraId="68873102" w14:textId="756F0FB9" w:rsidR="007E3B17" w:rsidRDefault="007E3B17">
      <w:pPr>
        <w:pStyle w:val="ac"/>
      </w:pPr>
      <w:r>
        <w:rPr>
          <w:rStyle w:val="ab"/>
        </w:rPr>
        <w:annotationRef/>
      </w:r>
      <w:r>
        <w:t>ОС ТУСУР, оформление списков</w:t>
      </w:r>
    </w:p>
  </w:comment>
  <w:comment w:id="52" w:author="Сергей" w:date="2023-10-02T15:08:00Z" w:initials="С">
    <w:p w14:paraId="04299797" w14:textId="77777777" w:rsidR="00002298" w:rsidRDefault="00002298">
      <w:pPr>
        <w:pStyle w:val="ac"/>
      </w:pPr>
      <w:r>
        <w:rPr>
          <w:rStyle w:val="ab"/>
        </w:rPr>
        <w:annotationRef/>
      </w:r>
      <w:r>
        <w:t>+</w:t>
      </w:r>
    </w:p>
    <w:p w14:paraId="7FF094C5" w14:textId="3777A60A" w:rsidR="00002298" w:rsidRDefault="00002298">
      <w:pPr>
        <w:pStyle w:val="ac"/>
      </w:pPr>
    </w:p>
  </w:comment>
  <w:comment w:id="58" w:author="Kalentyev Alexey" w:date="2023-10-02T14:03:00Z" w:initials="KA">
    <w:p w14:paraId="40BB1B07" w14:textId="6508A7E5" w:rsidR="007E3B17" w:rsidRDefault="007E3B17">
      <w:pPr>
        <w:pStyle w:val="ac"/>
      </w:pPr>
      <w:r>
        <w:rPr>
          <w:rStyle w:val="ab"/>
        </w:rPr>
        <w:annotationRef/>
      </w:r>
    </w:p>
  </w:comment>
  <w:comment w:id="59" w:author="Сергей" w:date="2023-10-02T14:07:00Z" w:initials="С">
    <w:p w14:paraId="0752CDBE" w14:textId="00B8D825" w:rsidR="00D41B83" w:rsidRPr="00D41B83" w:rsidRDefault="00D41B83">
      <w:pPr>
        <w:pStyle w:val="ac"/>
      </w:pPr>
      <w:r>
        <w:rPr>
          <w:rStyle w:val="ab"/>
        </w:rPr>
        <w:annotationRef/>
      </w:r>
      <w:r w:rsidRPr="00D41B83">
        <w:t>+</w:t>
      </w:r>
    </w:p>
  </w:comment>
  <w:comment w:id="60" w:author="Kalentyev Alexey" w:date="2023-10-02T14:03:00Z" w:initials="KA">
    <w:p w14:paraId="181DD98E" w14:textId="4C2FDC80" w:rsidR="007E3B17" w:rsidRDefault="007E3B17">
      <w:pPr>
        <w:pStyle w:val="ac"/>
      </w:pPr>
      <w:r>
        <w:rPr>
          <w:rStyle w:val="ab"/>
        </w:rPr>
        <w:annotationRef/>
      </w:r>
    </w:p>
  </w:comment>
  <w:comment w:id="61" w:author="Сергей" w:date="2023-10-02T14:08:00Z" w:initials="С">
    <w:p w14:paraId="47EF972D" w14:textId="40312A6B" w:rsidR="00D41B83" w:rsidRPr="00D41B83" w:rsidRDefault="00D41B83">
      <w:pPr>
        <w:pStyle w:val="ac"/>
        <w:rPr>
          <w:lang w:val="en-US"/>
        </w:rPr>
      </w:pPr>
      <w:r>
        <w:rPr>
          <w:rStyle w:val="ab"/>
        </w:rPr>
        <w:annotationRef/>
      </w:r>
      <w:r>
        <w:rPr>
          <w:lang w:val="en-US"/>
        </w:rPr>
        <w:t>+</w:t>
      </w:r>
    </w:p>
  </w:comment>
  <w:comment w:id="68" w:author="Kalentyev Alexey" w:date="2023-10-02T14:03:00Z" w:initials="KA">
    <w:p w14:paraId="632AF204" w14:textId="1099606F" w:rsidR="007E3B17" w:rsidRDefault="007E3B17">
      <w:pPr>
        <w:pStyle w:val="ac"/>
      </w:pPr>
      <w:r>
        <w:rPr>
          <w:rStyle w:val="ab"/>
        </w:rPr>
        <w:annotationRef/>
      </w:r>
      <w:r>
        <w:t>ОС ТУСУР, оформление списков</w:t>
      </w:r>
    </w:p>
  </w:comment>
  <w:comment w:id="69" w:author="Сергей" w:date="2023-10-02T15:10:00Z" w:initials="С">
    <w:p w14:paraId="483B7E12" w14:textId="77777777" w:rsidR="00002298" w:rsidRDefault="00002298">
      <w:pPr>
        <w:pStyle w:val="ac"/>
      </w:pPr>
      <w:r>
        <w:rPr>
          <w:rStyle w:val="ab"/>
        </w:rPr>
        <w:annotationRef/>
      </w:r>
      <w:r>
        <w:t>+</w:t>
      </w:r>
    </w:p>
    <w:p w14:paraId="781E8880" w14:textId="29E81A08" w:rsidR="00002298" w:rsidRDefault="00002298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D2B230" w15:done="0"/>
  <w15:commentEx w15:paraId="73EC3E0B" w15:paraIdParent="27D2B230" w15:done="0"/>
  <w15:commentEx w15:paraId="156AA327" w15:done="0"/>
  <w15:commentEx w15:paraId="416CCA41" w15:paraIdParent="156AA327" w15:done="0"/>
  <w15:commentEx w15:paraId="28D44FBF" w15:paraIdParent="156AA327" w15:done="0"/>
  <w15:commentEx w15:paraId="6E1C2EE6" w15:done="0"/>
  <w15:commentEx w15:paraId="460967BE" w15:paraIdParent="6E1C2EE6" w15:done="0"/>
  <w15:commentEx w15:paraId="68873102" w15:done="0"/>
  <w15:commentEx w15:paraId="7FF094C5" w15:paraIdParent="68873102" w15:done="0"/>
  <w15:commentEx w15:paraId="40BB1B07" w15:done="0"/>
  <w15:commentEx w15:paraId="0752CDBE" w15:paraIdParent="40BB1B07" w15:done="0"/>
  <w15:commentEx w15:paraId="181DD98E" w15:done="0"/>
  <w15:commentEx w15:paraId="47EF972D" w15:paraIdParent="181DD98E" w15:done="0"/>
  <w15:commentEx w15:paraId="632AF204" w15:done="0"/>
  <w15:commentEx w15:paraId="781E8880" w15:paraIdParent="632AF2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FBC6EEB" w16cex:dateUtc="2023-10-02T07:01:00Z"/>
  <w16cex:commentExtensible w16cex:durableId="28C55A61" w16cex:dateUtc="2023-10-02T08:04:00Z"/>
  <w16cex:commentExtensible w16cex:durableId="14D12698" w16cex:dateUtc="2023-10-02T07:02:00Z"/>
  <w16cex:commentExtensible w16cex:durableId="28C54CD8" w16cex:dateUtc="2023-10-02T07:06:00Z"/>
  <w16cex:commentExtensible w16cex:durableId="28C54CDC" w16cex:dateUtc="2023-10-02T07:06:00Z"/>
  <w16cex:commentExtensible w16cex:durableId="3CF0C3FB" w16cex:dateUtc="2023-10-02T07:02:00Z"/>
  <w16cex:commentExtensible w16cex:durableId="28C54D08" w16cex:dateUtc="2023-10-02T07:07:00Z"/>
  <w16cex:commentExtensible w16cex:durableId="74F5754E" w16cex:dateUtc="2023-10-02T07:03:00Z"/>
  <w16cex:commentExtensible w16cex:durableId="28C55B80" w16cex:dateUtc="2023-10-02T08:08:00Z"/>
  <w16cex:commentExtensible w16cex:durableId="031F16B2" w16cex:dateUtc="2023-10-02T07:03:00Z"/>
  <w16cex:commentExtensible w16cex:durableId="28C54D26" w16cex:dateUtc="2023-10-02T07:07:00Z"/>
  <w16cex:commentExtensible w16cex:durableId="21DC5281" w16cex:dateUtc="2023-10-02T07:03:00Z"/>
  <w16cex:commentExtensible w16cex:durableId="28C54D42" w16cex:dateUtc="2023-10-02T07:08:00Z"/>
  <w16cex:commentExtensible w16cex:durableId="02A6693E" w16cex:dateUtc="2023-10-02T07:03:00Z"/>
  <w16cex:commentExtensible w16cex:durableId="28C55BEF" w16cex:dateUtc="2023-10-02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D2B230" w16cid:durableId="3FBC6EEB"/>
  <w16cid:commentId w16cid:paraId="73EC3E0B" w16cid:durableId="28C55A61"/>
  <w16cid:commentId w16cid:paraId="156AA327" w16cid:durableId="14D12698"/>
  <w16cid:commentId w16cid:paraId="416CCA41" w16cid:durableId="28C54CD8"/>
  <w16cid:commentId w16cid:paraId="28D44FBF" w16cid:durableId="28C54CDC"/>
  <w16cid:commentId w16cid:paraId="6E1C2EE6" w16cid:durableId="3CF0C3FB"/>
  <w16cid:commentId w16cid:paraId="460967BE" w16cid:durableId="28C54D08"/>
  <w16cid:commentId w16cid:paraId="68873102" w16cid:durableId="74F5754E"/>
  <w16cid:commentId w16cid:paraId="7FF094C5" w16cid:durableId="28C55B80"/>
  <w16cid:commentId w16cid:paraId="40BB1B07" w16cid:durableId="031F16B2"/>
  <w16cid:commentId w16cid:paraId="0752CDBE" w16cid:durableId="28C54D26"/>
  <w16cid:commentId w16cid:paraId="181DD98E" w16cid:durableId="21DC5281"/>
  <w16cid:commentId w16cid:paraId="47EF972D" w16cid:durableId="28C54D42"/>
  <w16cid:commentId w16cid:paraId="632AF204" w16cid:durableId="02A6693E"/>
  <w16cid:commentId w16cid:paraId="781E8880" w16cid:durableId="28C55B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6E08B" w14:textId="77777777" w:rsidR="003A520E" w:rsidRDefault="003A520E" w:rsidP="00D208D9">
      <w:r>
        <w:separator/>
      </w:r>
    </w:p>
  </w:endnote>
  <w:endnote w:type="continuationSeparator" w:id="0">
    <w:p w14:paraId="621B18BC" w14:textId="77777777" w:rsidR="003A520E" w:rsidRDefault="003A520E" w:rsidP="00D2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1067403"/>
      <w:docPartObj>
        <w:docPartGallery w:val="Page Numbers (Bottom of Page)"/>
        <w:docPartUnique/>
      </w:docPartObj>
    </w:sdtPr>
    <w:sdtEndPr/>
    <w:sdtContent>
      <w:p w14:paraId="221FEB90" w14:textId="4143BC30" w:rsidR="00D208D9" w:rsidRDefault="00D208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9B4BB" w14:textId="77777777" w:rsidR="00D208D9" w:rsidRDefault="00D208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C7565" w14:textId="77777777" w:rsidR="003A520E" w:rsidRDefault="003A520E" w:rsidP="00D208D9">
      <w:r>
        <w:separator/>
      </w:r>
    </w:p>
  </w:footnote>
  <w:footnote w:type="continuationSeparator" w:id="0">
    <w:p w14:paraId="137B22B1" w14:textId="77777777" w:rsidR="003A520E" w:rsidRDefault="003A520E" w:rsidP="00D2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527C3"/>
    <w:multiLevelType w:val="hybridMultilevel"/>
    <w:tmpl w:val="5F106B32"/>
    <w:lvl w:ilvl="0" w:tplc="E40E73E6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D0A7A6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3FE007F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D8D01F3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C2A49492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35E6277A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DEE45CEE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96B05286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385A2B90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1FAA67D0"/>
    <w:multiLevelType w:val="multilevel"/>
    <w:tmpl w:val="ADB0B4D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248957D3"/>
    <w:multiLevelType w:val="hybridMultilevel"/>
    <w:tmpl w:val="F6E0B9F8"/>
    <w:lvl w:ilvl="0" w:tplc="DC5EBFF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C29C84A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0A8204C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55A40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3CFC03B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B4ACBBAA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000641C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2DC432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12DA866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2B2B4581"/>
    <w:multiLevelType w:val="hybridMultilevel"/>
    <w:tmpl w:val="3BA46346"/>
    <w:lvl w:ilvl="0" w:tplc="03DA1CE4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182CB6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CB2DCE6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F468E444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B446629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8F9A70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AF009D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65D87C1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F12D732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46626AFF"/>
    <w:multiLevelType w:val="multilevel"/>
    <w:tmpl w:val="297867E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5" w15:restartNumberingAfterBreak="0">
    <w:nsid w:val="4E5E4114"/>
    <w:multiLevelType w:val="multilevel"/>
    <w:tmpl w:val="B72A7202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4E874ED3"/>
    <w:multiLevelType w:val="multilevel"/>
    <w:tmpl w:val="872C224A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50342EB5"/>
    <w:multiLevelType w:val="hybridMultilevel"/>
    <w:tmpl w:val="2D740D74"/>
    <w:lvl w:ilvl="0" w:tplc="8BFA801C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346268C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F562BF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33247B3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79E48DE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96A021E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79504F6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A1ACEFB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9F6604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520F5903"/>
    <w:multiLevelType w:val="multilevel"/>
    <w:tmpl w:val="244E4C5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9" w15:restartNumberingAfterBreak="0">
    <w:nsid w:val="5B8428F3"/>
    <w:multiLevelType w:val="hybridMultilevel"/>
    <w:tmpl w:val="3B8841D2"/>
    <w:lvl w:ilvl="0" w:tplc="7E6C880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05679DE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53CE27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38AEF9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801C2A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F260CC72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8B0D00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B163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9BE8B56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45856FF"/>
    <w:multiLevelType w:val="hybridMultilevel"/>
    <w:tmpl w:val="96E09E98"/>
    <w:lvl w:ilvl="0" w:tplc="BC34CE3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48E061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A54E528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99A10E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AEF5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58CEC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388F0F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C13E00A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6E8341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1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E"/>
    <w:rsid w:val="00002298"/>
    <w:rsid w:val="00037252"/>
    <w:rsid w:val="000A35C7"/>
    <w:rsid w:val="00106A53"/>
    <w:rsid w:val="00174B11"/>
    <w:rsid w:val="001E3D52"/>
    <w:rsid w:val="003A520E"/>
    <w:rsid w:val="004846A1"/>
    <w:rsid w:val="00517EFB"/>
    <w:rsid w:val="005E0F81"/>
    <w:rsid w:val="006275DF"/>
    <w:rsid w:val="00664234"/>
    <w:rsid w:val="007E3B17"/>
    <w:rsid w:val="00825654"/>
    <w:rsid w:val="00B61E77"/>
    <w:rsid w:val="00B72D50"/>
    <w:rsid w:val="00C302A6"/>
    <w:rsid w:val="00C6210A"/>
    <w:rsid w:val="00D208D9"/>
    <w:rsid w:val="00D41B83"/>
    <w:rsid w:val="00D6732B"/>
    <w:rsid w:val="00DF038A"/>
    <w:rsid w:val="00ED4ABC"/>
    <w:rsid w:val="00F434AE"/>
    <w:rsid w:val="00FB137D"/>
    <w:rsid w:val="00F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E6046"/>
  <w15:docId w15:val="{591F39B7-EA7C-4D27-814E-9DF2995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TOC Heading"/>
    <w:basedOn w:val="1"/>
    <w:next w:val="a"/>
    <w:uiPriority w:val="39"/>
    <w:unhideWhenUsed/>
    <w:qFormat/>
    <w:rsid w:val="00174B1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174B1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08D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08D9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7E3B1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3B1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E3B17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3B1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3B17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1B8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1B83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E51E-EECC-4B2C-BBB6-D5CA2774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12</cp:revision>
  <cp:lastPrinted>2023-10-02T08:11:00Z</cp:lastPrinted>
  <dcterms:created xsi:type="dcterms:W3CDTF">2023-10-02T06:26:00Z</dcterms:created>
  <dcterms:modified xsi:type="dcterms:W3CDTF">2023-10-02T08:11:00Z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