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📊</w:t>
      </w: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3D8ABF"/>
          <w:sz w:val="48"/>
          <w:szCs w:val="48"/>
        </w:rPr>
        <w:t xml:space="preserve">PRESENTASI LENGKAP</w:t>
      </w: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1a1a2e"/>
          <w:sz w:val="40"/>
          <w:szCs w:val="40"/>
        </w:rPr>
        <w:t xml:space="preserve">Website Yayasan Pendidikan</w:t>
      </w:r>
    </w:p>
    <w:p>
      <w:pPr>
        <w:spacing w:after="400"/>
        <w:jc w:val="center"/>
      </w:pPr>
      <w:r>
        <w:rPr>
          <w:rFonts w:ascii="Segoe UI" w:cs="Segoe UI" w:eastAsia="Segoe UI" w:hAnsi="Segoe UI"/>
          <w:b/>
          <w:bCs/>
          <w:color w:val="1a1a2e"/>
          <w:sz w:val="40"/>
          <w:szCs w:val="40"/>
        </w:rPr>
        <w:t xml:space="preserve">Metland dan Literasi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3D8ABF" w:sz="2"/>
              <w:left w:val="single" w:color="3D8ABF" w:sz="2"/>
              <w:bottom w:val="single" w:color="3D8ABF" w:sz="2"/>
              <w:right w:val="single" w:color="3D8ABF" w:sz="2"/>
            </w:tcBorders>
            <w:shd w:fill="F0F7FF" w:val="clear"/>
          </w:tcPr>
          <w:p>
            <w:pPr>
              <w:spacing w:after="100" w:before="10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3D8ABF"/>
                <w:sz w:val="24"/>
                <w:szCs w:val="24"/>
              </w:rPr>
              <w:t xml:space="preserve">Dokumen Teknis &amp; Panduan Pemeliharaan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Untuk dipresentasikan kepada:</w:t>
      </w:r>
    </w:p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• Guru-guru Yayasan</w:t>
      </w: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• Tim Pemelihara Website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30 Juni 2026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D8ABF"/>
          <w:sz w:val="36"/>
          <w:szCs w:val="36"/>
        </w:rPr>
        <w:t xml:space="preserve">DAFTAR ISI</w:t>
      </w:r>
    </w:p>
    <w:p>
      <w:pPr>
        <w:spacing w:after="100"/>
      </w:pPr>
    </w:p>
    <w:p>
      <w:pPr>
        <w:spacing w:after="80"/>
      </w:pPr>
      <w:r>
        <w:rPr>
          <w:rFonts w:ascii="Segoe UI" w:cs="Segoe UI" w:eastAsia="Segoe UI" w:hAnsi="Segoe UI"/>
          <w:b/>
          <w:bCs/>
          <w:color w:val="3D8ABF"/>
          <w:sz w:val="22"/>
          <w:szCs w:val="22"/>
        </w:rPr>
        <w:t xml:space="preserve">Bagian 1:  </w:t>
      </w:r>
      <w:r>
        <w:rPr>
          <w:rFonts w:ascii="Segoe UI" w:cs="Segoe UI" w:eastAsia="Segoe UI" w:hAnsi="Segoe UI"/>
          <w:sz w:val="22"/>
          <w:szCs w:val="22"/>
        </w:rPr>
        <w:t xml:space="preserve">Gambaran Umum Website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3D8ABF"/>
          <w:sz w:val="22"/>
          <w:szCs w:val="22"/>
        </w:rPr>
        <w:t xml:space="preserve">Bagian 2:  </w:t>
      </w:r>
      <w:r>
        <w:rPr>
          <w:rFonts w:ascii="Segoe UI" w:cs="Segoe UI" w:eastAsia="Segoe UI" w:hAnsi="Segoe UI"/>
          <w:sz w:val="22"/>
          <w:szCs w:val="22"/>
        </w:rPr>
        <w:t xml:space="preserve">Semua Halaman Website (16 Halaman)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3D8ABF"/>
          <w:sz w:val="22"/>
          <w:szCs w:val="22"/>
        </w:rPr>
        <w:t xml:space="preserve">Bagian 3:  </w:t>
      </w:r>
      <w:r>
        <w:rPr>
          <w:rFonts w:ascii="Segoe UI" w:cs="Segoe UI" w:eastAsia="Segoe UI" w:hAnsi="Segoe UI"/>
          <w:sz w:val="22"/>
          <w:szCs w:val="22"/>
        </w:rPr>
        <w:t xml:space="preserve">Anatomi Halaman Beranda (9 Section)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3D8ABF"/>
          <w:sz w:val="22"/>
          <w:szCs w:val="22"/>
        </w:rPr>
        <w:t xml:space="preserve">Bagian 4:  </w:t>
      </w:r>
      <w:r>
        <w:rPr>
          <w:rFonts w:ascii="Segoe UI" w:cs="Segoe UI" w:eastAsia="Segoe UI" w:hAnsi="Segoe UI"/>
          <w:sz w:val="22"/>
          <w:szCs w:val="22"/>
        </w:rPr>
        <w:t xml:space="preserve">Fitur-Fitur Utama Website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3D8ABF"/>
          <w:sz w:val="22"/>
          <w:szCs w:val="22"/>
        </w:rPr>
        <w:t xml:space="preserve">Bagian 5:  </w:t>
      </w:r>
      <w:r>
        <w:rPr>
          <w:rFonts w:ascii="Segoe UI" w:cs="Segoe UI" w:eastAsia="Segoe UI" w:hAnsi="Segoe UI"/>
          <w:sz w:val="22"/>
          <w:szCs w:val="22"/>
        </w:rPr>
        <w:t xml:space="preserve">Panel Admin — Cara Mengelola Konten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3D8ABF"/>
          <w:sz w:val="22"/>
          <w:szCs w:val="22"/>
        </w:rPr>
        <w:t xml:space="preserve">Bagian 6:  </w:t>
      </w:r>
      <w:r>
        <w:rPr>
          <w:rFonts w:ascii="Segoe UI" w:cs="Segoe UI" w:eastAsia="Segoe UI" w:hAnsi="Segoe UI"/>
          <w:sz w:val="22"/>
          <w:szCs w:val="22"/>
        </w:rPr>
        <w:t xml:space="preserve">Arsitektur Teknis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3D8ABF"/>
          <w:sz w:val="22"/>
          <w:szCs w:val="22"/>
        </w:rPr>
        <w:t xml:space="preserve">Bagian 7:  </w:t>
      </w:r>
      <w:r>
        <w:rPr>
          <w:rFonts w:ascii="Segoe UI" w:cs="Segoe UI" w:eastAsia="Segoe UI" w:hAnsi="Segoe UI"/>
          <w:sz w:val="22"/>
          <w:szCs w:val="22"/>
        </w:rPr>
        <w:t xml:space="preserve">Panduan Pemeliharaan Harian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3D8ABF"/>
          <w:sz w:val="22"/>
          <w:szCs w:val="22"/>
        </w:rPr>
        <w:t xml:space="preserve">Bagian 8:  </w:t>
      </w:r>
      <w:r>
        <w:rPr>
          <w:rFonts w:ascii="Segoe UI" w:cs="Segoe UI" w:eastAsia="Segoe UI" w:hAnsi="Segoe UI"/>
          <w:sz w:val="22"/>
          <w:szCs w:val="22"/>
        </w:rPr>
        <w:t xml:space="preserve">Troubleshooting (Penyelesaian Masalah)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3D8ABF"/>
          <w:sz w:val="22"/>
          <w:szCs w:val="22"/>
        </w:rPr>
        <w:t xml:space="preserve">Bagian 9:  </w:t>
      </w:r>
      <w:r>
        <w:rPr>
          <w:rFonts w:ascii="Segoe UI" w:cs="Segoe UI" w:eastAsia="Segoe UI" w:hAnsi="Segoe UI"/>
          <w:sz w:val="22"/>
          <w:szCs w:val="22"/>
        </w:rPr>
        <w:t xml:space="preserve">Cara Menjalankan Website di Komputer Lokal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3D8ABF"/>
          <w:sz w:val="22"/>
          <w:szCs w:val="22"/>
        </w:rPr>
        <w:t xml:space="preserve">Bagian 10:  </w:t>
      </w:r>
      <w:r>
        <w:rPr>
          <w:rFonts w:ascii="Segoe UI" w:cs="Segoe UI" w:eastAsia="Segoe UI" w:hAnsi="Segoe UI"/>
          <w:sz w:val="22"/>
          <w:szCs w:val="22"/>
        </w:rPr>
        <w:t xml:space="preserve">Diagram &amp; Visual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3D8ABF"/>
          <w:sz w:val="22"/>
          <w:szCs w:val="22"/>
        </w:rPr>
        <w:t xml:space="preserve">Bagian 11:  </w:t>
      </w:r>
      <w:r>
        <w:rPr>
          <w:rFonts w:ascii="Segoe UI" w:cs="Segoe UI" w:eastAsia="Segoe UI" w:hAnsi="Segoe UI"/>
          <w:sz w:val="22"/>
          <w:szCs w:val="22"/>
        </w:rPr>
        <w:t xml:space="preserve">Ringkasan &amp; Penutup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D8ABF"/>
          <w:sz w:val="36"/>
          <w:szCs w:val="36"/>
        </w:rPr>
        <w:t xml:space="preserve">BAGIAN 1: GAMBARAN UMUM WEBSITE</w:t>
      </w: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Apa Itu Website Ini?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Website ini adalah website resmi Yayasan Pendidikan Metland dan Literasi — sebuah platform digital yang menampilkan semua informasi tentang yayasan kepada masyarakat umum, mulai dari profil organisasi, program-program pendidikan, berita &amp; artikel, perpustakaan digital, hingga informasi kontak.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3D8ABF" w:sz="1"/>
              <w:left w:val="single" w:color="3D8ABF" w:sz="12"/>
              <w:bottom w:val="single" w:color="3D8ABF" w:sz="1"/>
              <w:right w:val="single" w:color="3D8ABF" w:sz="1"/>
            </w:tcBorders>
            <w:shd w:fill="F0F7FF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3D8ABF"/>
                <w:sz w:val="20"/>
                <w:szCs w:val="20"/>
              </w:rPr>
              <w:t xml:space="preserve">📝 CATATAN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Analogi Sederhana: Bayangkan website ini seperti sebuah brosur digital interaktif yang bisa diakses siapa saja dari mana saja melalui internet. Bedanya, brosur ini bisa diperbarui kapan saja tanpa perlu cetak ulang — cukup login ke panel admin dan edit kontennya.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Dua Bagian Utama Website</w:t>
      </w: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1. Website Publik (Frontend) — "Etalase Toko"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Ini adalah bagian yang dilihat oleh pengunjung/masyarakat umum saat mereka membuka alamat website.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Dibangun menggunakan teknologi: React 19 + TypeScript + Vite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Berjalan di browser pengunjung (Chrome, Firefox, Safari, dll.)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Menampilkan konten secara dinamis — data diambil dari server secara otomatis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Mendukung 2 bahasa: 🇮🇩 Indonesia dan 🇬🇧 Inggris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Memiliki animasi modern yang membuat tampilan hidup dan menarik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16 halaman yang bisa dikunjungi</w:t>
      </w: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2. Panel Admin (Backend) — "Ruang Kontrol"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Ini adalah bagian di belakang layar yang digunakan oleh admin/pengelola untuk mengatur semua konten yang tampil di website publik.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Dibangun menggunakan teknologi: Laravel 13 + Filament 5.6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Diakses melalui alamat: [domain-website]/admin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Memerlukan login (email &amp; password)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Memiliki 12 modul pengelolaan konten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Hanya bisa diakses oleh user dengan role tertentu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8B5CF6" w:sz="1"/>
              <w:left w:val="single" w:color="8B5CF6" w:sz="12"/>
              <w:bottom w:val="single" w:color="8B5CF6" w:sz="1"/>
              <w:right w:val="single" w:color="8B5CF6" w:sz="1"/>
            </w:tcBorders>
            <w:shd w:fill="F5F3FF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8B5CF6"/>
                <w:sz w:val="20"/>
                <w:szCs w:val="20"/>
              </w:rPr>
              <w:t xml:space="preserve">⚠️ PENTING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Hubungan Frontend &amp; Backend: Ketika admin menambah/mengubah konten di panel admin, perubahan tersebut otomatis tampil di website publik. Ini karena website publik selalu mengambil data terbaru dari server backend melalui API (jalur komunikasi data).</w:t>
            </w:r>
          </w:p>
        </w:tc>
      </w:tr>
    </w:tbl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Database — "Lemari Arsip Digital"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Semua data website disimpan di database MySQL bernama "yayasan_metland". Database ini menyimpan: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Semua teks (judul, deskripsi, isi artikel, dll.) — dalam 2 bahasa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Referensi ke file gambar dan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Data pengguna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Catatan aktivitas (siapa melakukan apa, kapan)</w:t>
      </w: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Dukungan 2 Bahasa (Bilingual)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Website ini mendukung dua bahasa: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Bahasa Indonesia 🇮🇩 — bahasa utama (default)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Bahasa Inggris 🇬🇧 — bahasa kedua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Pengunjung bisa mengalihkan bahasa melalui tombol ID/EN yang ada di bagian navigasi atas (navbar).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D8ABF"/>
          <w:sz w:val="36"/>
          <w:szCs w:val="36"/>
        </w:rPr>
        <w:t xml:space="preserve">BAGIAN 2: SEMUA HALAMAN WEBSITE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Website ini memiliki 16 halaman yang bisa dikunjungi oleh masyarakat umum. Berikut daftar lengkapnya: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Beranda (Home)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utama: banner, statistik, program, dampak, partner, CTA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Tentang Kami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/about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Profil dan sejarah yayasan (konten dinamis dari admin)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Visi &amp; Misi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/profil/visi-misi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Visi dan 6 misi yayasan dengan animasi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Struktur Organisasi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/profil/struktur-organisasi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Bagan organisasi interaktif 5 level + kartu anggota tim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/programs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Daftar semua program dalam bentuk kartu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Detail Program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/programs/[slug]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Detail: deskripsi, tujuan, kegiatan, statistik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Sekolah Kami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/our-school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Grid 5 unit sekolah di bawah yayasan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Detail Sekolah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/our-school/[slug]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Tab: Ikhtisar, Fasilitas, Prestasi, Galeri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Dampak (Impact)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/impact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Statistik dampak dengan animasi counter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Perpustakaan Digital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/literasi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Buku digital: cari, filter, baca PDF, download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Artikel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/artikel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Daftar artikel: filter tag, pencarian, sidebar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Detail Artikel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/artikel/[slug]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Isi lengkap + waktu baca + share + artikel terkait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Berita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/news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Alias ke halaman Artikel (backward compatibility)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Detail Berita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/news/[slug]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Alias ke Detail Artikel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Kontak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/contact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Alamat, telepon, email, media sosial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404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URL tidak valid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error ramah + link kembali ke beranda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Halaman Terpenting: Perpustakaan Digital (/literasi)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Ini adalah halaman terbesar (30.8 KB) dan paling kompleks di website. Fitur-fiturnya meliputi: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Animasi buku 3D yang terbuka saat scroll (GSAP + ScrollTrigger + CSS 3D)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Pencarian buku berdasarkan judul atau penulis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Filter berdasarkan kategori buku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Baca PDF langsung di browser (tanpa download)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Unduh buku dalam format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Pagination (12 buku per halaman)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Grid kartu buku dengan gambar cover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💡 TIP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File PDF buku disimpan di storage privat dan hanya bisa diakses melalui route download yang memvalidasi status publikasi buku.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D8ABF"/>
          <w:sz w:val="36"/>
          <w:szCs w:val="36"/>
        </w:rPr>
        <w:t xml:space="preserve">BAGIAN 3: ANATOMI HALAMAN BERANDA (9 SECTION)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Halaman beranda tersusun dari 9 bagian (section) yang dimuat secara berurutan dari atas ke bawah: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Komponen Utama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Sumber Data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Hero Section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Slideshow gambar full-screen + 4 statistik + tombol WhatsApp + gelombang SVG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API /banners + /hero-stats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Marquee Strip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Teks berjalan: PENDIDIKAN • KARAKTER • INOVASI • ...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File terjemahan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Berita &amp; Artikel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Preview berita/artikel terbaru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API /posts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Sambutan Ketua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Foto Ir. Pandu Gunandito (parallax) + teks sambutan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Data statis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Apa yang Kami Lakukan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 program unggulan dengan ikon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API /programs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Angka Dampak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 statistik dengan animasi counter (25+ thn, 3000+ murid, 150+ prestasi)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Data statis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Unit Pendidikan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Grid 5 kartu sekolah dengan warna khas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Data statis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Logo Partner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Deretan logo mitra (infinite marquee, grayscale → warna)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API /partners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Ajakan Bertindak (CTA)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Gradient biru + animated orbs + tombol kontak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File terjemahan</w:t>
            </w:r>
          </w:p>
        </w:tc>
      </w:tr>
    </w:tbl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Detail Section Hero (530 baris kode)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Slideshow gambar berganti otomatis setiap 6 detik, berhenti saat mouse hover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Gambar banner diambil dari API — admin bisa menggantinya kapan saja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Strip statistik dengan 4 angka: 🏆 25+ Tahun, 🎓 3000+ Murid, 🏫 5 Unit, 🏅 150+ Prestasi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Animasi counter — angka bergerak naik dari 0 ke nilai sebenarnya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Tombol WhatsApp mengambang — link langsung ke 087720720829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D8ABF"/>
          <w:sz w:val="36"/>
          <w:szCs w:val="36"/>
        </w:rPr>
        <w:t xml:space="preserve">BAGIAN 4: FITUR-FITUR UTAMA WEBSITE</w:t>
      </w: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4.1 Dwibahasa (Bilingual)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Bahasa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Indonesia 🇮🇩 (default) dan Inggris 🇬🇧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Cara ganti bahasa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Tombol ID/EN di navbar (desktop &amp; mobile)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Teknologi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i18next + react-i18next (frontend), Spatie Laravel Translatable (backend)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File terjemahan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locales/id.json &amp; locales/en.json (masing-masing ~21KB, 398 baris)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Cakupan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Navbar, hero, footer, semua halaman, pesan error, teks umum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4.2 Animasi &amp; Interaktivitas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Jenis Animasi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Efek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Scroll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ScrollReveal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Konten muncul dengan fade + slide saat di-scroll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Scroll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WordReveal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Teks muncul kata per kata dari bawah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Scroll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CountUpTrigger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Angka bergerak naik dari 0 ke nilai sebenarnya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Scroll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StaggerGrid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Kartu-kartu muncul satu per satu bergiliran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Navigasi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PageTransition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Transisi halus antar halaman (fade + slide)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BookOpenAnimation (403 baris)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Buku 3D terbuka saat scroll (GSAP + CSS 3D)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Parallax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ParallaxSection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Elemen bergerak dengan kecepatan berbeda saat scroll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Lenis Smooth Scroll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Scrolling yang halus (durasi 1.2 detik)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Hero Slideshow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Gambar berganti otomatis setiap 6 detik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Partner Marquee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Logo bergerak horizontal tanpa henti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Button Hover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Tombol membesar 4% saat hover, mengecil 3% saat klik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Gradient Orbs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Lingkaran gradien bergerak halus di CTA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💡 TIP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Aksesibilitas: Semua animasi otomatis dimatikan jika pengunjung mengaktifkan pengaturan "Reduce Motion" di sistem operasinya.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4.3 Keamanan (Berlapis)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Proteksi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DOMPurify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Membersihkan kode HTML berbahaya (anti XSS)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Security Headers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X-Content-Type-Options, X-Frame-Options, CSP, HSTS, dll.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CORS Whitelist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Hanya frontend yang diizinkan mengakses API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30-90 req/menit (publik), 10-120 req/menit (admin)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API Read-Only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CORS hanya izinkan GET, HEAD, OPTIONS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Private PDF Storage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File PDF tidak bisa diakses langsung via URL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Image Re-encoding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Gambar dikonversi ke WebP (hapus metadata berbahaya)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Path Traversal Prevention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Validasi path file untuk mencegah akses ilegal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Audit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HMAC Checksum Chain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 aktivitas anti-manipulasi (tamper-evident)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Audit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Role-based Access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super_admin vs admin_konten dengan hak akses berbeda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4.4 Performa &amp; Optimasi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Optimasi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Lazy Loading Pages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hanya dimuat saat dibutuhkan (React.lazy)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Code Splitting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Kode dipecah: react-vendor, framer-motion, lucide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API Caching (1 jam)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Setiap endpoint di-cache, otomatis dibersihkan saat konten berubah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ETag/304 Support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Browser cek "data berubah?" → jika tidak, hemat bandwidth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WebP Images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Gambar 30-50% lebih kecil dari JPEG/PNG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Database Indexes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Index pada slug, is_published, category untuk query cepat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Pagination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12 item per halaman untuk loading ringan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AbortController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Request API yang tidak relevan otomatis dibatalkan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D8ABF"/>
          <w:sz w:val="36"/>
          <w:szCs w:val="36"/>
        </w:rPr>
        <w:t xml:space="preserve">BAGIAN 5: PANEL ADMIN — CARA MENGELOLA KONTEN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8B5CF6" w:sz="1"/>
              <w:left w:val="single" w:color="8B5CF6" w:sz="12"/>
              <w:bottom w:val="single" w:color="8B5CF6" w:sz="1"/>
              <w:right w:val="single" w:color="8B5CF6" w:sz="1"/>
            </w:tcBorders>
            <w:shd w:fill="F5F3FF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8B5CF6"/>
                <w:sz w:val="20"/>
                <w:szCs w:val="20"/>
              </w:rPr>
              <w:t xml:space="preserve">⚠️ PENTING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Bagian ini adalah yang PALING PENTING untuk tim pemelihara website. Pahami baik-baik bagaimana cara menggunakan panel admin.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5.1 Cara Masuk ke Panel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Buka browser (Chrome/Firefox/Edge)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Ketik alamat: [domain-website]/admin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Masukkan email dan password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Klik Login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Hak Akses Berdasarkan Role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Kemampuan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admin_konten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 ke panel 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Membuat berita/artikel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Mengedit berita/artikel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Menghapus berita/artikel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Membuat &amp; mengedit buku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Menghapus buku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Mengelola banner, program, partner, dll.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Mengelola user 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Melihat log aktivitas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Menghapus log aktivitas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5.2 Dashboard Admin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Setelah login, admin akan melihat dashboard dengan 3 widget: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📊 Statistik Konten — jumlah total program, berita, buku, partner, dll.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📰 Berita Terbaru — daftar postingan terkini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📋 Log Aktivitas — catatan aktivitas admin terbaru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5.3 Daftar 12 Modul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Grup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Beranda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Banner/Slider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Kelola gambar slideshow di hero section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Beranda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Statistik Hero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Kelola 4 angka statistik di hero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Beranda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Kelola program-program yayasan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Konten &amp; Pustaka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Postingan (Berita/Artikel)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Kelola berita &amp; artikel bilingual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Konten &amp; Pustaka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Buku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Kelola perpustakaan digital (PDF + cover)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Dampak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Statistik Dampak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Kelola angka dampak yayasan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Dampak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Partner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Kelola logo &amp; info mitra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Literasi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Statistik Koleksi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Kelola angka koleksi perpustakaan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Struktur Organisasi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Bagan Organisasi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Kelola node hierarki organisasi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Struktur Organisasi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Anggota Tim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Kelola profil anggota + foto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Pengaturan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Manajemen User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Kelola user admin (super_admin only)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Pengaturan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 Aktivitas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Lihat audit trail (read-only, super_admin only)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5.4 Tips Menggunakan Panel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Input Bilingual: </w:t>
      </w:r>
      <w:r>
        <w:rPr>
          <w:rFonts w:ascii="Segoe UI" w:cs="Segoe UI" w:eastAsia="Segoe UI" w:hAnsi="Segoe UI"/>
          <w:sz w:val="22"/>
          <w:szCs w:val="22"/>
        </w:rPr>
        <w:t xml:space="preserve">Setiap field bilingual memiliki tab ID dan EN. Selalu isi kedua bahasa.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Upload Media: </w:t>
      </w:r>
      <w:r>
        <w:rPr>
          <w:rFonts w:ascii="Segoe UI" w:cs="Segoe UI" w:eastAsia="Segoe UI" w:hAnsi="Segoe UI"/>
          <w:sz w:val="22"/>
          <w:szCs w:val="22"/>
        </w:rPr>
        <w:t xml:space="preserve">Gambar otomatis dikonversi ke WebP (kualitas 82%), nama file diacak untuk keamanan.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Sort Order: </w:t>
      </w:r>
      <w:r>
        <w:rPr>
          <w:rFonts w:ascii="Segoe UI" w:cs="Segoe UI" w:eastAsia="Segoe UI" w:hAnsi="Segoe UI"/>
          <w:sz w:val="22"/>
          <w:szCs w:val="22"/>
        </w:rPr>
        <w:t xml:space="preserve">Angka lebih kecil = tampil lebih dulu. Gunakan kelipatan 10 (10, 20, 30).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Published vs Draft: </w:t>
      </w:r>
      <w:r>
        <w:rPr>
          <w:rFonts w:ascii="Segoe UI" w:cs="Segoe UI" w:eastAsia="Segoe UI" w:hAnsi="Segoe UI"/>
          <w:sz w:val="22"/>
          <w:szCs w:val="22"/>
        </w:rPr>
        <w:t xml:space="preserve">is_published = true → tampil di website. false → tersembunyi (hanya di admin).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Postingan Important: </w:t>
      </w:r>
      <w:r>
        <w:rPr>
          <w:rFonts w:ascii="Segoe UI" w:cs="Segoe UI" w:eastAsia="Segoe UI" w:hAnsi="Segoe UI"/>
          <w:sz w:val="22"/>
          <w:szCs w:val="22"/>
        </w:rPr>
        <w:t xml:space="preserve">Hanya 1 postingan yang bisa "important" — jadi hero/featured di halaman artikel.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D8ABF"/>
          <w:sz w:val="36"/>
          <w:szCs w:val="36"/>
        </w:rPr>
        <w:t xml:space="preserve">BAGIAN 6: ARSITEKTUR TEKNIS</w:t>
      </w: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6.1 Teknologi yang Digunakan</w:t>
      </w: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Frontend (Website Publik)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Analogi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Framework tampilan website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"Tukang bangunan"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JavaScript dengan keamanan tipe data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"Aturan bangunan"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Vite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Build tool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"Mesin" penghidup website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TailwindCSS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3.4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Framework CSS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"Palet warna &amp; alat dekorasi"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Framer Motion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Animasi deklaratif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"Animator" efek halus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GSAP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Animasi tingkat lanjut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"Animator pro" efek 3D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Radix UI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Komponen UI accessible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"Furnitur siap pakai"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Lucide React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Library ikon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"Set ikon" modern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pdfjs-dist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Tampilkan PDF di browser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"Pembaca PDF"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Lenis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Smooth scrolling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"Minyak pelumas" scroll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i18next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Multi-bahasa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"Penerjemah otomatis"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DOMPurify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Sanitasi 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"Penjaga keamanan"</w:t>
            </w:r>
          </w:p>
        </w:tc>
      </w:tr>
    </w:tbl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Backend (Server &amp; 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Analogi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Laravel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Framework server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"Otak" pemroses data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Filament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5.6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Panel 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"Dashboard kontrol"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Database relasional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"Lemari arsip"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Sanctum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Autentikasi token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"Penjaga gerbang"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Spatie Translatable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Konten bilingual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"Kamus" terjemahan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Intervention Image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Konversi gambar ke WebP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"Editor foto otomatis"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6.2 Alur Kerja Data</w:t>
      </w: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Alur 1: Pengunjung Membuka Website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1. Pengunjung buka website → browser memuat frontend React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2. Frontend mengirim request ke API backend (/api/v1/...)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3. Backend cek cache (TTL 1 jam):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Jika cache tersedia → kirim data langsung (cepat!)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Jika cache expired → query database → simpan ke cache → kirim data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4. Frontend menerima data JSON → render konten + animasi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5. Pengunjung melihat halaman lengkap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Alur 2: Admin Mengelola Konten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1. Admin login ke /admin → Panel Filament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2. Admin buat/edit konten melalui form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3. Data disimpan ke database MySQL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4. Cache terkait otomatis dihapus (auto-invalidation)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5. Aktivitas dicatat di Activity Log dengan checksum HMAC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6. Pengunjung website otomatis mendapat data terbaru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6.3 Daftar API Endpoint (16 endpoint)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/api/v1/programs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Semua program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/api/v1/programs/{slug}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 program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slug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/api/v1/posts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Daftar berita/artikel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?type=, ?category=, ?search=, ?page=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/api/v1/posts/{slug}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 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slug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/api/v1/books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Daftar buku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?search=, ?category=, ?page=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/api/v1/books/{id}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 buku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/api/v1/scholars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Penerima beasiswa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/api/v1/partners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Partner aktif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/api/v1/impact-stats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Statistik dampak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/api/v1/experience-stats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Statistik pengalaman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/api/v1/collection-stats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Statistik koleksi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/api/v1/hero-stats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Statistik hero (top 4)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/api/v1/team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Anggota tim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/api/v1/banners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Banner aktif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/api/v1/org-chart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Bagan organisasi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GET /api/v1/page-contents/{page}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Konten halaman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D8ABF"/>
          <w:sz w:val="36"/>
          <w:szCs w:val="36"/>
        </w:rPr>
        <w:t xml:space="preserve">BAGIAN 7: PANDUAN PEMELIHARAAN HARIAN</w:t>
      </w: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7.1 Tugas Rutin</w:t>
      </w: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Menambah Berita/Artikel Baru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1. Login ke /admin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2. Klik menu "Postingan" di sidebar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3. Klik tombol "Buat Baru"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4. Isi semua field: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Tab ID → isi judul, ringkasan, isi dalam Bahasa Indonesia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Tab EN → isi dalam Bahasa Inggris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Upload gambar utama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Pilih kategori (news/article), tambahkan tag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5. Toggle "Published" = aktif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6. Klik Simpan → ✅ Artikel otomatis tampil di website!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Menambah Buku ke Perpustakaan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1. Login → Klik "Buku" → "Buat Baru"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2. Isi judul, penulis, sinopsis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3. Upload gambar cover dan file PDF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4. Pilih kategori, toggle Published = aktif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5. Simpan → buku otomatis tampil di /literasi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7.2 Backup yang Wajib Dilakukan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0"/>
                <w:szCs w:val="20"/>
              </w:rPr>
              <w:t xml:space="preserve">🚨 PERHATIAN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Lakukan backup minimal SEMINGGU SEKALI atau sebelum perubahan besar. Simpan di tempat terpisah (external drive/cloud).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Cara Backup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Database MySQL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Server MySQL (yayasan_metland)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mysqldump yayasan_metland &gt; backup.sql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File Media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backend/storage/app/public/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Copy seluruh folder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File PDF Buku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backend/storage/app/ (private)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Copy folder books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File Konfigurasi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backend/.env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Copy file (JANGAN SHARE!)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D8ABF"/>
          <w:sz w:val="36"/>
          <w:szCs w:val="36"/>
        </w:rPr>
        <w:t xml:space="preserve">BAGIAN 8: TROUBLESHOOTING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Daftar masalah umum yang mungkin terjadi beserta solusinya: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Website tidak bisa diakses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Server mati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Restart: php artisan serve (backend) + npm run dev (frontend)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Website tampil tanpa data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 mati/API error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Cek backend di localhost:8000. Cek console browser (F12)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Gambar tidak muncul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Storage link belum dibuat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Jalankan: php artisan storage:link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Konten tidak berubah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Cache browser/API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Hard refresh: Ctrl+Shift+R. Atau: php artisan cache:clear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 admin gagal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Password salah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Reset via php artisan tinker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Upload file gagal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Ukuran file terlalu besar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Edit php.ini: upload_max_filesize = 50M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Error 429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Rate limit tercapai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Tunggu 1 menit (proteksi normal)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404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URL salah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Pastikan URL sesuai daftar halaman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Bahasa tidak berubah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Cache terjemahan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Hard refresh atau clear local storage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PDF tidak bisa dibaca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File corrupt/terlalu besar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Upload ulang file PDF yang valid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Error CSRF token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Session expired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Refresh halaman admin dan login ulang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Website lambat pertama kali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Normal (lazy loading)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Navigasi selanjutnya akan lebih cepat</w:t>
            </w:r>
          </w:p>
        </w:tc>
      </w:tr>
    </w:tbl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Perintah Berguna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php artisan cache:clear → Bersihkan semua cache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php artisan config:clear → Bersihkan cache konfigurasi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php artisan optimize:clear → Bersihkan semua sekaligus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php artisan storage:link → Buat ulang storage link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php artisan migrate → Jalankan migrasi database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php artisan pail → Lihat log error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D8ABF"/>
          <w:sz w:val="36"/>
          <w:szCs w:val="36"/>
        </w:rPr>
        <w:t xml:space="preserve">BAGIAN 9: CARA MENJALANKAN DI KOMPUTER LOKAL</w:t>
      </w: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Prasyarat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8.3+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Menjalankan backend Laravel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Composer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Package manager PHP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18+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Menjalankan frontend React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npm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9+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Package manager JavaScript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8+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Version control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💡 TIP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Cara termudah: Install Laragon — sudah mencakup PHP, MySQL, Composer dalam satu paket. Website ini dikembangkan menggunakan Laragon.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Langkah Setup Backend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1. cd backend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2. composer install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3. copy .env.example .env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4. php artisan key:generate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5. Buat database MySQL "yayasan_metland"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6. Edit .env — sesuaikan DB_DATABASE, DB_USERNAME, DB_PASSWORD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7. php artisan migrate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8. php artisan db:seed (opsional — isi data contoh)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9. php artisan storage:link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Langkah Setup Frontend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1. cd frontend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2. npm install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3. Konfigurasi API sudah terset di vite.config.ts (proxy ke localhost:8000)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Menjalankan Website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Cara 1 (sekaligus dari root): npm run dev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Cara 2 (terpisah di 2 terminal):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Terminal 1: cd backend &amp;&amp; php artisan serve → http://localhost:8000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Terminal 2: cd frontend &amp;&amp; npm run dev → http://localhost:5173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http://localhost:5173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Website publik (frontend)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http://localhost:8000/admin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Panel admin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D8ABF"/>
          <w:sz w:val="36"/>
          <w:szCs w:val="36"/>
        </w:rPr>
        <w:t xml:space="preserve">BAGIAN 10: RINGKASAN EKSEKUTIF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Borders>
              <w:top w:val="single" w:color="3D8ABF" w:sz="1"/>
              <w:left w:val="single" w:color="3D8ABF" w:sz="1"/>
              <w:bottom w:val="single" w:color="3D8ABF" w:sz="1"/>
              <w:right w:val="single" w:color="3D8ABF" w:sz="1"/>
            </w:tcBorders>
            <w:shd w:fill="3D8ABF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Nama Website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Website Resmi Yayasan Pendidikan Metland dan Literasi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Tujuan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Profil, program, berita, perpustakaan digital yayasan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Jumlah Halaman Publik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16 halaman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Jumlah Modul 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12 modul pengelolaan konten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Bahasa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Indonesia 🇮🇩 + Inggris 🇬🇧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React 19, TypeScript 6, Vite 8, TailwindCSS 3.4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Laravel 13, Filament 5.6, MySQL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API 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16 endpoint REST API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Model Database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16 model, 26 tabel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Custom Hooks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16 hooks (12 data + 4 UI)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Animasi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Framer Motion + GSAP (termasuk buku 3D)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Keamanan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Security headers, CORS, rate limiting, audit HMAC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Fitur Unggulan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Perpustakaan digital + PDF viewer, bagan organisasi interaktif, animasi buku 3D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Yang Perlu Diingat Tim Pemelihara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1. </w:t>
      </w:r>
      <w:r>
        <w:rPr>
          <w:rFonts w:ascii="Segoe UI" w:cs="Segoe UI" w:eastAsia="Segoe UI" w:hAnsi="Segoe UI"/>
          <w:sz w:val="22"/>
          <w:szCs w:val="22"/>
        </w:rPr>
        <w:t xml:space="preserve">Untuk kelola konten sehari-hari, cukup gunakan panel admin di /admin. Tidak perlu menyentuh kode.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2. </w:t>
      </w:r>
      <w:r>
        <w:rPr>
          <w:rFonts w:ascii="Segoe UI" w:cs="Segoe UI" w:eastAsia="Segoe UI" w:hAnsi="Segoe UI"/>
          <w:sz w:val="22"/>
          <w:szCs w:val="22"/>
        </w:rPr>
        <w:t xml:space="preserve">Backup rutin: database MySQL + folder storage/ — minimal seminggu sekali.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3. </w:t>
      </w:r>
      <w:r>
        <w:rPr>
          <w:rFonts w:ascii="Segoe UI" w:cs="Segoe UI" w:eastAsia="Segoe UI" w:hAnsi="Segoe UI"/>
          <w:sz w:val="22"/>
          <w:szCs w:val="22"/>
        </w:rPr>
        <w:t xml:space="preserve">Jangan bagikan file .env atau credential admin ke pihak yang tidak berkepentingan.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4. </w:t>
      </w:r>
      <w:r>
        <w:rPr>
          <w:rFonts w:ascii="Segoe UI" w:cs="Segoe UI" w:eastAsia="Segoe UI" w:hAnsi="Segoe UI"/>
          <w:sz w:val="22"/>
          <w:szCs w:val="22"/>
        </w:rPr>
        <w:t xml:space="preserve">Gunakan role yang sesuai: admin_konten untuk editor, super_admin untuk pengelola utama.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 </w:t>
      </w:r>
      <w:r>
        <w:rPr>
          <w:rFonts w:ascii="Segoe UI" w:cs="Segoe UI" w:eastAsia="Segoe UI" w:hAnsi="Segoe UI"/>
          <w:sz w:val="22"/>
          <w:szCs w:val="22"/>
        </w:rPr>
        <w:t xml:space="preserve">Semua perubahan admin tercatat di log aktivitas — memudahkan pelacakan masalah.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6. </w:t>
      </w:r>
      <w:r>
        <w:rPr>
          <w:rFonts w:ascii="Segoe UI" w:cs="Segoe UI" w:eastAsia="Segoe UI" w:hAnsi="Segoe UI"/>
          <w:sz w:val="22"/>
          <w:szCs w:val="22"/>
        </w:rPr>
        <w:t xml:space="preserve">Cache otomatis dibersihkan saat ada perubahan, tapi pengunjung mungkin perlu hard refresh.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7. </w:t>
      </w:r>
      <w:r>
        <w:rPr>
          <w:rFonts w:ascii="Segoe UI" w:cs="Segoe UI" w:eastAsia="Segoe UI" w:hAnsi="Segoe UI"/>
          <w:sz w:val="22"/>
          <w:szCs w:val="22"/>
        </w:rPr>
        <w:t xml:space="preserve">Untuk masalah teknis yang tidak tercakup, hubungi developer atau tim IT.</w:t>
      </w:r>
    </w:p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Segoe UI" w:cs="Segoe UI" w:eastAsia="Segoe UI" w:hAnsi="Segoe UI"/>
          <w:i/>
          <w:iCs/>
          <w:color w:val="6B7280"/>
          <w:sz w:val="24"/>
          <w:szCs w:val="24"/>
        </w:rPr>
        <w:t xml:space="preserve">— Akhir Dokumen —</w:t>
      </w:r>
    </w:p>
    <w:p>
      <w:pPr>
        <w:spacing w:after="100"/>
      </w:pPr>
    </w:p>
    <w:p>
      <w:pPr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Dokumen dibuat berdasarkan analisis mendalam terhadap seluruh source code website.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Terakhir diperbarui: 30 Juni 2026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B7280"/>
        <w:sz w:val="18"/>
        <w:szCs w:val="18"/>
      </w:rPr>
      <w:t xml:space="preserve">Halaman </w:t>
    </w:r>
    <w:r>
      <w:rPr>
        <w:rFonts w:ascii="Segoe UI" w:cs="Segoe UI" w:eastAsia="Segoe UI" w:hAnsi="Segoe U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6B7280"/>
        <w:sz w:val="16"/>
        <w:szCs w:val="16"/>
      </w:rPr>
      <w:t xml:space="preserve">Presentasi Website Yayasan Pendidikan Metland &amp; Literasi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Presentasi Lengkap Website Yayasan Pendidikan Metland dan Literasi</dc:title>
  <dc:creator>Yayasan Pendidikan Metland dan Literasi</dc:creator>
  <dc:description>Dokumen teknis dan panduan pemeliharaan website</dc:description>
  <cp:lastModifiedBy>Un-named</cp:lastModifiedBy>
  <cp:revision>1</cp:revision>
  <dcterms:created xsi:type="dcterms:W3CDTF">2026-06-30T05:03:15.143Z</dcterms:created>
  <dcterms:modified xsi:type="dcterms:W3CDTF">2026-06-30T05:03:15.143Z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