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2A01" w14:textId="77777777" w:rsidR="00F55C1A" w:rsidRDefault="00F55C1A"/>
    <w:p w14:paraId="35E94C52" w14:textId="77777777" w:rsidR="00F55C1A" w:rsidRDefault="00F55C1A"/>
    <w:p w14:paraId="5221A51A" w14:textId="77777777" w:rsidR="00F55C1A" w:rsidRDefault="00F55C1A"/>
    <w:p w14:paraId="6FC7C2F0" w14:textId="77777777" w:rsidR="00F55C1A" w:rsidRDefault="00F55C1A"/>
    <w:p w14:paraId="5D8E71FD" w14:textId="77777777" w:rsidR="00F55C1A" w:rsidRDefault="00000000">
      <w:pPr>
        <w:jc w:val="center"/>
      </w:pPr>
      <w:r>
        <w:rPr>
          <w:b/>
        </w:rPr>
        <w:t>Requisitos funcionales, requisitos no funcionales, historias de usuario, modelo de negocio y modelo relacional de base de datos para Lawyer Manager</w:t>
      </w:r>
    </w:p>
    <w:p w14:paraId="3CB7DA0A" w14:textId="77777777" w:rsidR="00F55C1A" w:rsidRDefault="00000000">
      <w:pPr>
        <w:jc w:val="center"/>
      </w:pPr>
      <w:r>
        <w:t>Johan Otavo</w:t>
      </w:r>
    </w:p>
    <w:p w14:paraId="74349762" w14:textId="77777777" w:rsidR="00F55C1A" w:rsidRDefault="00000000">
      <w:pPr>
        <w:jc w:val="center"/>
      </w:pPr>
      <w:r>
        <w:t>Análisis de software y calidad de aplicación</w:t>
      </w:r>
    </w:p>
    <w:p w14:paraId="20A07E11" w14:textId="77777777" w:rsidR="00F55C1A" w:rsidRDefault="00000000">
      <w:pPr>
        <w:jc w:val="center"/>
      </w:pPr>
      <w:r>
        <w:t>Espacio de trabajo de Julian</w:t>
      </w:r>
    </w:p>
    <w:p w14:paraId="48112891" w14:textId="77777777" w:rsidR="00F55C1A" w:rsidRDefault="00000000">
      <w:pPr>
        <w:jc w:val="center"/>
      </w:pPr>
      <w:r>
        <w:t>11 de mayo de 2026</w:t>
      </w:r>
    </w:p>
    <w:p w14:paraId="554E2D13" w14:textId="77777777" w:rsidR="00F55C1A" w:rsidRDefault="00000000">
      <w:r>
        <w:br w:type="page"/>
      </w:r>
    </w:p>
    <w:p w14:paraId="3324090C" w14:textId="77777777" w:rsidR="00F55C1A" w:rsidRDefault="00000000">
      <w:pPr>
        <w:pStyle w:val="Ttulo1"/>
        <w:spacing w:before="240"/>
        <w:jc w:val="center"/>
      </w:pPr>
      <w:r>
        <w:rPr>
          <w:rFonts w:ascii="Times New Roman" w:eastAsia="Times New Roman" w:hAnsi="Times New Roman"/>
        </w:rPr>
        <w:lastRenderedPageBreak/>
        <w:t>Resumen</w:t>
      </w:r>
    </w:p>
    <w:p w14:paraId="087BCE5B" w14:textId="77777777" w:rsidR="00F55C1A" w:rsidRDefault="00000000">
      <w:pPr>
        <w:ind w:firstLine="720"/>
        <w:jc w:val="both"/>
      </w:pPr>
      <w:r>
        <w:t>El presente documento consolida el modelo de negocio, el modelo relacional de base de datos, los requisitos funcionales, los requisitos no funcionales y las historias de usuario de la aplicación Lawyer Manager. La plataforma está orientada a apoyar la operación de despachos jurídicos mediante la gestión de clientes, expedientes, tareas, términos, alertas, conflictos de interés, usuarios y permisos. La información aquí presentada se formula a partir del análisis de las pantallas compartidas y de los módulos observados durante la revisión.</w:t>
      </w:r>
    </w:p>
    <w:p w14:paraId="10A826FE" w14:textId="77777777" w:rsidR="00F55C1A" w:rsidRDefault="00000000">
      <w:pPr>
        <w:ind w:firstLine="720"/>
        <w:jc w:val="both"/>
      </w:pPr>
      <w:r>
        <w:t>El documento se estructura con un enfoque formal para servir como insumo en fases de análisis, diseño, desarrollo, pruebas y mejora continua del producto. Se incluye una clasificación de requisitos por prioridad y criterios verificables para facilitar su implementación y validación.</w:t>
      </w:r>
    </w:p>
    <w:p w14:paraId="1DEC9F04" w14:textId="77777777" w:rsidR="00F55C1A" w:rsidRDefault="00000000">
      <w:pPr>
        <w:pStyle w:val="Ttulo1"/>
        <w:spacing w:before="240"/>
        <w:jc w:val="center"/>
      </w:pPr>
      <w:r>
        <w:rPr>
          <w:rFonts w:ascii="Times New Roman" w:eastAsia="Times New Roman" w:hAnsi="Times New Roman"/>
        </w:rPr>
        <w:t>Introducción</w:t>
      </w:r>
    </w:p>
    <w:p w14:paraId="199D0D89" w14:textId="77777777" w:rsidR="00F55C1A" w:rsidRDefault="00000000">
      <w:pPr>
        <w:ind w:firstLine="720"/>
        <w:jc w:val="both"/>
      </w:pPr>
      <w:r>
        <w:t>Lawyer Manager es una aplicación web para la administración operativa de un despacho jurídico. Su propósito principal es centralizar información que usualmente se encuentra dispersa en hojas de cálculo, correos electrónicos, carpetas físicas y herramientas no especializadas. Esta centralización permite mejorar el seguimiento de procesos, la asignación de tareas, el control de términos, la consulta de expedientes y la administración de permisos.</w:t>
      </w:r>
    </w:p>
    <w:p w14:paraId="391CF346" w14:textId="77777777" w:rsidR="00F55C1A" w:rsidRDefault="00000000">
      <w:pPr>
        <w:ind w:firstLine="720"/>
        <w:jc w:val="both"/>
      </w:pPr>
      <w:r>
        <w:t>El presente documento permite formalizar las necesidades del sistema y sirve como referencia para el equipo de desarrollo, control de calidad, documentación y gestión del producto. La estructura se ajusta a una presentación académica y profesional con criterios de formato APA básico, fuente Times New Roman, texto en color negro y organización por secciones.</w:t>
      </w:r>
    </w:p>
    <w:p w14:paraId="26AD883E" w14:textId="77777777" w:rsidR="00F55C1A" w:rsidRDefault="00000000">
      <w:pPr>
        <w:pStyle w:val="Ttulo1"/>
        <w:spacing w:before="240"/>
        <w:jc w:val="center"/>
      </w:pPr>
      <w:r>
        <w:rPr>
          <w:rFonts w:ascii="Times New Roman" w:eastAsia="Times New Roman" w:hAnsi="Times New Roman"/>
        </w:rPr>
        <w:lastRenderedPageBreak/>
        <w:t>Modelo de negocio</w:t>
      </w:r>
    </w:p>
    <w:p w14:paraId="6A5074C2" w14:textId="77777777" w:rsidR="00F55C1A" w:rsidRDefault="00000000">
      <w:pPr>
        <w:ind w:firstLine="720"/>
        <w:jc w:val="both"/>
      </w:pPr>
      <w:r>
        <w:t>El modelo de negocio propuesto para Lawyer Manager corresponde a un esquema de software como servicio. Bajo este modelo, los usuarios acceden a la plataforma mediante suscripción mensual o anual, de acuerdo con el número de usuarios, el tamaño del despacho y las funcionalidades requeridas.</w:t>
      </w:r>
    </w:p>
    <w:p w14:paraId="2B9C2632" w14:textId="77777777" w:rsidR="00F55C1A" w:rsidRDefault="00000000">
      <w:pPr>
        <w:pStyle w:val="Ttulo2"/>
        <w:spacing w:before="240"/>
      </w:pPr>
      <w:r>
        <w:rPr>
          <w:rFonts w:ascii="Times New Roman" w:eastAsia="Times New Roman" w:hAnsi="Times New Roman"/>
        </w:rPr>
        <w:t>Propuesta de valor</w:t>
      </w:r>
    </w:p>
    <w:p w14:paraId="20721F56" w14:textId="77777777" w:rsidR="00F55C1A" w:rsidRDefault="00000000">
      <w:pPr>
        <w:ind w:firstLine="720"/>
        <w:jc w:val="both"/>
      </w:pPr>
      <w:r>
        <w:t>Lawyer Manager ofrece a abogados independientes, consultorios jurídicos y firmas legales una plataforma centralizada para gestionar clientes, expedientes, tareas, términos, alertas, conflictos de interés, usuarios y permisos. Su valor principal consiste en reducir la dispersión de información, mejorar la trazabilidad y disminuir el riesgo de vencimientos o errores operativos.</w:t>
      </w:r>
    </w:p>
    <w:p w14:paraId="5528F18B" w14:textId="77777777" w:rsidR="00F55C1A" w:rsidRDefault="00000000">
      <w:pPr>
        <w:pStyle w:val="Ttulo2"/>
        <w:spacing w:before="240"/>
      </w:pPr>
      <w:r>
        <w:rPr>
          <w:rFonts w:ascii="Times New Roman" w:eastAsia="Times New Roman" w:hAnsi="Times New Roman"/>
        </w:rPr>
        <w:t>Segmentos de clientes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F55C1A" w14:paraId="1584DCAD" w14:textId="77777777">
        <w:trPr>
          <w:cantSplit/>
          <w:tblHeader/>
          <w:jc w:val="center"/>
        </w:trPr>
        <w:tc>
          <w:tcPr>
            <w:tcW w:w="4680" w:type="dxa"/>
            <w:shd w:val="clear" w:color="auto" w:fill="D9D9D9"/>
          </w:tcPr>
          <w:p w14:paraId="1EC75064" w14:textId="77777777" w:rsidR="00F55C1A" w:rsidRDefault="00000000">
            <w:pPr>
              <w:spacing w:line="240" w:lineRule="auto"/>
            </w:pPr>
            <w:r>
              <w:rPr>
                <w:b/>
                <w:sz w:val="18"/>
              </w:rPr>
              <w:t>Segmento</w:t>
            </w:r>
          </w:p>
        </w:tc>
        <w:tc>
          <w:tcPr>
            <w:tcW w:w="4680" w:type="dxa"/>
            <w:shd w:val="clear" w:color="auto" w:fill="D9D9D9"/>
          </w:tcPr>
          <w:p w14:paraId="5F63DF92" w14:textId="77777777" w:rsidR="00F55C1A" w:rsidRDefault="00000000">
            <w:pPr>
              <w:spacing w:line="240" w:lineRule="auto"/>
            </w:pPr>
            <w:r>
              <w:rPr>
                <w:b/>
                <w:sz w:val="18"/>
              </w:rPr>
              <w:t>Necesidad principal</w:t>
            </w:r>
          </w:p>
        </w:tc>
      </w:tr>
      <w:tr w:rsidR="00F55C1A" w14:paraId="4E147C55" w14:textId="77777777">
        <w:trPr>
          <w:cantSplit/>
          <w:jc w:val="center"/>
        </w:trPr>
        <w:tc>
          <w:tcPr>
            <w:tcW w:w="4680" w:type="dxa"/>
          </w:tcPr>
          <w:p w14:paraId="25129D42" w14:textId="77777777" w:rsidR="00F55C1A" w:rsidRDefault="00000000">
            <w:pPr>
              <w:spacing w:line="240" w:lineRule="auto"/>
            </w:pPr>
            <w:r>
              <w:rPr>
                <w:sz w:val="18"/>
              </w:rPr>
              <w:t>Abogados independientes</w:t>
            </w:r>
          </w:p>
        </w:tc>
        <w:tc>
          <w:tcPr>
            <w:tcW w:w="4680" w:type="dxa"/>
          </w:tcPr>
          <w:p w14:paraId="5627C098" w14:textId="77777777" w:rsidR="00F55C1A" w:rsidRDefault="00000000">
            <w:pPr>
              <w:spacing w:line="240" w:lineRule="auto"/>
            </w:pPr>
            <w:r>
              <w:rPr>
                <w:sz w:val="18"/>
              </w:rPr>
              <w:t>Controlar clientes, procesos, tareas y vencimientos sin depender de herramientas dispersas.</w:t>
            </w:r>
          </w:p>
        </w:tc>
      </w:tr>
      <w:tr w:rsidR="00F55C1A" w14:paraId="2C45E2B4" w14:textId="77777777">
        <w:trPr>
          <w:cantSplit/>
          <w:jc w:val="center"/>
        </w:trPr>
        <w:tc>
          <w:tcPr>
            <w:tcW w:w="4680" w:type="dxa"/>
          </w:tcPr>
          <w:p w14:paraId="02F29F0D" w14:textId="77777777" w:rsidR="00F55C1A" w:rsidRDefault="00000000">
            <w:pPr>
              <w:spacing w:line="240" w:lineRule="auto"/>
            </w:pPr>
            <w:r>
              <w:rPr>
                <w:sz w:val="18"/>
              </w:rPr>
              <w:t>Despachos jurídicos pequeños y medianos</w:t>
            </w:r>
          </w:p>
        </w:tc>
        <w:tc>
          <w:tcPr>
            <w:tcW w:w="4680" w:type="dxa"/>
          </w:tcPr>
          <w:p w14:paraId="30CC64DB" w14:textId="77777777" w:rsidR="00F55C1A" w:rsidRDefault="00000000">
            <w:pPr>
              <w:spacing w:line="240" w:lineRule="auto"/>
            </w:pPr>
            <w:r>
              <w:rPr>
                <w:sz w:val="18"/>
              </w:rPr>
              <w:t>Organizar la operación diaria y distribuir responsabilidades entre usuarios.</w:t>
            </w:r>
          </w:p>
        </w:tc>
      </w:tr>
      <w:tr w:rsidR="00F55C1A" w14:paraId="7B69E75D" w14:textId="77777777">
        <w:trPr>
          <w:cantSplit/>
          <w:jc w:val="center"/>
        </w:trPr>
        <w:tc>
          <w:tcPr>
            <w:tcW w:w="4680" w:type="dxa"/>
          </w:tcPr>
          <w:p w14:paraId="1016E644" w14:textId="77777777" w:rsidR="00F55C1A" w:rsidRDefault="00000000">
            <w:pPr>
              <w:spacing w:line="240" w:lineRule="auto"/>
            </w:pPr>
            <w:r>
              <w:rPr>
                <w:sz w:val="18"/>
              </w:rPr>
              <w:t>Firmas legales en crecimiento</w:t>
            </w:r>
          </w:p>
        </w:tc>
        <w:tc>
          <w:tcPr>
            <w:tcW w:w="4680" w:type="dxa"/>
          </w:tcPr>
          <w:p w14:paraId="598C6E22" w14:textId="77777777" w:rsidR="00F55C1A" w:rsidRDefault="00000000">
            <w:pPr>
              <w:spacing w:line="240" w:lineRule="auto"/>
            </w:pPr>
            <w:r>
              <w:rPr>
                <w:sz w:val="18"/>
              </w:rPr>
              <w:t>Administrar permisos, trazabilidad, métricas y múltiples expedientes.</w:t>
            </w:r>
          </w:p>
        </w:tc>
      </w:tr>
      <w:tr w:rsidR="00F55C1A" w14:paraId="04C37A34" w14:textId="77777777">
        <w:trPr>
          <w:cantSplit/>
          <w:jc w:val="center"/>
        </w:trPr>
        <w:tc>
          <w:tcPr>
            <w:tcW w:w="4680" w:type="dxa"/>
          </w:tcPr>
          <w:p w14:paraId="28DDD2E6" w14:textId="77777777" w:rsidR="00F55C1A" w:rsidRDefault="00000000">
            <w:pPr>
              <w:spacing w:line="240" w:lineRule="auto"/>
            </w:pPr>
            <w:r>
              <w:rPr>
                <w:sz w:val="18"/>
              </w:rPr>
              <w:t>Consultorios jurídicos universitarios</w:t>
            </w:r>
          </w:p>
        </w:tc>
        <w:tc>
          <w:tcPr>
            <w:tcW w:w="4680" w:type="dxa"/>
          </w:tcPr>
          <w:p w14:paraId="60F07B9F" w14:textId="77777777" w:rsidR="00F55C1A" w:rsidRDefault="00000000">
            <w:pPr>
              <w:spacing w:line="240" w:lineRule="auto"/>
            </w:pPr>
            <w:r>
              <w:rPr>
                <w:sz w:val="18"/>
              </w:rPr>
              <w:t>Gestionar casos, usuarios, estudiantes y seguimiento de actividades.</w:t>
            </w:r>
          </w:p>
        </w:tc>
      </w:tr>
      <w:tr w:rsidR="00F55C1A" w14:paraId="30041AB4" w14:textId="77777777">
        <w:trPr>
          <w:cantSplit/>
          <w:jc w:val="center"/>
        </w:trPr>
        <w:tc>
          <w:tcPr>
            <w:tcW w:w="4680" w:type="dxa"/>
          </w:tcPr>
          <w:p w14:paraId="5A33BE88" w14:textId="77777777" w:rsidR="00F55C1A" w:rsidRDefault="00000000">
            <w:pPr>
              <w:spacing w:line="240" w:lineRule="auto"/>
            </w:pPr>
            <w:r>
              <w:rPr>
                <w:sz w:val="18"/>
              </w:rPr>
              <w:t>Áreas jurídicas empresariales</w:t>
            </w:r>
          </w:p>
        </w:tc>
        <w:tc>
          <w:tcPr>
            <w:tcW w:w="4680" w:type="dxa"/>
          </w:tcPr>
          <w:p w14:paraId="0E21569A" w14:textId="77777777" w:rsidR="00F55C1A" w:rsidRDefault="00000000">
            <w:pPr>
              <w:spacing w:line="240" w:lineRule="auto"/>
            </w:pPr>
            <w:r>
              <w:rPr>
                <w:sz w:val="18"/>
              </w:rPr>
              <w:t>Controlar procesos legales internos y externos de la organización.</w:t>
            </w:r>
          </w:p>
        </w:tc>
      </w:tr>
    </w:tbl>
    <w:p w14:paraId="28812D2E" w14:textId="77777777" w:rsidR="00F55C1A" w:rsidRDefault="00F55C1A"/>
    <w:p w14:paraId="7EAF039E" w14:textId="77777777" w:rsidR="00F55C1A" w:rsidRDefault="00000000">
      <w:pPr>
        <w:pStyle w:val="Ttulo2"/>
        <w:spacing w:before="240"/>
      </w:pPr>
      <w:r>
        <w:rPr>
          <w:rFonts w:ascii="Times New Roman" w:eastAsia="Times New Roman" w:hAnsi="Times New Roman"/>
        </w:rPr>
        <w:t>Modelo Canvas resumido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F55C1A" w14:paraId="31EA836B" w14:textId="77777777">
        <w:trPr>
          <w:cantSplit/>
          <w:tblHeader/>
          <w:jc w:val="center"/>
        </w:trPr>
        <w:tc>
          <w:tcPr>
            <w:tcW w:w="4680" w:type="dxa"/>
            <w:shd w:val="clear" w:color="auto" w:fill="D9D9D9"/>
          </w:tcPr>
          <w:p w14:paraId="1B2AB04C" w14:textId="77777777" w:rsidR="00F55C1A" w:rsidRDefault="00000000">
            <w:pPr>
              <w:spacing w:line="240" w:lineRule="auto"/>
            </w:pPr>
            <w:r>
              <w:rPr>
                <w:b/>
                <w:sz w:val="18"/>
              </w:rPr>
              <w:t>Bloque</w:t>
            </w:r>
          </w:p>
        </w:tc>
        <w:tc>
          <w:tcPr>
            <w:tcW w:w="4680" w:type="dxa"/>
            <w:shd w:val="clear" w:color="auto" w:fill="D9D9D9"/>
          </w:tcPr>
          <w:p w14:paraId="4FBA1CAA" w14:textId="77777777" w:rsidR="00F55C1A" w:rsidRDefault="00000000">
            <w:pPr>
              <w:spacing w:line="240" w:lineRule="auto"/>
            </w:pPr>
            <w:r>
              <w:rPr>
                <w:b/>
                <w:sz w:val="18"/>
              </w:rPr>
              <w:t>Descripción</w:t>
            </w:r>
          </w:p>
        </w:tc>
      </w:tr>
      <w:tr w:rsidR="00F55C1A" w14:paraId="02C03BEF" w14:textId="77777777">
        <w:trPr>
          <w:cantSplit/>
          <w:jc w:val="center"/>
        </w:trPr>
        <w:tc>
          <w:tcPr>
            <w:tcW w:w="4680" w:type="dxa"/>
          </w:tcPr>
          <w:p w14:paraId="0CC07BA9" w14:textId="77777777" w:rsidR="00F55C1A" w:rsidRDefault="00000000">
            <w:pPr>
              <w:spacing w:line="240" w:lineRule="auto"/>
            </w:pPr>
            <w:r>
              <w:rPr>
                <w:sz w:val="18"/>
              </w:rPr>
              <w:t>Propuesta de valor</w:t>
            </w:r>
          </w:p>
        </w:tc>
        <w:tc>
          <w:tcPr>
            <w:tcW w:w="4680" w:type="dxa"/>
          </w:tcPr>
          <w:p w14:paraId="4F54C96D" w14:textId="77777777" w:rsidR="00F55C1A" w:rsidRDefault="00000000">
            <w:pPr>
              <w:spacing w:line="240" w:lineRule="auto"/>
            </w:pPr>
            <w:r>
              <w:rPr>
                <w:sz w:val="18"/>
              </w:rPr>
              <w:t>Plataforma jurídica centralizada para clientes, expedientes, tareas, términos, alertas y permisos.</w:t>
            </w:r>
          </w:p>
        </w:tc>
      </w:tr>
      <w:tr w:rsidR="00F55C1A" w14:paraId="4F052D11" w14:textId="77777777">
        <w:trPr>
          <w:cantSplit/>
          <w:jc w:val="center"/>
        </w:trPr>
        <w:tc>
          <w:tcPr>
            <w:tcW w:w="4680" w:type="dxa"/>
          </w:tcPr>
          <w:p w14:paraId="23C7F16E" w14:textId="77777777" w:rsidR="00F55C1A" w:rsidRDefault="00000000">
            <w:pPr>
              <w:spacing w:line="240" w:lineRule="auto"/>
            </w:pPr>
            <w:r>
              <w:rPr>
                <w:sz w:val="18"/>
              </w:rPr>
              <w:t>Clientes</w:t>
            </w:r>
          </w:p>
        </w:tc>
        <w:tc>
          <w:tcPr>
            <w:tcW w:w="4680" w:type="dxa"/>
          </w:tcPr>
          <w:p w14:paraId="4885C5E1" w14:textId="77777777" w:rsidR="00F55C1A" w:rsidRDefault="00000000">
            <w:pPr>
              <w:spacing w:line="240" w:lineRule="auto"/>
            </w:pPr>
            <w:r>
              <w:rPr>
                <w:sz w:val="18"/>
              </w:rPr>
              <w:t>Abogados, despachos jurídicos, firmas legales, consultorios jurídicos y áreas legales empresariales.</w:t>
            </w:r>
          </w:p>
        </w:tc>
      </w:tr>
      <w:tr w:rsidR="00F55C1A" w14:paraId="220264E1" w14:textId="77777777">
        <w:trPr>
          <w:cantSplit/>
          <w:jc w:val="center"/>
        </w:trPr>
        <w:tc>
          <w:tcPr>
            <w:tcW w:w="4680" w:type="dxa"/>
          </w:tcPr>
          <w:p w14:paraId="149EC756" w14:textId="77777777" w:rsidR="00F55C1A" w:rsidRDefault="00000000">
            <w:pPr>
              <w:spacing w:line="240" w:lineRule="auto"/>
            </w:pPr>
            <w:r>
              <w:rPr>
                <w:sz w:val="18"/>
              </w:rPr>
              <w:t>Canales</w:t>
            </w:r>
          </w:p>
        </w:tc>
        <w:tc>
          <w:tcPr>
            <w:tcW w:w="4680" w:type="dxa"/>
          </w:tcPr>
          <w:p w14:paraId="2A51DFC5" w14:textId="77777777" w:rsidR="00F55C1A" w:rsidRDefault="00000000">
            <w:pPr>
              <w:spacing w:line="240" w:lineRule="auto"/>
            </w:pPr>
            <w:r>
              <w:rPr>
                <w:sz w:val="18"/>
              </w:rPr>
              <w:t>Página web, demostraciones comerciales, redes profesionales, alianzas, referidos y eventos jurídicos.</w:t>
            </w:r>
          </w:p>
        </w:tc>
      </w:tr>
      <w:tr w:rsidR="00F55C1A" w14:paraId="45A8BE53" w14:textId="77777777">
        <w:trPr>
          <w:cantSplit/>
          <w:jc w:val="center"/>
        </w:trPr>
        <w:tc>
          <w:tcPr>
            <w:tcW w:w="4680" w:type="dxa"/>
          </w:tcPr>
          <w:p w14:paraId="50E4DD2F" w14:textId="77777777" w:rsidR="00F55C1A" w:rsidRDefault="00000000">
            <w:pPr>
              <w:spacing w:line="240" w:lineRule="auto"/>
            </w:pPr>
            <w:r>
              <w:rPr>
                <w:sz w:val="18"/>
              </w:rPr>
              <w:t>Relación con clientes</w:t>
            </w:r>
          </w:p>
        </w:tc>
        <w:tc>
          <w:tcPr>
            <w:tcW w:w="4680" w:type="dxa"/>
          </w:tcPr>
          <w:p w14:paraId="77063EEB" w14:textId="77777777" w:rsidR="00F55C1A" w:rsidRDefault="00000000">
            <w:pPr>
              <w:spacing w:line="240" w:lineRule="auto"/>
            </w:pPr>
            <w:r>
              <w:rPr>
                <w:sz w:val="18"/>
              </w:rPr>
              <w:t>Soporte técnico, capacitación, onboarding, tutoriales y acompañamiento en la configuración inicial.</w:t>
            </w:r>
          </w:p>
        </w:tc>
      </w:tr>
      <w:tr w:rsidR="00F55C1A" w14:paraId="39FE5364" w14:textId="77777777">
        <w:trPr>
          <w:cantSplit/>
          <w:jc w:val="center"/>
        </w:trPr>
        <w:tc>
          <w:tcPr>
            <w:tcW w:w="4680" w:type="dxa"/>
          </w:tcPr>
          <w:p w14:paraId="759A40DA" w14:textId="77777777" w:rsidR="00F55C1A" w:rsidRDefault="00000000">
            <w:pPr>
              <w:spacing w:line="240" w:lineRule="auto"/>
            </w:pPr>
            <w:r>
              <w:rPr>
                <w:sz w:val="18"/>
              </w:rPr>
              <w:t>Ingresos</w:t>
            </w:r>
          </w:p>
        </w:tc>
        <w:tc>
          <w:tcPr>
            <w:tcW w:w="4680" w:type="dxa"/>
          </w:tcPr>
          <w:p w14:paraId="39B6EF12" w14:textId="77777777" w:rsidR="00F55C1A" w:rsidRDefault="00000000">
            <w:pPr>
              <w:spacing w:line="240" w:lineRule="auto"/>
            </w:pPr>
            <w:r>
              <w:rPr>
                <w:sz w:val="18"/>
              </w:rPr>
              <w:t>Suscripción mensual o anual por usuario, por despacho o por plan funcional.</w:t>
            </w:r>
          </w:p>
        </w:tc>
      </w:tr>
      <w:tr w:rsidR="00F55C1A" w14:paraId="4BE9C020" w14:textId="77777777">
        <w:trPr>
          <w:cantSplit/>
          <w:jc w:val="center"/>
        </w:trPr>
        <w:tc>
          <w:tcPr>
            <w:tcW w:w="4680" w:type="dxa"/>
          </w:tcPr>
          <w:p w14:paraId="6CD1F29A" w14:textId="77777777" w:rsidR="00F55C1A" w:rsidRDefault="00000000">
            <w:pPr>
              <w:spacing w:line="240" w:lineRule="auto"/>
            </w:pPr>
            <w:r>
              <w:rPr>
                <w:sz w:val="18"/>
              </w:rPr>
              <w:lastRenderedPageBreak/>
              <w:t>Recursos clave</w:t>
            </w:r>
          </w:p>
        </w:tc>
        <w:tc>
          <w:tcPr>
            <w:tcW w:w="4680" w:type="dxa"/>
          </w:tcPr>
          <w:p w14:paraId="4D54DE87" w14:textId="77777777" w:rsidR="00F55C1A" w:rsidRDefault="00000000">
            <w:pPr>
              <w:spacing w:line="240" w:lineRule="auto"/>
            </w:pPr>
            <w:r>
              <w:rPr>
                <w:sz w:val="18"/>
              </w:rPr>
              <w:t>Plataforma web, equipo de desarrollo, base de datos, infraestructura, soporte y conocimiento jurídico.</w:t>
            </w:r>
          </w:p>
        </w:tc>
      </w:tr>
      <w:tr w:rsidR="00F55C1A" w14:paraId="72E26035" w14:textId="77777777">
        <w:trPr>
          <w:cantSplit/>
          <w:jc w:val="center"/>
        </w:trPr>
        <w:tc>
          <w:tcPr>
            <w:tcW w:w="4680" w:type="dxa"/>
          </w:tcPr>
          <w:p w14:paraId="617C78B8" w14:textId="77777777" w:rsidR="00F55C1A" w:rsidRDefault="00000000">
            <w:pPr>
              <w:spacing w:line="240" w:lineRule="auto"/>
            </w:pPr>
            <w:r>
              <w:rPr>
                <w:sz w:val="18"/>
              </w:rPr>
              <w:t>Actividades clave</w:t>
            </w:r>
          </w:p>
        </w:tc>
        <w:tc>
          <w:tcPr>
            <w:tcW w:w="4680" w:type="dxa"/>
          </w:tcPr>
          <w:p w14:paraId="7F3016A9" w14:textId="77777777" w:rsidR="00F55C1A" w:rsidRDefault="00000000">
            <w:pPr>
              <w:spacing w:line="240" w:lineRule="auto"/>
            </w:pPr>
            <w:r>
              <w:rPr>
                <w:sz w:val="18"/>
              </w:rPr>
              <w:t>Desarrollo, mantenimiento, seguridad, soporte, ventas, marketing y mejora continua.</w:t>
            </w:r>
          </w:p>
        </w:tc>
      </w:tr>
      <w:tr w:rsidR="00F55C1A" w14:paraId="312426DB" w14:textId="77777777">
        <w:trPr>
          <w:cantSplit/>
          <w:jc w:val="center"/>
        </w:trPr>
        <w:tc>
          <w:tcPr>
            <w:tcW w:w="4680" w:type="dxa"/>
          </w:tcPr>
          <w:p w14:paraId="7191B32F" w14:textId="77777777" w:rsidR="00F55C1A" w:rsidRDefault="00000000">
            <w:pPr>
              <w:spacing w:line="240" w:lineRule="auto"/>
            </w:pPr>
            <w:r>
              <w:rPr>
                <w:sz w:val="18"/>
              </w:rPr>
              <w:t>Socios clave</w:t>
            </w:r>
          </w:p>
        </w:tc>
        <w:tc>
          <w:tcPr>
            <w:tcW w:w="4680" w:type="dxa"/>
          </w:tcPr>
          <w:p w14:paraId="7D93FB7F" w14:textId="77777777" w:rsidR="00F55C1A" w:rsidRDefault="00000000">
            <w:pPr>
              <w:spacing w:line="240" w:lineRule="auto"/>
            </w:pPr>
            <w:r>
              <w:rPr>
                <w:sz w:val="18"/>
              </w:rPr>
              <w:t>Colegios de abogados, universidades, proveedores cloud, consultores legales y aliados de ciberseguridad.</w:t>
            </w:r>
          </w:p>
        </w:tc>
      </w:tr>
      <w:tr w:rsidR="00F55C1A" w14:paraId="6084C594" w14:textId="77777777">
        <w:trPr>
          <w:cantSplit/>
          <w:jc w:val="center"/>
        </w:trPr>
        <w:tc>
          <w:tcPr>
            <w:tcW w:w="4680" w:type="dxa"/>
          </w:tcPr>
          <w:p w14:paraId="52F372CE" w14:textId="77777777" w:rsidR="00F55C1A" w:rsidRDefault="00000000">
            <w:pPr>
              <w:spacing w:line="240" w:lineRule="auto"/>
            </w:pPr>
            <w:r>
              <w:rPr>
                <w:sz w:val="18"/>
              </w:rPr>
              <w:t>Costos</w:t>
            </w:r>
          </w:p>
        </w:tc>
        <w:tc>
          <w:tcPr>
            <w:tcW w:w="4680" w:type="dxa"/>
          </w:tcPr>
          <w:p w14:paraId="60881B1B" w14:textId="77777777" w:rsidR="00F55C1A" w:rsidRDefault="00000000">
            <w:pPr>
              <w:spacing w:line="240" w:lineRule="auto"/>
            </w:pPr>
            <w:r>
              <w:rPr>
                <w:sz w:val="18"/>
              </w:rPr>
              <w:t>Desarrollo, infraestructura, seguridad, soporte, marketing, administración y actualizaciones.</w:t>
            </w:r>
          </w:p>
        </w:tc>
      </w:tr>
    </w:tbl>
    <w:p w14:paraId="609CB8BF" w14:textId="77777777" w:rsidR="00F55C1A" w:rsidRDefault="00F55C1A"/>
    <w:p w14:paraId="77686C7F" w14:textId="77777777" w:rsidR="00F55C1A" w:rsidRDefault="00000000">
      <w:pPr>
        <w:pStyle w:val="Ttulo2"/>
        <w:spacing w:before="240"/>
      </w:pPr>
      <w:r>
        <w:rPr>
          <w:rFonts w:ascii="Times New Roman" w:eastAsia="Times New Roman" w:hAnsi="Times New Roman"/>
        </w:rPr>
        <w:t>Planes comerciales sugeridos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0"/>
        <w:gridCol w:w="3120"/>
        <w:gridCol w:w="3120"/>
      </w:tblGrid>
      <w:tr w:rsidR="00F55C1A" w14:paraId="12AEE305" w14:textId="77777777">
        <w:trPr>
          <w:cantSplit/>
          <w:tblHeader/>
          <w:jc w:val="center"/>
        </w:trPr>
        <w:tc>
          <w:tcPr>
            <w:tcW w:w="3120" w:type="dxa"/>
            <w:shd w:val="clear" w:color="auto" w:fill="D9D9D9"/>
          </w:tcPr>
          <w:p w14:paraId="7C1740AA" w14:textId="77777777" w:rsidR="00F55C1A" w:rsidRDefault="00000000">
            <w:pPr>
              <w:spacing w:line="240" w:lineRule="auto"/>
            </w:pPr>
            <w:r>
              <w:rPr>
                <w:b/>
                <w:sz w:val="18"/>
              </w:rPr>
              <w:t>Plan</w:t>
            </w:r>
          </w:p>
        </w:tc>
        <w:tc>
          <w:tcPr>
            <w:tcW w:w="3120" w:type="dxa"/>
            <w:shd w:val="clear" w:color="auto" w:fill="D9D9D9"/>
          </w:tcPr>
          <w:p w14:paraId="2318B5C4" w14:textId="77777777" w:rsidR="00F55C1A" w:rsidRDefault="00000000">
            <w:pPr>
              <w:spacing w:line="240" w:lineRule="auto"/>
            </w:pPr>
            <w:r>
              <w:rPr>
                <w:b/>
                <w:sz w:val="18"/>
              </w:rPr>
              <w:t>Cliente objetivo</w:t>
            </w:r>
          </w:p>
        </w:tc>
        <w:tc>
          <w:tcPr>
            <w:tcW w:w="3120" w:type="dxa"/>
            <w:shd w:val="clear" w:color="auto" w:fill="D9D9D9"/>
          </w:tcPr>
          <w:p w14:paraId="0601EB5C" w14:textId="77777777" w:rsidR="00F55C1A" w:rsidRDefault="00000000">
            <w:pPr>
              <w:spacing w:line="240" w:lineRule="auto"/>
            </w:pPr>
            <w:r>
              <w:rPr>
                <w:b/>
                <w:sz w:val="18"/>
              </w:rPr>
              <w:t>Características principales</w:t>
            </w:r>
          </w:p>
        </w:tc>
      </w:tr>
      <w:tr w:rsidR="00F55C1A" w14:paraId="30FF4B87" w14:textId="77777777">
        <w:trPr>
          <w:cantSplit/>
          <w:jc w:val="center"/>
        </w:trPr>
        <w:tc>
          <w:tcPr>
            <w:tcW w:w="3120" w:type="dxa"/>
          </w:tcPr>
          <w:p w14:paraId="5A47EBF0" w14:textId="77777777" w:rsidR="00F55C1A" w:rsidRDefault="00000000">
            <w:pPr>
              <w:spacing w:line="240" w:lineRule="auto"/>
            </w:pPr>
            <w:r>
              <w:rPr>
                <w:sz w:val="18"/>
              </w:rPr>
              <w:t>Básico</w:t>
            </w:r>
          </w:p>
        </w:tc>
        <w:tc>
          <w:tcPr>
            <w:tcW w:w="3120" w:type="dxa"/>
          </w:tcPr>
          <w:p w14:paraId="14334E13" w14:textId="77777777" w:rsidR="00F55C1A" w:rsidRDefault="00000000">
            <w:pPr>
              <w:spacing w:line="240" w:lineRule="auto"/>
            </w:pPr>
            <w:r>
              <w:rPr>
                <w:sz w:val="18"/>
              </w:rPr>
              <w:t>Abogado independiente</w:t>
            </w:r>
          </w:p>
        </w:tc>
        <w:tc>
          <w:tcPr>
            <w:tcW w:w="3120" w:type="dxa"/>
          </w:tcPr>
          <w:p w14:paraId="0F46FA5C" w14:textId="77777777" w:rsidR="00F55C1A" w:rsidRDefault="00000000">
            <w:pPr>
              <w:spacing w:line="240" w:lineRule="auto"/>
            </w:pPr>
            <w:r>
              <w:rPr>
                <w:sz w:val="18"/>
              </w:rPr>
              <w:t>Gestión de clientes, expedientes, tareas y términos básicos.</w:t>
            </w:r>
          </w:p>
        </w:tc>
      </w:tr>
      <w:tr w:rsidR="00F55C1A" w14:paraId="0EFC66DF" w14:textId="77777777">
        <w:trPr>
          <w:cantSplit/>
          <w:jc w:val="center"/>
        </w:trPr>
        <w:tc>
          <w:tcPr>
            <w:tcW w:w="3120" w:type="dxa"/>
          </w:tcPr>
          <w:p w14:paraId="4D01450C" w14:textId="77777777" w:rsidR="00F55C1A" w:rsidRDefault="00000000">
            <w:pPr>
              <w:spacing w:line="240" w:lineRule="auto"/>
            </w:pPr>
            <w:r>
              <w:rPr>
                <w:sz w:val="18"/>
              </w:rPr>
              <w:t>Profesional</w:t>
            </w:r>
          </w:p>
        </w:tc>
        <w:tc>
          <w:tcPr>
            <w:tcW w:w="3120" w:type="dxa"/>
          </w:tcPr>
          <w:p w14:paraId="44C2B061" w14:textId="77777777" w:rsidR="00F55C1A" w:rsidRDefault="00000000">
            <w:pPr>
              <w:spacing w:line="240" w:lineRule="auto"/>
            </w:pPr>
            <w:r>
              <w:rPr>
                <w:sz w:val="18"/>
              </w:rPr>
              <w:t>Despacho pequeño o mediano</w:t>
            </w:r>
          </w:p>
        </w:tc>
        <w:tc>
          <w:tcPr>
            <w:tcW w:w="3120" w:type="dxa"/>
          </w:tcPr>
          <w:p w14:paraId="7BF55CF7" w14:textId="77777777" w:rsidR="00F55C1A" w:rsidRDefault="00000000">
            <w:pPr>
              <w:spacing w:line="240" w:lineRule="auto"/>
            </w:pPr>
            <w:r>
              <w:rPr>
                <w:sz w:val="18"/>
              </w:rPr>
              <w:t>Múltiples usuarios, alertas, consultas, tablero de tareas y reportes operativos.</w:t>
            </w:r>
          </w:p>
        </w:tc>
      </w:tr>
      <w:tr w:rsidR="00F55C1A" w14:paraId="2F67AE94" w14:textId="77777777">
        <w:trPr>
          <w:cantSplit/>
          <w:jc w:val="center"/>
        </w:trPr>
        <w:tc>
          <w:tcPr>
            <w:tcW w:w="3120" w:type="dxa"/>
          </w:tcPr>
          <w:p w14:paraId="0403254C" w14:textId="77777777" w:rsidR="00F55C1A" w:rsidRDefault="00000000">
            <w:pPr>
              <w:spacing w:line="240" w:lineRule="auto"/>
            </w:pPr>
            <w:r>
              <w:rPr>
                <w:sz w:val="18"/>
              </w:rPr>
              <w:t>Empresarial</w:t>
            </w:r>
          </w:p>
        </w:tc>
        <w:tc>
          <w:tcPr>
            <w:tcW w:w="3120" w:type="dxa"/>
          </w:tcPr>
          <w:p w14:paraId="07BA9580" w14:textId="77777777" w:rsidR="00F55C1A" w:rsidRDefault="00000000">
            <w:pPr>
              <w:spacing w:line="240" w:lineRule="auto"/>
            </w:pPr>
            <w:r>
              <w:rPr>
                <w:sz w:val="18"/>
              </w:rPr>
              <w:t>Firma o área jurídica</w:t>
            </w:r>
          </w:p>
        </w:tc>
        <w:tc>
          <w:tcPr>
            <w:tcW w:w="3120" w:type="dxa"/>
          </w:tcPr>
          <w:p w14:paraId="1C060E84" w14:textId="77777777" w:rsidR="00F55C1A" w:rsidRDefault="00000000">
            <w:pPr>
              <w:spacing w:line="240" w:lineRule="auto"/>
            </w:pPr>
            <w:r>
              <w:rPr>
                <w:sz w:val="18"/>
              </w:rPr>
              <w:t>Roles avanzados, auditoría, integraciones, soporte prioritario y API protegida.</w:t>
            </w:r>
          </w:p>
        </w:tc>
      </w:tr>
      <w:tr w:rsidR="00F55C1A" w14:paraId="468C8E0B" w14:textId="77777777">
        <w:trPr>
          <w:cantSplit/>
          <w:jc w:val="center"/>
        </w:trPr>
        <w:tc>
          <w:tcPr>
            <w:tcW w:w="3120" w:type="dxa"/>
          </w:tcPr>
          <w:p w14:paraId="37A12853" w14:textId="77777777" w:rsidR="00F55C1A" w:rsidRDefault="00000000">
            <w:pPr>
              <w:spacing w:line="240" w:lineRule="auto"/>
            </w:pPr>
            <w:r>
              <w:rPr>
                <w:sz w:val="18"/>
              </w:rPr>
              <w:t>Demo</w:t>
            </w:r>
          </w:p>
        </w:tc>
        <w:tc>
          <w:tcPr>
            <w:tcW w:w="3120" w:type="dxa"/>
          </w:tcPr>
          <w:p w14:paraId="3C94D9B6" w14:textId="77777777" w:rsidR="00F55C1A" w:rsidRDefault="00000000">
            <w:pPr>
              <w:spacing w:line="240" w:lineRule="auto"/>
            </w:pPr>
            <w:r>
              <w:rPr>
                <w:sz w:val="18"/>
              </w:rPr>
              <w:t>Cliente potencial</w:t>
            </w:r>
          </w:p>
        </w:tc>
        <w:tc>
          <w:tcPr>
            <w:tcW w:w="3120" w:type="dxa"/>
          </w:tcPr>
          <w:p w14:paraId="3570E1A0" w14:textId="77777777" w:rsidR="00F55C1A" w:rsidRDefault="00000000">
            <w:pPr>
              <w:spacing w:line="240" w:lineRule="auto"/>
            </w:pPr>
            <w:r>
              <w:rPr>
                <w:sz w:val="18"/>
              </w:rPr>
              <w:t>Acceso limitado a datos de prueba para evaluación funcional del producto.</w:t>
            </w:r>
          </w:p>
        </w:tc>
      </w:tr>
    </w:tbl>
    <w:p w14:paraId="19320A73" w14:textId="77777777" w:rsidR="00F55C1A" w:rsidRDefault="00F55C1A"/>
    <w:p w14:paraId="2FC79813" w14:textId="77777777" w:rsidR="00F55C1A" w:rsidRDefault="00000000">
      <w:pPr>
        <w:pStyle w:val="Ttulo1"/>
        <w:spacing w:before="240"/>
        <w:jc w:val="center"/>
      </w:pPr>
      <w:r>
        <w:rPr>
          <w:rFonts w:ascii="Times New Roman" w:eastAsia="Times New Roman" w:hAnsi="Times New Roman"/>
        </w:rPr>
        <w:t>Modelo relacional de base de datos</w:t>
      </w:r>
    </w:p>
    <w:p w14:paraId="1721D085" w14:textId="77777777" w:rsidR="00F55C1A" w:rsidRDefault="00000000">
      <w:pPr>
        <w:ind w:firstLine="720"/>
        <w:jc w:val="both"/>
      </w:pPr>
      <w:r>
        <w:t>El modelo relacional propuesto se basa en una arquitectura multiempresa o multi-tenant. La tabla principal es tenants, debido a que cada despacho o espacio de trabajo debe mantener sus datos aislados. A partir de esta entidad se relacionan usuarios, roles, clientes, expedientes, tareas, términos, alertas, documentos, auditorías y revisiones de conflictos de interés.</w:t>
      </w:r>
    </w:p>
    <w:p w14:paraId="074939F7" w14:textId="77777777" w:rsidR="00F55C1A" w:rsidRDefault="00000000">
      <w:pPr>
        <w:pStyle w:val="Ttulo2"/>
        <w:spacing w:before="240"/>
      </w:pPr>
      <w:r>
        <w:rPr>
          <w:rFonts w:ascii="Times New Roman" w:eastAsia="Times New Roman" w:hAnsi="Times New Roman"/>
        </w:rPr>
        <w:t>Entidades principales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0"/>
        <w:gridCol w:w="3120"/>
        <w:gridCol w:w="3120"/>
      </w:tblGrid>
      <w:tr w:rsidR="00F55C1A" w14:paraId="7F7A55A5" w14:textId="77777777">
        <w:trPr>
          <w:cantSplit/>
          <w:tblHeader/>
          <w:jc w:val="center"/>
        </w:trPr>
        <w:tc>
          <w:tcPr>
            <w:tcW w:w="3120" w:type="dxa"/>
            <w:shd w:val="clear" w:color="auto" w:fill="D9D9D9"/>
          </w:tcPr>
          <w:p w14:paraId="1F415C53" w14:textId="77777777" w:rsidR="00F55C1A" w:rsidRDefault="00000000">
            <w:pPr>
              <w:spacing w:line="240" w:lineRule="auto"/>
            </w:pPr>
            <w:r>
              <w:rPr>
                <w:b/>
                <w:sz w:val="16"/>
              </w:rPr>
              <w:t>Entidad</w:t>
            </w:r>
          </w:p>
        </w:tc>
        <w:tc>
          <w:tcPr>
            <w:tcW w:w="3120" w:type="dxa"/>
            <w:shd w:val="clear" w:color="auto" w:fill="D9D9D9"/>
          </w:tcPr>
          <w:p w14:paraId="297F9A58" w14:textId="77777777" w:rsidR="00F55C1A" w:rsidRDefault="00000000">
            <w:pPr>
              <w:spacing w:line="240" w:lineRule="auto"/>
            </w:pPr>
            <w:r>
              <w:rPr>
                <w:b/>
                <w:sz w:val="16"/>
              </w:rPr>
              <w:t>Descripción</w:t>
            </w:r>
          </w:p>
        </w:tc>
        <w:tc>
          <w:tcPr>
            <w:tcW w:w="3120" w:type="dxa"/>
            <w:shd w:val="clear" w:color="auto" w:fill="D9D9D9"/>
          </w:tcPr>
          <w:p w14:paraId="1F50F2AB" w14:textId="77777777" w:rsidR="00F55C1A" w:rsidRDefault="00000000">
            <w:pPr>
              <w:spacing w:line="240" w:lineRule="auto"/>
            </w:pPr>
            <w:r>
              <w:rPr>
                <w:b/>
                <w:sz w:val="16"/>
              </w:rPr>
              <w:t>Clave principal</w:t>
            </w:r>
          </w:p>
        </w:tc>
      </w:tr>
      <w:tr w:rsidR="00F55C1A" w14:paraId="777D9EF1" w14:textId="77777777">
        <w:trPr>
          <w:cantSplit/>
          <w:jc w:val="center"/>
        </w:trPr>
        <w:tc>
          <w:tcPr>
            <w:tcW w:w="3120" w:type="dxa"/>
          </w:tcPr>
          <w:p w14:paraId="13349EBE" w14:textId="77777777" w:rsidR="00F55C1A" w:rsidRDefault="00000000">
            <w:pPr>
              <w:spacing w:line="240" w:lineRule="auto"/>
            </w:pPr>
            <w:r>
              <w:rPr>
                <w:sz w:val="16"/>
              </w:rPr>
              <w:t>tenants</w:t>
            </w:r>
          </w:p>
        </w:tc>
        <w:tc>
          <w:tcPr>
            <w:tcW w:w="3120" w:type="dxa"/>
          </w:tcPr>
          <w:p w14:paraId="64BAA5FB" w14:textId="77777777" w:rsidR="00F55C1A" w:rsidRDefault="00000000">
            <w:pPr>
              <w:spacing w:line="240" w:lineRule="auto"/>
            </w:pPr>
            <w:r>
              <w:rPr>
                <w:sz w:val="16"/>
              </w:rPr>
              <w:t>Representa el despacho, organización o espacio de trabajo.</w:t>
            </w:r>
          </w:p>
        </w:tc>
        <w:tc>
          <w:tcPr>
            <w:tcW w:w="3120" w:type="dxa"/>
          </w:tcPr>
          <w:p w14:paraId="677E688C" w14:textId="77777777" w:rsidR="00F55C1A" w:rsidRDefault="00000000">
            <w:pPr>
              <w:spacing w:line="240" w:lineRule="auto"/>
            </w:pPr>
            <w:r>
              <w:rPr>
                <w:sz w:val="16"/>
              </w:rPr>
              <w:t>tenant_id</w:t>
            </w:r>
          </w:p>
        </w:tc>
      </w:tr>
      <w:tr w:rsidR="00F55C1A" w14:paraId="36A67EE8" w14:textId="77777777">
        <w:trPr>
          <w:cantSplit/>
          <w:jc w:val="center"/>
        </w:trPr>
        <w:tc>
          <w:tcPr>
            <w:tcW w:w="3120" w:type="dxa"/>
          </w:tcPr>
          <w:p w14:paraId="29478CD2" w14:textId="77777777" w:rsidR="00F55C1A" w:rsidRDefault="00000000">
            <w:pPr>
              <w:spacing w:line="240" w:lineRule="auto"/>
            </w:pPr>
            <w:r>
              <w:rPr>
                <w:sz w:val="16"/>
              </w:rPr>
              <w:t>usuarios</w:t>
            </w:r>
          </w:p>
        </w:tc>
        <w:tc>
          <w:tcPr>
            <w:tcW w:w="3120" w:type="dxa"/>
          </w:tcPr>
          <w:p w14:paraId="38F22523" w14:textId="77777777" w:rsidR="00F55C1A" w:rsidRDefault="00000000">
            <w:pPr>
              <w:spacing w:line="240" w:lineRule="auto"/>
            </w:pPr>
            <w:r>
              <w:rPr>
                <w:sz w:val="16"/>
              </w:rPr>
              <w:t>Registra las personas que acceden al sistema.</w:t>
            </w:r>
          </w:p>
        </w:tc>
        <w:tc>
          <w:tcPr>
            <w:tcW w:w="3120" w:type="dxa"/>
          </w:tcPr>
          <w:p w14:paraId="3C87892E" w14:textId="77777777" w:rsidR="00F55C1A" w:rsidRDefault="00000000">
            <w:pPr>
              <w:spacing w:line="240" w:lineRule="auto"/>
            </w:pPr>
            <w:r>
              <w:rPr>
                <w:sz w:val="16"/>
              </w:rPr>
              <w:t>usuario_id</w:t>
            </w:r>
          </w:p>
        </w:tc>
      </w:tr>
      <w:tr w:rsidR="00F55C1A" w14:paraId="125F46F0" w14:textId="77777777">
        <w:trPr>
          <w:cantSplit/>
          <w:jc w:val="center"/>
        </w:trPr>
        <w:tc>
          <w:tcPr>
            <w:tcW w:w="3120" w:type="dxa"/>
          </w:tcPr>
          <w:p w14:paraId="2C5F51EA" w14:textId="77777777" w:rsidR="00F55C1A" w:rsidRDefault="00000000">
            <w:pPr>
              <w:spacing w:line="240" w:lineRule="auto"/>
            </w:pPr>
            <w:r>
              <w:rPr>
                <w:sz w:val="16"/>
              </w:rPr>
              <w:t>roles</w:t>
            </w:r>
          </w:p>
        </w:tc>
        <w:tc>
          <w:tcPr>
            <w:tcW w:w="3120" w:type="dxa"/>
          </w:tcPr>
          <w:p w14:paraId="5FD64A5C" w14:textId="77777777" w:rsidR="00F55C1A" w:rsidRDefault="00000000">
            <w:pPr>
              <w:spacing w:line="240" w:lineRule="auto"/>
            </w:pPr>
            <w:r>
              <w:rPr>
                <w:sz w:val="16"/>
              </w:rPr>
              <w:t>Define perfiles de acceso como administrador o abogado.</w:t>
            </w:r>
          </w:p>
        </w:tc>
        <w:tc>
          <w:tcPr>
            <w:tcW w:w="3120" w:type="dxa"/>
          </w:tcPr>
          <w:p w14:paraId="3AEF88C8" w14:textId="77777777" w:rsidR="00F55C1A" w:rsidRDefault="00000000">
            <w:pPr>
              <w:spacing w:line="240" w:lineRule="auto"/>
            </w:pPr>
            <w:r>
              <w:rPr>
                <w:sz w:val="16"/>
              </w:rPr>
              <w:t>rol_id</w:t>
            </w:r>
          </w:p>
        </w:tc>
      </w:tr>
      <w:tr w:rsidR="00F55C1A" w14:paraId="344AB082" w14:textId="77777777">
        <w:trPr>
          <w:cantSplit/>
          <w:jc w:val="center"/>
        </w:trPr>
        <w:tc>
          <w:tcPr>
            <w:tcW w:w="3120" w:type="dxa"/>
          </w:tcPr>
          <w:p w14:paraId="6C311657" w14:textId="77777777" w:rsidR="00F55C1A" w:rsidRDefault="00000000">
            <w:pPr>
              <w:spacing w:line="240" w:lineRule="auto"/>
            </w:pPr>
            <w:r>
              <w:rPr>
                <w:sz w:val="16"/>
              </w:rPr>
              <w:t>permisos</w:t>
            </w:r>
          </w:p>
        </w:tc>
        <w:tc>
          <w:tcPr>
            <w:tcW w:w="3120" w:type="dxa"/>
          </w:tcPr>
          <w:p w14:paraId="3232E771" w14:textId="77777777" w:rsidR="00F55C1A" w:rsidRDefault="00000000">
            <w:pPr>
              <w:spacing w:line="240" w:lineRule="auto"/>
            </w:pPr>
            <w:r>
              <w:rPr>
                <w:sz w:val="16"/>
              </w:rPr>
              <w:t>Define acciones autorizadas por módulo.</w:t>
            </w:r>
          </w:p>
        </w:tc>
        <w:tc>
          <w:tcPr>
            <w:tcW w:w="3120" w:type="dxa"/>
          </w:tcPr>
          <w:p w14:paraId="65E599D0" w14:textId="77777777" w:rsidR="00F55C1A" w:rsidRDefault="00000000">
            <w:pPr>
              <w:spacing w:line="240" w:lineRule="auto"/>
            </w:pPr>
            <w:r>
              <w:rPr>
                <w:sz w:val="16"/>
              </w:rPr>
              <w:t>permiso_id</w:t>
            </w:r>
          </w:p>
        </w:tc>
      </w:tr>
      <w:tr w:rsidR="00F55C1A" w14:paraId="2113FBA5" w14:textId="77777777">
        <w:trPr>
          <w:cantSplit/>
          <w:jc w:val="center"/>
        </w:trPr>
        <w:tc>
          <w:tcPr>
            <w:tcW w:w="3120" w:type="dxa"/>
          </w:tcPr>
          <w:p w14:paraId="30622CF1" w14:textId="77777777" w:rsidR="00F55C1A" w:rsidRDefault="00000000">
            <w:pPr>
              <w:spacing w:line="240" w:lineRule="auto"/>
            </w:pPr>
            <w:r>
              <w:rPr>
                <w:sz w:val="16"/>
              </w:rPr>
              <w:t>clientes</w:t>
            </w:r>
          </w:p>
        </w:tc>
        <w:tc>
          <w:tcPr>
            <w:tcW w:w="3120" w:type="dxa"/>
          </w:tcPr>
          <w:p w14:paraId="4162D87E" w14:textId="77777777" w:rsidR="00F55C1A" w:rsidRDefault="00000000">
            <w:pPr>
              <w:spacing w:line="240" w:lineRule="auto"/>
            </w:pPr>
            <w:r>
              <w:rPr>
                <w:sz w:val="16"/>
              </w:rPr>
              <w:t>Almacena datos de personas u organizaciones atendidas por el despacho.</w:t>
            </w:r>
          </w:p>
        </w:tc>
        <w:tc>
          <w:tcPr>
            <w:tcW w:w="3120" w:type="dxa"/>
          </w:tcPr>
          <w:p w14:paraId="0818236F" w14:textId="77777777" w:rsidR="00F55C1A" w:rsidRDefault="00000000">
            <w:pPr>
              <w:spacing w:line="240" w:lineRule="auto"/>
            </w:pPr>
            <w:r>
              <w:rPr>
                <w:sz w:val="16"/>
              </w:rPr>
              <w:t>cliente_id</w:t>
            </w:r>
          </w:p>
        </w:tc>
      </w:tr>
      <w:tr w:rsidR="00F55C1A" w14:paraId="7D18958F" w14:textId="77777777">
        <w:trPr>
          <w:cantSplit/>
          <w:jc w:val="center"/>
        </w:trPr>
        <w:tc>
          <w:tcPr>
            <w:tcW w:w="3120" w:type="dxa"/>
          </w:tcPr>
          <w:p w14:paraId="16A9A3C3" w14:textId="77777777" w:rsidR="00F55C1A" w:rsidRDefault="00000000">
            <w:pPr>
              <w:spacing w:line="240" w:lineRule="auto"/>
            </w:pPr>
            <w:r>
              <w:rPr>
                <w:sz w:val="16"/>
              </w:rPr>
              <w:t>expedientes</w:t>
            </w:r>
          </w:p>
        </w:tc>
        <w:tc>
          <w:tcPr>
            <w:tcW w:w="3120" w:type="dxa"/>
          </w:tcPr>
          <w:p w14:paraId="04FC39DF" w14:textId="77777777" w:rsidR="00F55C1A" w:rsidRDefault="00000000">
            <w:pPr>
              <w:spacing w:line="240" w:lineRule="auto"/>
            </w:pPr>
            <w:r>
              <w:rPr>
                <w:sz w:val="16"/>
              </w:rPr>
              <w:t>Representa procesos o casos asociados a clientes.</w:t>
            </w:r>
          </w:p>
        </w:tc>
        <w:tc>
          <w:tcPr>
            <w:tcW w:w="3120" w:type="dxa"/>
          </w:tcPr>
          <w:p w14:paraId="5B44E52B" w14:textId="77777777" w:rsidR="00F55C1A" w:rsidRDefault="00000000">
            <w:pPr>
              <w:spacing w:line="240" w:lineRule="auto"/>
            </w:pPr>
            <w:r>
              <w:rPr>
                <w:sz w:val="16"/>
              </w:rPr>
              <w:t>expediente_id</w:t>
            </w:r>
          </w:p>
        </w:tc>
      </w:tr>
      <w:tr w:rsidR="00F55C1A" w14:paraId="0FE5A38B" w14:textId="77777777">
        <w:trPr>
          <w:cantSplit/>
          <w:jc w:val="center"/>
        </w:trPr>
        <w:tc>
          <w:tcPr>
            <w:tcW w:w="3120" w:type="dxa"/>
          </w:tcPr>
          <w:p w14:paraId="332E8137" w14:textId="77777777" w:rsidR="00F55C1A" w:rsidRDefault="00000000">
            <w:pPr>
              <w:spacing w:line="240" w:lineRule="auto"/>
            </w:pPr>
            <w:r>
              <w:rPr>
                <w:sz w:val="16"/>
              </w:rPr>
              <w:t>partes_proceso</w:t>
            </w:r>
          </w:p>
        </w:tc>
        <w:tc>
          <w:tcPr>
            <w:tcW w:w="3120" w:type="dxa"/>
          </w:tcPr>
          <w:p w14:paraId="1A1FF4F9" w14:textId="77777777" w:rsidR="00F55C1A" w:rsidRDefault="00000000">
            <w:pPr>
              <w:spacing w:line="240" w:lineRule="auto"/>
            </w:pPr>
            <w:r>
              <w:rPr>
                <w:sz w:val="16"/>
              </w:rPr>
              <w:t>Registra demandantes, demandados u otras partes del proceso.</w:t>
            </w:r>
          </w:p>
        </w:tc>
        <w:tc>
          <w:tcPr>
            <w:tcW w:w="3120" w:type="dxa"/>
          </w:tcPr>
          <w:p w14:paraId="5705ADB3" w14:textId="77777777" w:rsidR="00F55C1A" w:rsidRDefault="00000000">
            <w:pPr>
              <w:spacing w:line="240" w:lineRule="auto"/>
            </w:pPr>
            <w:r>
              <w:rPr>
                <w:sz w:val="16"/>
              </w:rPr>
              <w:t>parte_id</w:t>
            </w:r>
          </w:p>
        </w:tc>
      </w:tr>
      <w:tr w:rsidR="00F55C1A" w14:paraId="2F22F0EF" w14:textId="77777777">
        <w:trPr>
          <w:cantSplit/>
          <w:jc w:val="center"/>
        </w:trPr>
        <w:tc>
          <w:tcPr>
            <w:tcW w:w="3120" w:type="dxa"/>
          </w:tcPr>
          <w:p w14:paraId="77BFB41B" w14:textId="77777777" w:rsidR="00F55C1A" w:rsidRDefault="00000000">
            <w:pPr>
              <w:spacing w:line="240" w:lineRule="auto"/>
            </w:pPr>
            <w:r>
              <w:rPr>
                <w:sz w:val="16"/>
              </w:rPr>
              <w:t>tareas</w:t>
            </w:r>
          </w:p>
        </w:tc>
        <w:tc>
          <w:tcPr>
            <w:tcW w:w="3120" w:type="dxa"/>
          </w:tcPr>
          <w:p w14:paraId="106D5AE2" w14:textId="77777777" w:rsidR="00F55C1A" w:rsidRDefault="00000000">
            <w:pPr>
              <w:spacing w:line="240" w:lineRule="auto"/>
            </w:pPr>
            <w:r>
              <w:rPr>
                <w:sz w:val="16"/>
              </w:rPr>
              <w:t>Registra actividades asignadas a usuarios.</w:t>
            </w:r>
          </w:p>
        </w:tc>
        <w:tc>
          <w:tcPr>
            <w:tcW w:w="3120" w:type="dxa"/>
          </w:tcPr>
          <w:p w14:paraId="4E44594E" w14:textId="77777777" w:rsidR="00F55C1A" w:rsidRDefault="00000000">
            <w:pPr>
              <w:spacing w:line="240" w:lineRule="auto"/>
            </w:pPr>
            <w:r>
              <w:rPr>
                <w:sz w:val="16"/>
              </w:rPr>
              <w:t>tarea_id</w:t>
            </w:r>
          </w:p>
        </w:tc>
      </w:tr>
      <w:tr w:rsidR="00F55C1A" w14:paraId="7A9EFFE3" w14:textId="77777777">
        <w:trPr>
          <w:cantSplit/>
          <w:jc w:val="center"/>
        </w:trPr>
        <w:tc>
          <w:tcPr>
            <w:tcW w:w="3120" w:type="dxa"/>
          </w:tcPr>
          <w:p w14:paraId="6A81D45E" w14:textId="77777777" w:rsidR="00F55C1A" w:rsidRDefault="00000000">
            <w:pPr>
              <w:spacing w:line="240" w:lineRule="auto"/>
            </w:pPr>
            <w:r>
              <w:rPr>
                <w:sz w:val="16"/>
              </w:rPr>
              <w:t>terminos</w:t>
            </w:r>
          </w:p>
        </w:tc>
        <w:tc>
          <w:tcPr>
            <w:tcW w:w="3120" w:type="dxa"/>
          </w:tcPr>
          <w:p w14:paraId="11BD084C" w14:textId="77777777" w:rsidR="00F55C1A" w:rsidRDefault="00000000">
            <w:pPr>
              <w:spacing w:line="240" w:lineRule="auto"/>
            </w:pPr>
            <w:r>
              <w:rPr>
                <w:sz w:val="16"/>
              </w:rPr>
              <w:t>Controla vencimientos, audiencias y fechas objetivo.</w:t>
            </w:r>
          </w:p>
        </w:tc>
        <w:tc>
          <w:tcPr>
            <w:tcW w:w="3120" w:type="dxa"/>
          </w:tcPr>
          <w:p w14:paraId="1BF3FF8A" w14:textId="77777777" w:rsidR="00F55C1A" w:rsidRDefault="00000000">
            <w:pPr>
              <w:spacing w:line="240" w:lineRule="auto"/>
            </w:pPr>
            <w:r>
              <w:rPr>
                <w:sz w:val="16"/>
              </w:rPr>
              <w:t>termino_id</w:t>
            </w:r>
          </w:p>
        </w:tc>
      </w:tr>
      <w:tr w:rsidR="00F55C1A" w14:paraId="05333FB4" w14:textId="77777777">
        <w:trPr>
          <w:cantSplit/>
          <w:jc w:val="center"/>
        </w:trPr>
        <w:tc>
          <w:tcPr>
            <w:tcW w:w="3120" w:type="dxa"/>
          </w:tcPr>
          <w:p w14:paraId="40CB8E7E" w14:textId="77777777" w:rsidR="00F55C1A" w:rsidRDefault="00000000">
            <w:pPr>
              <w:spacing w:line="240" w:lineRule="auto"/>
            </w:pPr>
            <w:r>
              <w:rPr>
                <w:sz w:val="16"/>
              </w:rPr>
              <w:lastRenderedPageBreak/>
              <w:t>alertas</w:t>
            </w:r>
          </w:p>
        </w:tc>
        <w:tc>
          <w:tcPr>
            <w:tcW w:w="3120" w:type="dxa"/>
          </w:tcPr>
          <w:p w14:paraId="5C264852" w14:textId="77777777" w:rsidR="00F55C1A" w:rsidRDefault="00000000">
            <w:pPr>
              <w:spacing w:line="240" w:lineRule="auto"/>
            </w:pPr>
            <w:r>
              <w:rPr>
                <w:sz w:val="16"/>
              </w:rPr>
              <w:t>Genera avisos de vencimientos o situaciones críticas.</w:t>
            </w:r>
          </w:p>
        </w:tc>
        <w:tc>
          <w:tcPr>
            <w:tcW w:w="3120" w:type="dxa"/>
          </w:tcPr>
          <w:p w14:paraId="43B155BE" w14:textId="77777777" w:rsidR="00F55C1A" w:rsidRDefault="00000000">
            <w:pPr>
              <w:spacing w:line="240" w:lineRule="auto"/>
            </w:pPr>
            <w:r>
              <w:rPr>
                <w:sz w:val="16"/>
              </w:rPr>
              <w:t>alerta_id</w:t>
            </w:r>
          </w:p>
        </w:tc>
      </w:tr>
      <w:tr w:rsidR="00F55C1A" w14:paraId="32647D6D" w14:textId="77777777">
        <w:trPr>
          <w:cantSplit/>
          <w:jc w:val="center"/>
        </w:trPr>
        <w:tc>
          <w:tcPr>
            <w:tcW w:w="3120" w:type="dxa"/>
          </w:tcPr>
          <w:p w14:paraId="1A1FA287" w14:textId="77777777" w:rsidR="00F55C1A" w:rsidRDefault="00000000">
            <w:pPr>
              <w:spacing w:line="240" w:lineRule="auto"/>
            </w:pPr>
            <w:r>
              <w:rPr>
                <w:sz w:val="16"/>
              </w:rPr>
              <w:t>revisiones_conflicto</w:t>
            </w:r>
          </w:p>
        </w:tc>
        <w:tc>
          <w:tcPr>
            <w:tcW w:w="3120" w:type="dxa"/>
          </w:tcPr>
          <w:p w14:paraId="4AAAC91E" w14:textId="77777777" w:rsidR="00F55C1A" w:rsidRDefault="00000000">
            <w:pPr>
              <w:spacing w:line="240" w:lineRule="auto"/>
            </w:pPr>
            <w:r>
              <w:rPr>
                <w:sz w:val="16"/>
              </w:rPr>
              <w:t>Guarda verificaciones de posibles conflictos de interés.</w:t>
            </w:r>
          </w:p>
        </w:tc>
        <w:tc>
          <w:tcPr>
            <w:tcW w:w="3120" w:type="dxa"/>
          </w:tcPr>
          <w:p w14:paraId="14F266F5" w14:textId="77777777" w:rsidR="00F55C1A" w:rsidRDefault="00000000">
            <w:pPr>
              <w:spacing w:line="240" w:lineRule="auto"/>
            </w:pPr>
            <w:r>
              <w:rPr>
                <w:sz w:val="16"/>
              </w:rPr>
              <w:t>revision_id</w:t>
            </w:r>
          </w:p>
        </w:tc>
      </w:tr>
      <w:tr w:rsidR="00F55C1A" w14:paraId="3B2BAE78" w14:textId="77777777">
        <w:trPr>
          <w:cantSplit/>
          <w:jc w:val="center"/>
        </w:trPr>
        <w:tc>
          <w:tcPr>
            <w:tcW w:w="3120" w:type="dxa"/>
          </w:tcPr>
          <w:p w14:paraId="542C8FD2" w14:textId="77777777" w:rsidR="00F55C1A" w:rsidRDefault="00000000">
            <w:pPr>
              <w:spacing w:line="240" w:lineRule="auto"/>
            </w:pPr>
            <w:r>
              <w:rPr>
                <w:sz w:val="16"/>
              </w:rPr>
              <w:t>coincidencias_conflicto</w:t>
            </w:r>
          </w:p>
        </w:tc>
        <w:tc>
          <w:tcPr>
            <w:tcW w:w="3120" w:type="dxa"/>
          </w:tcPr>
          <w:p w14:paraId="4C96413B" w14:textId="77777777" w:rsidR="00F55C1A" w:rsidRDefault="00000000">
            <w:pPr>
              <w:spacing w:line="240" w:lineRule="auto"/>
            </w:pPr>
            <w:r>
              <w:rPr>
                <w:sz w:val="16"/>
              </w:rPr>
              <w:t>Registra coincidencias detectadas en una revisión.</w:t>
            </w:r>
          </w:p>
        </w:tc>
        <w:tc>
          <w:tcPr>
            <w:tcW w:w="3120" w:type="dxa"/>
          </w:tcPr>
          <w:p w14:paraId="3B515B63" w14:textId="77777777" w:rsidR="00F55C1A" w:rsidRDefault="00000000">
            <w:pPr>
              <w:spacing w:line="240" w:lineRule="auto"/>
            </w:pPr>
            <w:r>
              <w:rPr>
                <w:sz w:val="16"/>
              </w:rPr>
              <w:t>coincidencia_id</w:t>
            </w:r>
          </w:p>
        </w:tc>
      </w:tr>
      <w:tr w:rsidR="00F55C1A" w14:paraId="7498906F" w14:textId="77777777">
        <w:trPr>
          <w:cantSplit/>
          <w:jc w:val="center"/>
        </w:trPr>
        <w:tc>
          <w:tcPr>
            <w:tcW w:w="3120" w:type="dxa"/>
          </w:tcPr>
          <w:p w14:paraId="15D112B4" w14:textId="77777777" w:rsidR="00F55C1A" w:rsidRDefault="00000000">
            <w:pPr>
              <w:spacing w:line="240" w:lineRule="auto"/>
            </w:pPr>
            <w:r>
              <w:rPr>
                <w:sz w:val="16"/>
              </w:rPr>
              <w:t>documentos</w:t>
            </w:r>
          </w:p>
        </w:tc>
        <w:tc>
          <w:tcPr>
            <w:tcW w:w="3120" w:type="dxa"/>
          </w:tcPr>
          <w:p w14:paraId="10C74674" w14:textId="77777777" w:rsidR="00F55C1A" w:rsidRDefault="00000000">
            <w:pPr>
              <w:spacing w:line="240" w:lineRule="auto"/>
            </w:pPr>
            <w:r>
              <w:rPr>
                <w:sz w:val="16"/>
              </w:rPr>
              <w:t>Almacena referencias a archivos asociados a clientes o expedientes.</w:t>
            </w:r>
          </w:p>
        </w:tc>
        <w:tc>
          <w:tcPr>
            <w:tcW w:w="3120" w:type="dxa"/>
          </w:tcPr>
          <w:p w14:paraId="47E6996C" w14:textId="77777777" w:rsidR="00F55C1A" w:rsidRDefault="00000000">
            <w:pPr>
              <w:spacing w:line="240" w:lineRule="auto"/>
            </w:pPr>
            <w:r>
              <w:rPr>
                <w:sz w:val="16"/>
              </w:rPr>
              <w:t>documento_id</w:t>
            </w:r>
          </w:p>
        </w:tc>
      </w:tr>
      <w:tr w:rsidR="00F55C1A" w14:paraId="160DE434" w14:textId="77777777">
        <w:trPr>
          <w:cantSplit/>
          <w:jc w:val="center"/>
        </w:trPr>
        <w:tc>
          <w:tcPr>
            <w:tcW w:w="3120" w:type="dxa"/>
          </w:tcPr>
          <w:p w14:paraId="1BE9E81D" w14:textId="77777777" w:rsidR="00F55C1A" w:rsidRDefault="00000000">
            <w:pPr>
              <w:spacing w:line="240" w:lineRule="auto"/>
            </w:pPr>
            <w:r>
              <w:rPr>
                <w:sz w:val="16"/>
              </w:rPr>
              <w:t>auditoria</w:t>
            </w:r>
          </w:p>
        </w:tc>
        <w:tc>
          <w:tcPr>
            <w:tcW w:w="3120" w:type="dxa"/>
          </w:tcPr>
          <w:p w14:paraId="777A68B0" w14:textId="77777777" w:rsidR="00F55C1A" w:rsidRDefault="00000000">
            <w:pPr>
              <w:spacing w:line="240" w:lineRule="auto"/>
            </w:pPr>
            <w:r>
              <w:rPr>
                <w:sz w:val="16"/>
              </w:rPr>
              <w:t>Registra acciones relevantes realizadas por los usuarios.</w:t>
            </w:r>
          </w:p>
        </w:tc>
        <w:tc>
          <w:tcPr>
            <w:tcW w:w="3120" w:type="dxa"/>
          </w:tcPr>
          <w:p w14:paraId="2E0F2512" w14:textId="77777777" w:rsidR="00F55C1A" w:rsidRDefault="00000000">
            <w:pPr>
              <w:spacing w:line="240" w:lineRule="auto"/>
            </w:pPr>
            <w:r>
              <w:rPr>
                <w:sz w:val="16"/>
              </w:rPr>
              <w:t>auditoria_id</w:t>
            </w:r>
          </w:p>
        </w:tc>
      </w:tr>
    </w:tbl>
    <w:p w14:paraId="2DF86F5D" w14:textId="77777777" w:rsidR="00F55C1A" w:rsidRDefault="00F55C1A"/>
    <w:p w14:paraId="2ED51FC6" w14:textId="77777777" w:rsidR="00F55C1A" w:rsidRDefault="00000000">
      <w:pPr>
        <w:pStyle w:val="Ttulo2"/>
        <w:spacing w:before="240"/>
      </w:pPr>
      <w:r>
        <w:rPr>
          <w:rFonts w:ascii="Times New Roman" w:eastAsia="Times New Roman" w:hAnsi="Times New Roman"/>
        </w:rPr>
        <w:t>Relaciones principales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0"/>
        <w:gridCol w:w="3120"/>
        <w:gridCol w:w="3120"/>
      </w:tblGrid>
      <w:tr w:rsidR="00F55C1A" w14:paraId="153862D3" w14:textId="77777777">
        <w:trPr>
          <w:cantSplit/>
          <w:tblHeader/>
          <w:jc w:val="center"/>
        </w:trPr>
        <w:tc>
          <w:tcPr>
            <w:tcW w:w="3120" w:type="dxa"/>
            <w:shd w:val="clear" w:color="auto" w:fill="D9D9D9"/>
          </w:tcPr>
          <w:p w14:paraId="4130B25E" w14:textId="77777777" w:rsidR="00F55C1A" w:rsidRDefault="00000000">
            <w:pPr>
              <w:spacing w:line="240" w:lineRule="auto"/>
            </w:pPr>
            <w:r>
              <w:rPr>
                <w:b/>
                <w:sz w:val="16"/>
              </w:rPr>
              <w:t>Relación</w:t>
            </w:r>
          </w:p>
        </w:tc>
        <w:tc>
          <w:tcPr>
            <w:tcW w:w="3120" w:type="dxa"/>
            <w:shd w:val="clear" w:color="auto" w:fill="D9D9D9"/>
          </w:tcPr>
          <w:p w14:paraId="043785E9" w14:textId="77777777" w:rsidR="00F55C1A" w:rsidRDefault="00000000">
            <w:pPr>
              <w:spacing w:line="240" w:lineRule="auto"/>
            </w:pPr>
            <w:r>
              <w:rPr>
                <w:b/>
                <w:sz w:val="16"/>
              </w:rPr>
              <w:t>Cardinalidad</w:t>
            </w:r>
          </w:p>
        </w:tc>
        <w:tc>
          <w:tcPr>
            <w:tcW w:w="3120" w:type="dxa"/>
            <w:shd w:val="clear" w:color="auto" w:fill="D9D9D9"/>
          </w:tcPr>
          <w:p w14:paraId="6118F33D" w14:textId="77777777" w:rsidR="00F55C1A" w:rsidRDefault="00000000">
            <w:pPr>
              <w:spacing w:line="240" w:lineRule="auto"/>
            </w:pPr>
            <w:r>
              <w:rPr>
                <w:b/>
                <w:sz w:val="16"/>
              </w:rPr>
              <w:t>Descripción</w:t>
            </w:r>
          </w:p>
        </w:tc>
      </w:tr>
      <w:tr w:rsidR="00F55C1A" w14:paraId="051678B6" w14:textId="77777777">
        <w:trPr>
          <w:cantSplit/>
          <w:jc w:val="center"/>
        </w:trPr>
        <w:tc>
          <w:tcPr>
            <w:tcW w:w="3120" w:type="dxa"/>
          </w:tcPr>
          <w:p w14:paraId="2F33EF34" w14:textId="77777777" w:rsidR="00F55C1A" w:rsidRDefault="00000000">
            <w:pPr>
              <w:spacing w:line="240" w:lineRule="auto"/>
            </w:pPr>
            <w:r>
              <w:rPr>
                <w:sz w:val="16"/>
              </w:rPr>
              <w:t>tenants - usuarios</w:t>
            </w:r>
          </w:p>
        </w:tc>
        <w:tc>
          <w:tcPr>
            <w:tcW w:w="3120" w:type="dxa"/>
          </w:tcPr>
          <w:p w14:paraId="766C5A5B" w14:textId="77777777" w:rsidR="00F55C1A" w:rsidRDefault="00000000">
            <w:pPr>
              <w:spacing w:line="240" w:lineRule="auto"/>
            </w:pPr>
            <w:r>
              <w:rPr>
                <w:sz w:val="16"/>
              </w:rPr>
              <w:t>1:N</w:t>
            </w:r>
          </w:p>
        </w:tc>
        <w:tc>
          <w:tcPr>
            <w:tcW w:w="3120" w:type="dxa"/>
          </w:tcPr>
          <w:p w14:paraId="35D3454D" w14:textId="77777777" w:rsidR="00F55C1A" w:rsidRDefault="00000000">
            <w:pPr>
              <w:spacing w:line="240" w:lineRule="auto"/>
            </w:pPr>
            <w:r>
              <w:rPr>
                <w:sz w:val="16"/>
              </w:rPr>
              <w:t>Un despacho puede tener muchos usuarios.</w:t>
            </w:r>
          </w:p>
        </w:tc>
      </w:tr>
      <w:tr w:rsidR="00F55C1A" w14:paraId="2B551BB3" w14:textId="77777777">
        <w:trPr>
          <w:cantSplit/>
          <w:jc w:val="center"/>
        </w:trPr>
        <w:tc>
          <w:tcPr>
            <w:tcW w:w="3120" w:type="dxa"/>
          </w:tcPr>
          <w:p w14:paraId="4A219A82" w14:textId="77777777" w:rsidR="00F55C1A" w:rsidRDefault="00000000">
            <w:pPr>
              <w:spacing w:line="240" w:lineRule="auto"/>
            </w:pPr>
            <w:r>
              <w:rPr>
                <w:sz w:val="16"/>
              </w:rPr>
              <w:t>usuarios - roles</w:t>
            </w:r>
          </w:p>
        </w:tc>
        <w:tc>
          <w:tcPr>
            <w:tcW w:w="3120" w:type="dxa"/>
          </w:tcPr>
          <w:p w14:paraId="06315681" w14:textId="77777777" w:rsidR="00F55C1A" w:rsidRDefault="00000000">
            <w:pPr>
              <w:spacing w:line="240" w:lineRule="auto"/>
            </w:pPr>
            <w:r>
              <w:rPr>
                <w:sz w:val="16"/>
              </w:rPr>
              <w:t>N:M</w:t>
            </w:r>
          </w:p>
        </w:tc>
        <w:tc>
          <w:tcPr>
            <w:tcW w:w="3120" w:type="dxa"/>
          </w:tcPr>
          <w:p w14:paraId="2DD04E35" w14:textId="77777777" w:rsidR="00F55C1A" w:rsidRDefault="00000000">
            <w:pPr>
              <w:spacing w:line="240" w:lineRule="auto"/>
            </w:pPr>
            <w:r>
              <w:rPr>
                <w:sz w:val="16"/>
              </w:rPr>
              <w:t>Un usuario puede tener varios roles y un rol puede pertenecer a varios usuarios.</w:t>
            </w:r>
          </w:p>
        </w:tc>
      </w:tr>
      <w:tr w:rsidR="00F55C1A" w14:paraId="52EB4898" w14:textId="77777777">
        <w:trPr>
          <w:cantSplit/>
          <w:jc w:val="center"/>
        </w:trPr>
        <w:tc>
          <w:tcPr>
            <w:tcW w:w="3120" w:type="dxa"/>
          </w:tcPr>
          <w:p w14:paraId="7B1470B3" w14:textId="77777777" w:rsidR="00F55C1A" w:rsidRDefault="00000000">
            <w:pPr>
              <w:spacing w:line="240" w:lineRule="auto"/>
            </w:pPr>
            <w:r>
              <w:rPr>
                <w:sz w:val="16"/>
              </w:rPr>
              <w:t>roles - permisos</w:t>
            </w:r>
          </w:p>
        </w:tc>
        <w:tc>
          <w:tcPr>
            <w:tcW w:w="3120" w:type="dxa"/>
          </w:tcPr>
          <w:p w14:paraId="5A347897" w14:textId="77777777" w:rsidR="00F55C1A" w:rsidRDefault="00000000">
            <w:pPr>
              <w:spacing w:line="240" w:lineRule="auto"/>
            </w:pPr>
            <w:r>
              <w:rPr>
                <w:sz w:val="16"/>
              </w:rPr>
              <w:t>N:M</w:t>
            </w:r>
          </w:p>
        </w:tc>
        <w:tc>
          <w:tcPr>
            <w:tcW w:w="3120" w:type="dxa"/>
          </w:tcPr>
          <w:p w14:paraId="2A03128C" w14:textId="77777777" w:rsidR="00F55C1A" w:rsidRDefault="00000000">
            <w:pPr>
              <w:spacing w:line="240" w:lineRule="auto"/>
            </w:pPr>
            <w:r>
              <w:rPr>
                <w:sz w:val="16"/>
              </w:rPr>
              <w:t>Un rol puede tener varios permisos y un permiso puede estar en varios roles.</w:t>
            </w:r>
          </w:p>
        </w:tc>
      </w:tr>
      <w:tr w:rsidR="00F55C1A" w14:paraId="5A1E75FB" w14:textId="77777777">
        <w:trPr>
          <w:cantSplit/>
          <w:jc w:val="center"/>
        </w:trPr>
        <w:tc>
          <w:tcPr>
            <w:tcW w:w="3120" w:type="dxa"/>
          </w:tcPr>
          <w:p w14:paraId="274CD0DA" w14:textId="77777777" w:rsidR="00F55C1A" w:rsidRDefault="00000000">
            <w:pPr>
              <w:spacing w:line="240" w:lineRule="auto"/>
            </w:pPr>
            <w:r>
              <w:rPr>
                <w:sz w:val="16"/>
              </w:rPr>
              <w:t>clientes - expedientes</w:t>
            </w:r>
          </w:p>
        </w:tc>
        <w:tc>
          <w:tcPr>
            <w:tcW w:w="3120" w:type="dxa"/>
          </w:tcPr>
          <w:p w14:paraId="48F508AC" w14:textId="77777777" w:rsidR="00F55C1A" w:rsidRDefault="00000000">
            <w:pPr>
              <w:spacing w:line="240" w:lineRule="auto"/>
            </w:pPr>
            <w:r>
              <w:rPr>
                <w:sz w:val="16"/>
              </w:rPr>
              <w:t>1:N</w:t>
            </w:r>
          </w:p>
        </w:tc>
        <w:tc>
          <w:tcPr>
            <w:tcW w:w="3120" w:type="dxa"/>
          </w:tcPr>
          <w:p w14:paraId="7B5A8147" w14:textId="77777777" w:rsidR="00F55C1A" w:rsidRDefault="00000000">
            <w:pPr>
              <w:spacing w:line="240" w:lineRule="auto"/>
            </w:pPr>
            <w:r>
              <w:rPr>
                <w:sz w:val="16"/>
              </w:rPr>
              <w:t>Un cliente puede tener varios expedientes.</w:t>
            </w:r>
          </w:p>
        </w:tc>
      </w:tr>
      <w:tr w:rsidR="00F55C1A" w14:paraId="32268CA4" w14:textId="77777777">
        <w:trPr>
          <w:cantSplit/>
          <w:jc w:val="center"/>
        </w:trPr>
        <w:tc>
          <w:tcPr>
            <w:tcW w:w="3120" w:type="dxa"/>
          </w:tcPr>
          <w:p w14:paraId="5DA0FB51" w14:textId="77777777" w:rsidR="00F55C1A" w:rsidRDefault="00000000">
            <w:pPr>
              <w:spacing w:line="240" w:lineRule="auto"/>
            </w:pPr>
            <w:r>
              <w:rPr>
                <w:sz w:val="16"/>
              </w:rPr>
              <w:t>expedientes - tareas</w:t>
            </w:r>
          </w:p>
        </w:tc>
        <w:tc>
          <w:tcPr>
            <w:tcW w:w="3120" w:type="dxa"/>
          </w:tcPr>
          <w:p w14:paraId="03D64A2A" w14:textId="77777777" w:rsidR="00F55C1A" w:rsidRDefault="00000000">
            <w:pPr>
              <w:spacing w:line="240" w:lineRule="auto"/>
            </w:pPr>
            <w:r>
              <w:rPr>
                <w:sz w:val="16"/>
              </w:rPr>
              <w:t>1:N</w:t>
            </w:r>
          </w:p>
        </w:tc>
        <w:tc>
          <w:tcPr>
            <w:tcW w:w="3120" w:type="dxa"/>
          </w:tcPr>
          <w:p w14:paraId="4EE7EAC6" w14:textId="77777777" w:rsidR="00F55C1A" w:rsidRDefault="00000000">
            <w:pPr>
              <w:spacing w:line="240" w:lineRule="auto"/>
            </w:pPr>
            <w:r>
              <w:rPr>
                <w:sz w:val="16"/>
              </w:rPr>
              <w:t>Un expediente puede generar varias tareas.</w:t>
            </w:r>
          </w:p>
        </w:tc>
      </w:tr>
      <w:tr w:rsidR="00F55C1A" w14:paraId="14601884" w14:textId="77777777">
        <w:trPr>
          <w:cantSplit/>
          <w:jc w:val="center"/>
        </w:trPr>
        <w:tc>
          <w:tcPr>
            <w:tcW w:w="3120" w:type="dxa"/>
          </w:tcPr>
          <w:p w14:paraId="0BEE39D6" w14:textId="77777777" w:rsidR="00F55C1A" w:rsidRDefault="00000000">
            <w:pPr>
              <w:spacing w:line="240" w:lineRule="auto"/>
            </w:pPr>
            <w:r>
              <w:rPr>
                <w:sz w:val="16"/>
              </w:rPr>
              <w:t>expedientes - terminos</w:t>
            </w:r>
          </w:p>
        </w:tc>
        <w:tc>
          <w:tcPr>
            <w:tcW w:w="3120" w:type="dxa"/>
          </w:tcPr>
          <w:p w14:paraId="4D2D7A71" w14:textId="77777777" w:rsidR="00F55C1A" w:rsidRDefault="00000000">
            <w:pPr>
              <w:spacing w:line="240" w:lineRule="auto"/>
            </w:pPr>
            <w:r>
              <w:rPr>
                <w:sz w:val="16"/>
              </w:rPr>
              <w:t>1:N</w:t>
            </w:r>
          </w:p>
        </w:tc>
        <w:tc>
          <w:tcPr>
            <w:tcW w:w="3120" w:type="dxa"/>
          </w:tcPr>
          <w:p w14:paraId="64BF27A0" w14:textId="77777777" w:rsidR="00F55C1A" w:rsidRDefault="00000000">
            <w:pPr>
              <w:spacing w:line="240" w:lineRule="auto"/>
            </w:pPr>
            <w:r>
              <w:rPr>
                <w:sz w:val="16"/>
              </w:rPr>
              <w:t>Un expediente puede tener varios términos o vencimientos.</w:t>
            </w:r>
          </w:p>
        </w:tc>
      </w:tr>
      <w:tr w:rsidR="00F55C1A" w14:paraId="38E7B82E" w14:textId="77777777">
        <w:trPr>
          <w:cantSplit/>
          <w:jc w:val="center"/>
        </w:trPr>
        <w:tc>
          <w:tcPr>
            <w:tcW w:w="3120" w:type="dxa"/>
          </w:tcPr>
          <w:p w14:paraId="45994F4D" w14:textId="77777777" w:rsidR="00F55C1A" w:rsidRDefault="00000000">
            <w:pPr>
              <w:spacing w:line="240" w:lineRule="auto"/>
            </w:pPr>
            <w:r>
              <w:rPr>
                <w:sz w:val="16"/>
              </w:rPr>
              <w:t>terminos - alertas</w:t>
            </w:r>
          </w:p>
        </w:tc>
        <w:tc>
          <w:tcPr>
            <w:tcW w:w="3120" w:type="dxa"/>
          </w:tcPr>
          <w:p w14:paraId="25842487" w14:textId="77777777" w:rsidR="00F55C1A" w:rsidRDefault="00000000">
            <w:pPr>
              <w:spacing w:line="240" w:lineRule="auto"/>
            </w:pPr>
            <w:r>
              <w:rPr>
                <w:sz w:val="16"/>
              </w:rPr>
              <w:t>1:N</w:t>
            </w:r>
          </w:p>
        </w:tc>
        <w:tc>
          <w:tcPr>
            <w:tcW w:w="3120" w:type="dxa"/>
          </w:tcPr>
          <w:p w14:paraId="597A0391" w14:textId="77777777" w:rsidR="00F55C1A" w:rsidRDefault="00000000">
            <w:pPr>
              <w:spacing w:line="240" w:lineRule="auto"/>
            </w:pPr>
            <w:r>
              <w:rPr>
                <w:sz w:val="16"/>
              </w:rPr>
              <w:t>Un término puede generar una o varias alertas.</w:t>
            </w:r>
          </w:p>
        </w:tc>
      </w:tr>
      <w:tr w:rsidR="00F55C1A" w14:paraId="3E279ED3" w14:textId="77777777">
        <w:trPr>
          <w:cantSplit/>
          <w:jc w:val="center"/>
        </w:trPr>
        <w:tc>
          <w:tcPr>
            <w:tcW w:w="3120" w:type="dxa"/>
          </w:tcPr>
          <w:p w14:paraId="2C9182C5" w14:textId="77777777" w:rsidR="00F55C1A" w:rsidRDefault="00000000">
            <w:pPr>
              <w:spacing w:line="240" w:lineRule="auto"/>
            </w:pPr>
            <w:r>
              <w:rPr>
                <w:sz w:val="16"/>
              </w:rPr>
              <w:t>revisiones_conflicto - coincidencias_conflicto</w:t>
            </w:r>
          </w:p>
        </w:tc>
        <w:tc>
          <w:tcPr>
            <w:tcW w:w="3120" w:type="dxa"/>
          </w:tcPr>
          <w:p w14:paraId="65529309" w14:textId="77777777" w:rsidR="00F55C1A" w:rsidRDefault="00000000">
            <w:pPr>
              <w:spacing w:line="240" w:lineRule="auto"/>
            </w:pPr>
            <w:r>
              <w:rPr>
                <w:sz w:val="16"/>
              </w:rPr>
              <w:t>1:N</w:t>
            </w:r>
          </w:p>
        </w:tc>
        <w:tc>
          <w:tcPr>
            <w:tcW w:w="3120" w:type="dxa"/>
          </w:tcPr>
          <w:p w14:paraId="2BDFA773" w14:textId="77777777" w:rsidR="00F55C1A" w:rsidRDefault="00000000">
            <w:pPr>
              <w:spacing w:line="240" w:lineRule="auto"/>
            </w:pPr>
            <w:r>
              <w:rPr>
                <w:sz w:val="16"/>
              </w:rPr>
              <w:t>Una revisión puede encontrar varias coincidencias.</w:t>
            </w:r>
          </w:p>
        </w:tc>
      </w:tr>
      <w:tr w:rsidR="00F55C1A" w14:paraId="62ACB646" w14:textId="77777777">
        <w:trPr>
          <w:cantSplit/>
          <w:jc w:val="center"/>
        </w:trPr>
        <w:tc>
          <w:tcPr>
            <w:tcW w:w="3120" w:type="dxa"/>
          </w:tcPr>
          <w:p w14:paraId="1104D966" w14:textId="77777777" w:rsidR="00F55C1A" w:rsidRDefault="00000000">
            <w:pPr>
              <w:spacing w:line="240" w:lineRule="auto"/>
            </w:pPr>
            <w:r>
              <w:rPr>
                <w:sz w:val="16"/>
              </w:rPr>
              <w:t>usuarios - auditoria</w:t>
            </w:r>
          </w:p>
        </w:tc>
        <w:tc>
          <w:tcPr>
            <w:tcW w:w="3120" w:type="dxa"/>
          </w:tcPr>
          <w:p w14:paraId="0214E23E" w14:textId="77777777" w:rsidR="00F55C1A" w:rsidRDefault="00000000">
            <w:pPr>
              <w:spacing w:line="240" w:lineRule="auto"/>
            </w:pPr>
            <w:r>
              <w:rPr>
                <w:sz w:val="16"/>
              </w:rPr>
              <w:t>1:N</w:t>
            </w:r>
          </w:p>
        </w:tc>
        <w:tc>
          <w:tcPr>
            <w:tcW w:w="3120" w:type="dxa"/>
          </w:tcPr>
          <w:p w14:paraId="7638233C" w14:textId="77777777" w:rsidR="00F55C1A" w:rsidRDefault="00000000">
            <w:pPr>
              <w:spacing w:line="240" w:lineRule="auto"/>
            </w:pPr>
            <w:r>
              <w:rPr>
                <w:sz w:val="16"/>
              </w:rPr>
              <w:t>Un usuario puede ejecutar múltiples acciones auditadas.</w:t>
            </w:r>
          </w:p>
        </w:tc>
      </w:tr>
    </w:tbl>
    <w:p w14:paraId="16D9878E" w14:textId="77777777" w:rsidR="00F55C1A" w:rsidRDefault="00F55C1A"/>
    <w:p w14:paraId="32320A2F" w14:textId="77777777" w:rsidR="00F55C1A" w:rsidRDefault="00000000">
      <w:pPr>
        <w:pStyle w:val="Ttulo2"/>
        <w:spacing w:before="240"/>
      </w:pPr>
      <w:r>
        <w:rPr>
          <w:rFonts w:ascii="Times New Roman" w:eastAsia="Times New Roman" w:hAnsi="Times New Roman"/>
        </w:rPr>
        <w:t>Reglas de integridad recomendadas</w:t>
      </w:r>
    </w:p>
    <w:p w14:paraId="44BD7E5F" w14:textId="77777777" w:rsidR="00F55C1A" w:rsidRDefault="00000000">
      <w:pPr>
        <w:pStyle w:val="Listaconvietas"/>
      </w:pPr>
      <w:r>
        <w:t>Todo registro operativo debe pertenecer a un tenant para garantizar aislamiento de datos.</w:t>
      </w:r>
    </w:p>
    <w:p w14:paraId="34A5DF6C" w14:textId="77777777" w:rsidR="00F55C1A" w:rsidRDefault="00000000">
      <w:pPr>
        <w:pStyle w:val="Listaconvietas"/>
      </w:pPr>
      <w:r>
        <w:t>El correo de usuario debe ser único dentro de cada tenant.</w:t>
      </w:r>
    </w:p>
    <w:p w14:paraId="5A791510" w14:textId="77777777" w:rsidR="00F55C1A" w:rsidRDefault="00000000">
      <w:pPr>
        <w:pStyle w:val="Listaconvietas"/>
      </w:pPr>
      <w:r>
        <w:t>El número de identificación del cliente debe validarse según el tipo de identificación seleccionado.</w:t>
      </w:r>
    </w:p>
    <w:p w14:paraId="7229F70D" w14:textId="77777777" w:rsidR="00F55C1A" w:rsidRDefault="00000000">
      <w:pPr>
        <w:pStyle w:val="Listaconvietas"/>
      </w:pPr>
      <w:r>
        <w:t>Las tareas deben tener estado, prioridad y responsable cuando aplique.</w:t>
      </w:r>
    </w:p>
    <w:p w14:paraId="4EF7B1AC" w14:textId="77777777" w:rsidR="00F55C1A" w:rsidRDefault="00000000">
      <w:pPr>
        <w:pStyle w:val="Listaconvietas"/>
      </w:pPr>
      <w:r>
        <w:t>Los términos deben tener fecha objetivo y estado para permitir generación de alertas.</w:t>
      </w:r>
    </w:p>
    <w:p w14:paraId="0F67E862" w14:textId="77777777" w:rsidR="00F55C1A" w:rsidRDefault="00000000">
      <w:pPr>
        <w:pStyle w:val="Listaconvietas"/>
      </w:pPr>
      <w:r>
        <w:t>Los módulos de seguridad y plataforma deben estar restringidos por permisos de rol.</w:t>
      </w:r>
    </w:p>
    <w:p w14:paraId="204AA35D" w14:textId="77777777" w:rsidR="00F55C1A" w:rsidRDefault="00000000">
      <w:pPr>
        <w:pStyle w:val="Listaconvietas"/>
      </w:pPr>
      <w:r>
        <w:t>Toda creación, modificación o cambio de permisos debe registrarse en auditoría.</w:t>
      </w:r>
    </w:p>
    <w:p w14:paraId="6A69DD41" w14:textId="77777777" w:rsidR="00F55C1A" w:rsidRDefault="00000000">
      <w:pPr>
        <w:pStyle w:val="Ttulo1"/>
        <w:spacing w:before="240"/>
        <w:jc w:val="center"/>
      </w:pPr>
      <w:r>
        <w:rPr>
          <w:rFonts w:ascii="Times New Roman" w:eastAsia="Times New Roman" w:hAnsi="Times New Roman"/>
        </w:rPr>
        <w:lastRenderedPageBreak/>
        <w:t>Requisitos funcionales</w:t>
      </w:r>
    </w:p>
    <w:p w14:paraId="7A5A08D6" w14:textId="77777777" w:rsidR="00F55C1A" w:rsidRDefault="00000000">
      <w:pPr>
        <w:ind w:firstLine="720"/>
        <w:jc w:val="both"/>
      </w:pPr>
      <w:r>
        <w:t>Los requisitos funcionales describen las acciones que el sistema debe permitir realizar a los usuarios. Se identifican con el prefijo RF y se organizan según los módulos observados en la aplicación.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72"/>
        <w:gridCol w:w="1872"/>
        <w:gridCol w:w="1872"/>
        <w:gridCol w:w="1872"/>
        <w:gridCol w:w="1872"/>
      </w:tblGrid>
      <w:tr w:rsidR="00F55C1A" w14:paraId="5FD9EE65" w14:textId="77777777">
        <w:trPr>
          <w:cantSplit/>
          <w:tblHeader/>
          <w:jc w:val="center"/>
        </w:trPr>
        <w:tc>
          <w:tcPr>
            <w:tcW w:w="1872" w:type="dxa"/>
            <w:shd w:val="clear" w:color="auto" w:fill="D9D9D9"/>
          </w:tcPr>
          <w:p w14:paraId="6B11EE1B" w14:textId="77777777" w:rsidR="00F55C1A" w:rsidRDefault="00000000">
            <w:pPr>
              <w:spacing w:line="240" w:lineRule="auto"/>
            </w:pPr>
            <w:r>
              <w:rPr>
                <w:b/>
                <w:sz w:val="14"/>
              </w:rPr>
              <w:t>Código</w:t>
            </w:r>
          </w:p>
        </w:tc>
        <w:tc>
          <w:tcPr>
            <w:tcW w:w="1872" w:type="dxa"/>
            <w:shd w:val="clear" w:color="auto" w:fill="D9D9D9"/>
          </w:tcPr>
          <w:p w14:paraId="29E85F19" w14:textId="77777777" w:rsidR="00F55C1A" w:rsidRDefault="00000000">
            <w:pPr>
              <w:spacing w:line="240" w:lineRule="auto"/>
            </w:pPr>
            <w:r>
              <w:rPr>
                <w:b/>
                <w:sz w:val="14"/>
              </w:rPr>
              <w:t>Nombre</w:t>
            </w:r>
          </w:p>
        </w:tc>
        <w:tc>
          <w:tcPr>
            <w:tcW w:w="1872" w:type="dxa"/>
            <w:shd w:val="clear" w:color="auto" w:fill="D9D9D9"/>
          </w:tcPr>
          <w:p w14:paraId="5294FB1A" w14:textId="77777777" w:rsidR="00F55C1A" w:rsidRDefault="00000000">
            <w:pPr>
              <w:spacing w:line="240" w:lineRule="auto"/>
            </w:pPr>
            <w:r>
              <w:rPr>
                <w:b/>
                <w:sz w:val="14"/>
              </w:rPr>
              <w:t>Descripción</w:t>
            </w:r>
          </w:p>
        </w:tc>
        <w:tc>
          <w:tcPr>
            <w:tcW w:w="1872" w:type="dxa"/>
            <w:shd w:val="clear" w:color="auto" w:fill="D9D9D9"/>
          </w:tcPr>
          <w:p w14:paraId="3871F70D" w14:textId="77777777" w:rsidR="00F55C1A" w:rsidRDefault="00000000">
            <w:pPr>
              <w:spacing w:line="240" w:lineRule="auto"/>
            </w:pPr>
            <w:r>
              <w:rPr>
                <w:b/>
                <w:sz w:val="14"/>
              </w:rPr>
              <w:t>Prioridad</w:t>
            </w:r>
          </w:p>
        </w:tc>
        <w:tc>
          <w:tcPr>
            <w:tcW w:w="1872" w:type="dxa"/>
            <w:shd w:val="clear" w:color="auto" w:fill="D9D9D9"/>
          </w:tcPr>
          <w:p w14:paraId="071F8910" w14:textId="77777777" w:rsidR="00F55C1A" w:rsidRDefault="00000000">
            <w:pPr>
              <w:spacing w:line="240" w:lineRule="auto"/>
            </w:pPr>
            <w:r>
              <w:rPr>
                <w:b/>
                <w:sz w:val="14"/>
              </w:rPr>
              <w:t>Criterio de aceptación</w:t>
            </w:r>
          </w:p>
        </w:tc>
      </w:tr>
      <w:tr w:rsidR="00F55C1A" w14:paraId="5F953EC1" w14:textId="77777777">
        <w:trPr>
          <w:cantSplit/>
          <w:jc w:val="center"/>
        </w:trPr>
        <w:tc>
          <w:tcPr>
            <w:tcW w:w="1872" w:type="dxa"/>
          </w:tcPr>
          <w:p w14:paraId="469B92C0" w14:textId="77777777" w:rsidR="00F55C1A" w:rsidRDefault="00000000">
            <w:pPr>
              <w:spacing w:line="240" w:lineRule="auto"/>
            </w:pPr>
            <w:r>
              <w:rPr>
                <w:sz w:val="14"/>
              </w:rPr>
              <w:t>RF-01</w:t>
            </w:r>
          </w:p>
        </w:tc>
        <w:tc>
          <w:tcPr>
            <w:tcW w:w="1872" w:type="dxa"/>
          </w:tcPr>
          <w:p w14:paraId="5959A577" w14:textId="77777777" w:rsidR="00F55C1A" w:rsidRDefault="00000000">
            <w:pPr>
              <w:spacing w:line="240" w:lineRule="auto"/>
            </w:pPr>
            <w:r>
              <w:rPr>
                <w:sz w:val="14"/>
              </w:rPr>
              <w:t>Autenticación de usuarios</w:t>
            </w:r>
          </w:p>
        </w:tc>
        <w:tc>
          <w:tcPr>
            <w:tcW w:w="1872" w:type="dxa"/>
          </w:tcPr>
          <w:p w14:paraId="5F2DBEA3" w14:textId="77777777" w:rsidR="00F55C1A" w:rsidRDefault="00000000">
            <w:pPr>
              <w:spacing w:line="240" w:lineRule="auto"/>
            </w:pPr>
            <w:r>
              <w:rPr>
                <w:sz w:val="14"/>
              </w:rPr>
              <w:t>El sistema debe permitir iniciar sesión con workspace, correo y contraseña.</w:t>
            </w:r>
          </w:p>
        </w:tc>
        <w:tc>
          <w:tcPr>
            <w:tcW w:w="1872" w:type="dxa"/>
          </w:tcPr>
          <w:p w14:paraId="78F76F71" w14:textId="77777777" w:rsidR="00F55C1A" w:rsidRDefault="00000000">
            <w:pPr>
              <w:spacing w:line="240" w:lineRule="auto"/>
            </w:pPr>
            <w:r>
              <w:rPr>
                <w:sz w:val="14"/>
              </w:rPr>
              <w:t>Alta</w:t>
            </w:r>
          </w:p>
        </w:tc>
        <w:tc>
          <w:tcPr>
            <w:tcW w:w="1872" w:type="dxa"/>
          </w:tcPr>
          <w:p w14:paraId="477B4866" w14:textId="77777777" w:rsidR="00F55C1A" w:rsidRDefault="00000000">
            <w:pPr>
              <w:spacing w:line="240" w:lineRule="auto"/>
            </w:pPr>
            <w:r>
              <w:rPr>
                <w:sz w:val="14"/>
              </w:rPr>
              <w:t>El usuario válido accede al panel operativo y el usuario inválido recibe un mensaje de error.</w:t>
            </w:r>
          </w:p>
        </w:tc>
      </w:tr>
      <w:tr w:rsidR="00F55C1A" w14:paraId="53651FCA" w14:textId="77777777">
        <w:trPr>
          <w:cantSplit/>
          <w:jc w:val="center"/>
        </w:trPr>
        <w:tc>
          <w:tcPr>
            <w:tcW w:w="1872" w:type="dxa"/>
          </w:tcPr>
          <w:p w14:paraId="7B9559D0" w14:textId="77777777" w:rsidR="00F55C1A" w:rsidRDefault="00000000">
            <w:pPr>
              <w:spacing w:line="240" w:lineRule="auto"/>
            </w:pPr>
            <w:r>
              <w:rPr>
                <w:sz w:val="14"/>
              </w:rPr>
              <w:t>RF-02</w:t>
            </w:r>
          </w:p>
        </w:tc>
        <w:tc>
          <w:tcPr>
            <w:tcW w:w="1872" w:type="dxa"/>
          </w:tcPr>
          <w:p w14:paraId="2BA36964" w14:textId="77777777" w:rsidR="00F55C1A" w:rsidRDefault="00000000">
            <w:pPr>
              <w:spacing w:line="240" w:lineRule="auto"/>
            </w:pPr>
            <w:r>
              <w:rPr>
                <w:sz w:val="14"/>
              </w:rPr>
              <w:t>Cierre de sesión</w:t>
            </w:r>
          </w:p>
        </w:tc>
        <w:tc>
          <w:tcPr>
            <w:tcW w:w="1872" w:type="dxa"/>
          </w:tcPr>
          <w:p w14:paraId="370ED94D" w14:textId="77777777" w:rsidR="00F55C1A" w:rsidRDefault="00000000">
            <w:pPr>
              <w:spacing w:line="240" w:lineRule="auto"/>
            </w:pPr>
            <w:r>
              <w:rPr>
                <w:sz w:val="14"/>
              </w:rPr>
              <w:t>El sistema debe permitir cerrar la sesión desde el menú lateral.</w:t>
            </w:r>
          </w:p>
        </w:tc>
        <w:tc>
          <w:tcPr>
            <w:tcW w:w="1872" w:type="dxa"/>
          </w:tcPr>
          <w:p w14:paraId="4FB32CBF" w14:textId="77777777" w:rsidR="00F55C1A" w:rsidRDefault="00000000">
            <w:pPr>
              <w:spacing w:line="240" w:lineRule="auto"/>
            </w:pPr>
            <w:r>
              <w:rPr>
                <w:sz w:val="14"/>
              </w:rPr>
              <w:t>Alta</w:t>
            </w:r>
          </w:p>
        </w:tc>
        <w:tc>
          <w:tcPr>
            <w:tcW w:w="1872" w:type="dxa"/>
          </w:tcPr>
          <w:p w14:paraId="27C88A0F" w14:textId="77777777" w:rsidR="00F55C1A" w:rsidRDefault="00000000">
            <w:pPr>
              <w:spacing w:line="240" w:lineRule="auto"/>
            </w:pPr>
            <w:r>
              <w:rPr>
                <w:sz w:val="14"/>
              </w:rPr>
              <w:t>Al cerrar sesión, el usuario vuelve a la pantalla de login y no puede acceder a rutas internas sin autenticarse.</w:t>
            </w:r>
          </w:p>
        </w:tc>
      </w:tr>
      <w:tr w:rsidR="00F55C1A" w14:paraId="639479DC" w14:textId="77777777">
        <w:trPr>
          <w:cantSplit/>
          <w:jc w:val="center"/>
        </w:trPr>
        <w:tc>
          <w:tcPr>
            <w:tcW w:w="1872" w:type="dxa"/>
          </w:tcPr>
          <w:p w14:paraId="69816704" w14:textId="77777777" w:rsidR="00F55C1A" w:rsidRDefault="00000000">
            <w:pPr>
              <w:spacing w:line="240" w:lineRule="auto"/>
            </w:pPr>
            <w:r>
              <w:rPr>
                <w:sz w:val="14"/>
              </w:rPr>
              <w:t>RF-03</w:t>
            </w:r>
          </w:p>
        </w:tc>
        <w:tc>
          <w:tcPr>
            <w:tcW w:w="1872" w:type="dxa"/>
          </w:tcPr>
          <w:p w14:paraId="2459EE1B" w14:textId="77777777" w:rsidR="00F55C1A" w:rsidRDefault="00000000">
            <w:pPr>
              <w:spacing w:line="240" w:lineRule="auto"/>
            </w:pPr>
            <w:r>
              <w:rPr>
                <w:sz w:val="14"/>
              </w:rPr>
              <w:t>Gestión de sesión expirada</w:t>
            </w:r>
          </w:p>
        </w:tc>
        <w:tc>
          <w:tcPr>
            <w:tcW w:w="1872" w:type="dxa"/>
          </w:tcPr>
          <w:p w14:paraId="291039A2" w14:textId="77777777" w:rsidR="00F55C1A" w:rsidRDefault="00000000">
            <w:pPr>
              <w:spacing w:line="240" w:lineRule="auto"/>
            </w:pPr>
            <w:r>
              <w:rPr>
                <w:sz w:val="14"/>
              </w:rPr>
              <w:t>El sistema debe detectar sesiones vencidas y solicitar nuevo inicio de sesión.</w:t>
            </w:r>
          </w:p>
        </w:tc>
        <w:tc>
          <w:tcPr>
            <w:tcW w:w="1872" w:type="dxa"/>
          </w:tcPr>
          <w:p w14:paraId="6E7FBBB0" w14:textId="77777777" w:rsidR="00F55C1A" w:rsidRDefault="00000000">
            <w:pPr>
              <w:spacing w:line="240" w:lineRule="auto"/>
            </w:pPr>
            <w:r>
              <w:rPr>
                <w:sz w:val="14"/>
              </w:rPr>
              <w:t>Alta</w:t>
            </w:r>
          </w:p>
        </w:tc>
        <w:tc>
          <w:tcPr>
            <w:tcW w:w="1872" w:type="dxa"/>
          </w:tcPr>
          <w:p w14:paraId="355045DA" w14:textId="77777777" w:rsidR="00F55C1A" w:rsidRDefault="00000000">
            <w:pPr>
              <w:spacing w:line="240" w:lineRule="auto"/>
            </w:pPr>
            <w:r>
              <w:rPr>
                <w:sz w:val="14"/>
              </w:rPr>
              <w:t>Cuando la sesión expira, se muestra un mensaje claro y se limpia el estado anterior.</w:t>
            </w:r>
          </w:p>
        </w:tc>
      </w:tr>
      <w:tr w:rsidR="00F55C1A" w14:paraId="776FC50C" w14:textId="77777777">
        <w:trPr>
          <w:cantSplit/>
          <w:jc w:val="center"/>
        </w:trPr>
        <w:tc>
          <w:tcPr>
            <w:tcW w:w="1872" w:type="dxa"/>
          </w:tcPr>
          <w:p w14:paraId="5213D991" w14:textId="77777777" w:rsidR="00F55C1A" w:rsidRDefault="00000000">
            <w:pPr>
              <w:spacing w:line="240" w:lineRule="auto"/>
            </w:pPr>
            <w:r>
              <w:rPr>
                <w:sz w:val="14"/>
              </w:rPr>
              <w:t>RF-04</w:t>
            </w:r>
          </w:p>
        </w:tc>
        <w:tc>
          <w:tcPr>
            <w:tcW w:w="1872" w:type="dxa"/>
          </w:tcPr>
          <w:p w14:paraId="5E8E780D" w14:textId="77777777" w:rsidR="00F55C1A" w:rsidRDefault="00000000">
            <w:pPr>
              <w:spacing w:line="240" w:lineRule="auto"/>
            </w:pPr>
            <w:r>
              <w:rPr>
                <w:sz w:val="14"/>
              </w:rPr>
              <w:t>Visualización de panel operativo</w:t>
            </w:r>
          </w:p>
        </w:tc>
        <w:tc>
          <w:tcPr>
            <w:tcW w:w="1872" w:type="dxa"/>
          </w:tcPr>
          <w:p w14:paraId="1AA0658A" w14:textId="77777777" w:rsidR="00F55C1A" w:rsidRDefault="00000000">
            <w:pPr>
              <w:spacing w:line="240" w:lineRule="auto"/>
            </w:pPr>
            <w:r>
              <w:rPr>
                <w:sz w:val="14"/>
              </w:rPr>
              <w:t>El sistema debe mostrar métricas de vencimientos, tareas, expedientes, clientes y alertas.</w:t>
            </w:r>
          </w:p>
        </w:tc>
        <w:tc>
          <w:tcPr>
            <w:tcW w:w="1872" w:type="dxa"/>
          </w:tcPr>
          <w:p w14:paraId="1664184E" w14:textId="77777777" w:rsidR="00F55C1A" w:rsidRDefault="00000000">
            <w:pPr>
              <w:spacing w:line="240" w:lineRule="auto"/>
            </w:pPr>
            <w:r>
              <w:rPr>
                <w:sz w:val="14"/>
              </w:rPr>
              <w:t>Media</w:t>
            </w:r>
          </w:p>
        </w:tc>
        <w:tc>
          <w:tcPr>
            <w:tcW w:w="1872" w:type="dxa"/>
          </w:tcPr>
          <w:p w14:paraId="19053285" w14:textId="77777777" w:rsidR="00F55C1A" w:rsidRDefault="00000000">
            <w:pPr>
              <w:spacing w:line="240" w:lineRule="auto"/>
            </w:pPr>
            <w:r>
              <w:rPr>
                <w:sz w:val="14"/>
              </w:rPr>
              <w:t>Las métricas se cargan correctamente y permiten revisar la situación diaria del despacho.</w:t>
            </w:r>
          </w:p>
        </w:tc>
      </w:tr>
      <w:tr w:rsidR="00F55C1A" w14:paraId="0A7E512C" w14:textId="77777777">
        <w:trPr>
          <w:cantSplit/>
          <w:jc w:val="center"/>
        </w:trPr>
        <w:tc>
          <w:tcPr>
            <w:tcW w:w="1872" w:type="dxa"/>
          </w:tcPr>
          <w:p w14:paraId="15E7480F" w14:textId="77777777" w:rsidR="00F55C1A" w:rsidRDefault="00000000">
            <w:pPr>
              <w:spacing w:line="240" w:lineRule="auto"/>
            </w:pPr>
            <w:r>
              <w:rPr>
                <w:sz w:val="14"/>
              </w:rPr>
              <w:t>RF-05</w:t>
            </w:r>
          </w:p>
        </w:tc>
        <w:tc>
          <w:tcPr>
            <w:tcW w:w="1872" w:type="dxa"/>
          </w:tcPr>
          <w:p w14:paraId="64C43419" w14:textId="77777777" w:rsidR="00F55C1A" w:rsidRDefault="00000000">
            <w:pPr>
              <w:spacing w:line="240" w:lineRule="auto"/>
            </w:pPr>
            <w:r>
              <w:rPr>
                <w:sz w:val="14"/>
              </w:rPr>
              <w:t>Listado de clientes</w:t>
            </w:r>
          </w:p>
        </w:tc>
        <w:tc>
          <w:tcPr>
            <w:tcW w:w="1872" w:type="dxa"/>
          </w:tcPr>
          <w:p w14:paraId="560F9C51" w14:textId="77777777" w:rsidR="00F55C1A" w:rsidRDefault="00000000">
            <w:pPr>
              <w:spacing w:line="240" w:lineRule="auto"/>
            </w:pPr>
            <w:r>
              <w:rPr>
                <w:sz w:val="14"/>
              </w:rPr>
              <w:t>El sistema debe mostrar clientes visibles del tenant actual.</w:t>
            </w:r>
          </w:p>
        </w:tc>
        <w:tc>
          <w:tcPr>
            <w:tcW w:w="1872" w:type="dxa"/>
          </w:tcPr>
          <w:p w14:paraId="2FECA538" w14:textId="77777777" w:rsidR="00F55C1A" w:rsidRDefault="00000000">
            <w:pPr>
              <w:spacing w:line="240" w:lineRule="auto"/>
            </w:pPr>
            <w:r>
              <w:rPr>
                <w:sz w:val="14"/>
              </w:rPr>
              <w:t>Alta</w:t>
            </w:r>
          </w:p>
        </w:tc>
        <w:tc>
          <w:tcPr>
            <w:tcW w:w="1872" w:type="dxa"/>
          </w:tcPr>
          <w:p w14:paraId="248B2E5C" w14:textId="77777777" w:rsidR="00F55C1A" w:rsidRDefault="00000000">
            <w:pPr>
              <w:spacing w:line="240" w:lineRule="auto"/>
            </w:pPr>
            <w:r>
              <w:rPr>
                <w:sz w:val="14"/>
              </w:rPr>
              <w:t>El listado muestra clientes relacionados únicamente con el workspace autenticado.</w:t>
            </w:r>
          </w:p>
        </w:tc>
      </w:tr>
      <w:tr w:rsidR="00F55C1A" w14:paraId="31BE1F1C" w14:textId="77777777">
        <w:trPr>
          <w:cantSplit/>
          <w:jc w:val="center"/>
        </w:trPr>
        <w:tc>
          <w:tcPr>
            <w:tcW w:w="1872" w:type="dxa"/>
          </w:tcPr>
          <w:p w14:paraId="2AFCBEFB" w14:textId="77777777" w:rsidR="00F55C1A" w:rsidRDefault="00000000">
            <w:pPr>
              <w:spacing w:line="240" w:lineRule="auto"/>
            </w:pPr>
            <w:r>
              <w:rPr>
                <w:sz w:val="14"/>
              </w:rPr>
              <w:t>RF-06</w:t>
            </w:r>
          </w:p>
        </w:tc>
        <w:tc>
          <w:tcPr>
            <w:tcW w:w="1872" w:type="dxa"/>
          </w:tcPr>
          <w:p w14:paraId="3D376D4A" w14:textId="77777777" w:rsidR="00F55C1A" w:rsidRDefault="00000000">
            <w:pPr>
              <w:spacing w:line="240" w:lineRule="auto"/>
            </w:pPr>
            <w:r>
              <w:rPr>
                <w:sz w:val="14"/>
              </w:rPr>
              <w:t>Búsqueda de clientes</w:t>
            </w:r>
          </w:p>
        </w:tc>
        <w:tc>
          <w:tcPr>
            <w:tcW w:w="1872" w:type="dxa"/>
          </w:tcPr>
          <w:p w14:paraId="12687C03" w14:textId="77777777" w:rsidR="00F55C1A" w:rsidRDefault="00000000">
            <w:pPr>
              <w:spacing w:line="240" w:lineRule="auto"/>
            </w:pPr>
            <w:r>
              <w:rPr>
                <w:sz w:val="14"/>
              </w:rPr>
              <w:t>El sistema debe permitir buscar clientes por nombre, identificación, contrato o correo.</w:t>
            </w:r>
          </w:p>
        </w:tc>
        <w:tc>
          <w:tcPr>
            <w:tcW w:w="1872" w:type="dxa"/>
          </w:tcPr>
          <w:p w14:paraId="4D6A478C" w14:textId="77777777" w:rsidR="00F55C1A" w:rsidRDefault="00000000">
            <w:pPr>
              <w:spacing w:line="240" w:lineRule="auto"/>
            </w:pPr>
            <w:r>
              <w:rPr>
                <w:sz w:val="14"/>
              </w:rPr>
              <w:t>Media</w:t>
            </w:r>
          </w:p>
        </w:tc>
        <w:tc>
          <w:tcPr>
            <w:tcW w:w="1872" w:type="dxa"/>
          </w:tcPr>
          <w:p w14:paraId="01479224" w14:textId="77777777" w:rsidR="00F55C1A" w:rsidRDefault="00000000">
            <w:pPr>
              <w:spacing w:line="240" w:lineRule="auto"/>
            </w:pPr>
            <w:r>
              <w:rPr>
                <w:sz w:val="14"/>
              </w:rPr>
              <w:t>La búsqueda filtra resultados y permite limpiar criterios.</w:t>
            </w:r>
          </w:p>
        </w:tc>
      </w:tr>
      <w:tr w:rsidR="00F55C1A" w14:paraId="3E525877" w14:textId="77777777">
        <w:trPr>
          <w:cantSplit/>
          <w:jc w:val="center"/>
        </w:trPr>
        <w:tc>
          <w:tcPr>
            <w:tcW w:w="1872" w:type="dxa"/>
          </w:tcPr>
          <w:p w14:paraId="65BC3935" w14:textId="77777777" w:rsidR="00F55C1A" w:rsidRDefault="00000000">
            <w:pPr>
              <w:spacing w:line="240" w:lineRule="auto"/>
            </w:pPr>
            <w:r>
              <w:rPr>
                <w:sz w:val="14"/>
              </w:rPr>
              <w:t>RF-07</w:t>
            </w:r>
          </w:p>
        </w:tc>
        <w:tc>
          <w:tcPr>
            <w:tcW w:w="1872" w:type="dxa"/>
          </w:tcPr>
          <w:p w14:paraId="00EB88E7" w14:textId="77777777" w:rsidR="00F55C1A" w:rsidRDefault="00000000">
            <w:pPr>
              <w:spacing w:line="240" w:lineRule="auto"/>
            </w:pPr>
            <w:r>
              <w:rPr>
                <w:sz w:val="14"/>
              </w:rPr>
              <w:t>Creación de clientes</w:t>
            </w:r>
          </w:p>
        </w:tc>
        <w:tc>
          <w:tcPr>
            <w:tcW w:w="1872" w:type="dxa"/>
          </w:tcPr>
          <w:p w14:paraId="66EFAB3B" w14:textId="77777777" w:rsidR="00F55C1A" w:rsidRDefault="00000000">
            <w:pPr>
              <w:spacing w:line="240" w:lineRule="auto"/>
            </w:pPr>
            <w:r>
              <w:rPr>
                <w:sz w:val="14"/>
              </w:rPr>
              <w:t>El sistema debe permitir crear clientes con datos válidos.</w:t>
            </w:r>
          </w:p>
        </w:tc>
        <w:tc>
          <w:tcPr>
            <w:tcW w:w="1872" w:type="dxa"/>
          </w:tcPr>
          <w:p w14:paraId="1388E1CF" w14:textId="77777777" w:rsidR="00F55C1A" w:rsidRDefault="00000000">
            <w:pPr>
              <w:spacing w:line="240" w:lineRule="auto"/>
            </w:pPr>
            <w:r>
              <w:rPr>
                <w:sz w:val="14"/>
              </w:rPr>
              <w:t>Alta</w:t>
            </w:r>
          </w:p>
        </w:tc>
        <w:tc>
          <w:tcPr>
            <w:tcW w:w="1872" w:type="dxa"/>
          </w:tcPr>
          <w:p w14:paraId="054B8C4F" w14:textId="77777777" w:rsidR="00F55C1A" w:rsidRDefault="00000000">
            <w:pPr>
              <w:spacing w:line="240" w:lineRule="auto"/>
            </w:pPr>
            <w:r>
              <w:rPr>
                <w:sz w:val="14"/>
              </w:rPr>
              <w:t>Al crear un cliente válido, se muestra confirmación y el registro aparece en el listado.</w:t>
            </w:r>
          </w:p>
        </w:tc>
      </w:tr>
      <w:tr w:rsidR="00F55C1A" w14:paraId="3107D6DB" w14:textId="77777777">
        <w:trPr>
          <w:cantSplit/>
          <w:jc w:val="center"/>
        </w:trPr>
        <w:tc>
          <w:tcPr>
            <w:tcW w:w="1872" w:type="dxa"/>
          </w:tcPr>
          <w:p w14:paraId="781895AF" w14:textId="77777777" w:rsidR="00F55C1A" w:rsidRDefault="00000000">
            <w:pPr>
              <w:spacing w:line="240" w:lineRule="auto"/>
            </w:pPr>
            <w:r>
              <w:rPr>
                <w:sz w:val="14"/>
              </w:rPr>
              <w:t>RF-08</w:t>
            </w:r>
          </w:p>
        </w:tc>
        <w:tc>
          <w:tcPr>
            <w:tcW w:w="1872" w:type="dxa"/>
          </w:tcPr>
          <w:p w14:paraId="62334D36" w14:textId="77777777" w:rsidR="00F55C1A" w:rsidRDefault="00000000">
            <w:pPr>
              <w:spacing w:line="240" w:lineRule="auto"/>
            </w:pPr>
            <w:r>
              <w:rPr>
                <w:sz w:val="14"/>
              </w:rPr>
              <w:t>Validación de datos de cliente</w:t>
            </w:r>
          </w:p>
        </w:tc>
        <w:tc>
          <w:tcPr>
            <w:tcW w:w="1872" w:type="dxa"/>
          </w:tcPr>
          <w:p w14:paraId="65260D85" w14:textId="77777777" w:rsidR="00F55C1A" w:rsidRDefault="00000000">
            <w:pPr>
              <w:spacing w:line="240" w:lineRule="auto"/>
            </w:pPr>
            <w:r>
              <w:rPr>
                <w:sz w:val="14"/>
              </w:rPr>
              <w:t>El sistema debe validar correo, teléfono, identificación y campos obligatorios antes de guardar.</w:t>
            </w:r>
          </w:p>
        </w:tc>
        <w:tc>
          <w:tcPr>
            <w:tcW w:w="1872" w:type="dxa"/>
          </w:tcPr>
          <w:p w14:paraId="7FE19FA6" w14:textId="77777777" w:rsidR="00F55C1A" w:rsidRDefault="00000000">
            <w:pPr>
              <w:spacing w:line="240" w:lineRule="auto"/>
            </w:pPr>
            <w:r>
              <w:rPr>
                <w:sz w:val="14"/>
              </w:rPr>
              <w:t>Alta</w:t>
            </w:r>
          </w:p>
        </w:tc>
        <w:tc>
          <w:tcPr>
            <w:tcW w:w="1872" w:type="dxa"/>
          </w:tcPr>
          <w:p w14:paraId="0DB69892" w14:textId="77777777" w:rsidR="00F55C1A" w:rsidRDefault="00000000">
            <w:pPr>
              <w:spacing w:line="240" w:lineRule="auto"/>
            </w:pPr>
            <w:r>
              <w:rPr>
                <w:sz w:val="14"/>
              </w:rPr>
              <w:t>Los datos inválidos bloquean el envío y muestran mensajes por campo.</w:t>
            </w:r>
          </w:p>
        </w:tc>
      </w:tr>
      <w:tr w:rsidR="00F55C1A" w14:paraId="1587B653" w14:textId="77777777">
        <w:trPr>
          <w:cantSplit/>
          <w:jc w:val="center"/>
        </w:trPr>
        <w:tc>
          <w:tcPr>
            <w:tcW w:w="1872" w:type="dxa"/>
          </w:tcPr>
          <w:p w14:paraId="14CA63C8" w14:textId="77777777" w:rsidR="00F55C1A" w:rsidRDefault="00000000">
            <w:pPr>
              <w:spacing w:line="240" w:lineRule="auto"/>
            </w:pPr>
            <w:r>
              <w:rPr>
                <w:sz w:val="14"/>
              </w:rPr>
              <w:t>RF-09</w:t>
            </w:r>
          </w:p>
        </w:tc>
        <w:tc>
          <w:tcPr>
            <w:tcW w:w="1872" w:type="dxa"/>
          </w:tcPr>
          <w:p w14:paraId="3362A96D" w14:textId="77777777" w:rsidR="00F55C1A" w:rsidRDefault="00000000">
            <w:pPr>
              <w:spacing w:line="240" w:lineRule="auto"/>
            </w:pPr>
            <w:r>
              <w:rPr>
                <w:sz w:val="14"/>
              </w:rPr>
              <w:t>Listado de expedientes</w:t>
            </w:r>
          </w:p>
        </w:tc>
        <w:tc>
          <w:tcPr>
            <w:tcW w:w="1872" w:type="dxa"/>
          </w:tcPr>
          <w:p w14:paraId="6B0A9628" w14:textId="77777777" w:rsidR="00F55C1A" w:rsidRDefault="00000000">
            <w:pPr>
              <w:spacing w:line="240" w:lineRule="auto"/>
            </w:pPr>
            <w:r>
              <w:rPr>
                <w:sz w:val="14"/>
              </w:rPr>
              <w:t>El sistema debe mostrar expedientes asociados al tenant actual.</w:t>
            </w:r>
          </w:p>
        </w:tc>
        <w:tc>
          <w:tcPr>
            <w:tcW w:w="1872" w:type="dxa"/>
          </w:tcPr>
          <w:p w14:paraId="102F7B63" w14:textId="77777777" w:rsidR="00F55C1A" w:rsidRDefault="00000000">
            <w:pPr>
              <w:spacing w:line="240" w:lineRule="auto"/>
            </w:pPr>
            <w:r>
              <w:rPr>
                <w:sz w:val="14"/>
              </w:rPr>
              <w:t>Alta</w:t>
            </w:r>
          </w:p>
        </w:tc>
        <w:tc>
          <w:tcPr>
            <w:tcW w:w="1872" w:type="dxa"/>
          </w:tcPr>
          <w:p w14:paraId="089D4C60" w14:textId="77777777" w:rsidR="00F55C1A" w:rsidRDefault="00000000">
            <w:pPr>
              <w:spacing w:line="240" w:lineRule="auto"/>
            </w:pPr>
            <w:r>
              <w:rPr>
                <w:sz w:val="14"/>
              </w:rPr>
              <w:t>El listado muestra radicado, cliente, despacho, estado y fecha de radicación.</w:t>
            </w:r>
          </w:p>
        </w:tc>
      </w:tr>
      <w:tr w:rsidR="00F55C1A" w14:paraId="630A5B38" w14:textId="77777777">
        <w:trPr>
          <w:cantSplit/>
          <w:jc w:val="center"/>
        </w:trPr>
        <w:tc>
          <w:tcPr>
            <w:tcW w:w="1872" w:type="dxa"/>
          </w:tcPr>
          <w:p w14:paraId="126A5184" w14:textId="77777777" w:rsidR="00F55C1A" w:rsidRDefault="00000000">
            <w:pPr>
              <w:spacing w:line="240" w:lineRule="auto"/>
            </w:pPr>
            <w:r>
              <w:rPr>
                <w:sz w:val="14"/>
              </w:rPr>
              <w:t>RF-10</w:t>
            </w:r>
          </w:p>
        </w:tc>
        <w:tc>
          <w:tcPr>
            <w:tcW w:w="1872" w:type="dxa"/>
          </w:tcPr>
          <w:p w14:paraId="13C5F3BF" w14:textId="77777777" w:rsidR="00F55C1A" w:rsidRDefault="00000000">
            <w:pPr>
              <w:spacing w:line="240" w:lineRule="auto"/>
            </w:pPr>
            <w:r>
              <w:rPr>
                <w:sz w:val="14"/>
              </w:rPr>
              <w:t>Apertura de expediente</w:t>
            </w:r>
          </w:p>
        </w:tc>
        <w:tc>
          <w:tcPr>
            <w:tcW w:w="1872" w:type="dxa"/>
          </w:tcPr>
          <w:p w14:paraId="2C24A21B" w14:textId="77777777" w:rsidR="00F55C1A" w:rsidRDefault="00000000">
            <w:pPr>
              <w:spacing w:line="240" w:lineRule="auto"/>
            </w:pPr>
            <w:r>
              <w:rPr>
                <w:sz w:val="14"/>
              </w:rPr>
              <w:t>El sistema debe permitir abrir el detalle de un expediente desde el listado.</w:t>
            </w:r>
          </w:p>
        </w:tc>
        <w:tc>
          <w:tcPr>
            <w:tcW w:w="1872" w:type="dxa"/>
          </w:tcPr>
          <w:p w14:paraId="146BB6BC" w14:textId="77777777" w:rsidR="00F55C1A" w:rsidRDefault="00000000">
            <w:pPr>
              <w:spacing w:line="240" w:lineRule="auto"/>
            </w:pPr>
            <w:r>
              <w:rPr>
                <w:sz w:val="14"/>
              </w:rPr>
              <w:t>Alta</w:t>
            </w:r>
          </w:p>
        </w:tc>
        <w:tc>
          <w:tcPr>
            <w:tcW w:w="1872" w:type="dxa"/>
          </w:tcPr>
          <w:p w14:paraId="034E045F" w14:textId="77777777" w:rsidR="00F55C1A" w:rsidRDefault="00000000">
            <w:pPr>
              <w:spacing w:line="240" w:lineRule="auto"/>
            </w:pPr>
            <w:r>
              <w:rPr>
                <w:sz w:val="14"/>
              </w:rPr>
              <w:t>Al seleccionar abrir expediente, el usuario accede al detalle del proceso.</w:t>
            </w:r>
          </w:p>
        </w:tc>
      </w:tr>
      <w:tr w:rsidR="00F55C1A" w14:paraId="09EBD02B" w14:textId="77777777">
        <w:trPr>
          <w:cantSplit/>
          <w:jc w:val="center"/>
        </w:trPr>
        <w:tc>
          <w:tcPr>
            <w:tcW w:w="1872" w:type="dxa"/>
          </w:tcPr>
          <w:p w14:paraId="1F5A61B8" w14:textId="77777777" w:rsidR="00F55C1A" w:rsidRDefault="00000000">
            <w:pPr>
              <w:spacing w:line="240" w:lineRule="auto"/>
            </w:pPr>
            <w:r>
              <w:rPr>
                <w:sz w:val="14"/>
              </w:rPr>
              <w:t>RF-11</w:t>
            </w:r>
          </w:p>
        </w:tc>
        <w:tc>
          <w:tcPr>
            <w:tcW w:w="1872" w:type="dxa"/>
          </w:tcPr>
          <w:p w14:paraId="69638950" w14:textId="77777777" w:rsidR="00F55C1A" w:rsidRDefault="00000000">
            <w:pPr>
              <w:spacing w:line="240" w:lineRule="auto"/>
            </w:pPr>
            <w:r>
              <w:rPr>
                <w:sz w:val="14"/>
              </w:rPr>
              <w:t>Consulta avanzada</w:t>
            </w:r>
          </w:p>
        </w:tc>
        <w:tc>
          <w:tcPr>
            <w:tcW w:w="1872" w:type="dxa"/>
          </w:tcPr>
          <w:p w14:paraId="2A97A81E" w14:textId="77777777" w:rsidR="00F55C1A" w:rsidRDefault="00000000">
            <w:pPr>
              <w:spacing w:line="240" w:lineRule="auto"/>
            </w:pPr>
            <w:r>
              <w:rPr>
                <w:sz w:val="14"/>
              </w:rPr>
              <w:t>El sistema debe permitir consultar expedientes por número de proceso, demandante o demandado.</w:t>
            </w:r>
          </w:p>
        </w:tc>
        <w:tc>
          <w:tcPr>
            <w:tcW w:w="1872" w:type="dxa"/>
          </w:tcPr>
          <w:p w14:paraId="17194983" w14:textId="77777777" w:rsidR="00F55C1A" w:rsidRDefault="00000000">
            <w:pPr>
              <w:spacing w:line="240" w:lineRule="auto"/>
            </w:pPr>
            <w:r>
              <w:rPr>
                <w:sz w:val="14"/>
              </w:rPr>
              <w:t>Media</w:t>
            </w:r>
          </w:p>
        </w:tc>
        <w:tc>
          <w:tcPr>
            <w:tcW w:w="1872" w:type="dxa"/>
          </w:tcPr>
          <w:p w14:paraId="4025EC6C" w14:textId="77777777" w:rsidR="00F55C1A" w:rsidRDefault="00000000">
            <w:pPr>
              <w:spacing w:line="240" w:lineRule="auto"/>
            </w:pPr>
            <w:r>
              <w:rPr>
                <w:sz w:val="14"/>
              </w:rPr>
              <w:t>La consulta retorna coincidencias cuando se ingresa al menos un criterio válido.</w:t>
            </w:r>
          </w:p>
        </w:tc>
      </w:tr>
      <w:tr w:rsidR="00F55C1A" w14:paraId="62D9ADD4" w14:textId="77777777">
        <w:trPr>
          <w:cantSplit/>
          <w:jc w:val="center"/>
        </w:trPr>
        <w:tc>
          <w:tcPr>
            <w:tcW w:w="1872" w:type="dxa"/>
          </w:tcPr>
          <w:p w14:paraId="369DA86F" w14:textId="77777777" w:rsidR="00F55C1A" w:rsidRDefault="00000000">
            <w:pPr>
              <w:spacing w:line="240" w:lineRule="auto"/>
            </w:pPr>
            <w:r>
              <w:rPr>
                <w:sz w:val="14"/>
              </w:rPr>
              <w:t>RF-12</w:t>
            </w:r>
          </w:p>
        </w:tc>
        <w:tc>
          <w:tcPr>
            <w:tcW w:w="1872" w:type="dxa"/>
          </w:tcPr>
          <w:p w14:paraId="5953879C" w14:textId="77777777" w:rsidR="00F55C1A" w:rsidRDefault="00000000">
            <w:pPr>
              <w:spacing w:line="240" w:lineRule="auto"/>
            </w:pPr>
            <w:r>
              <w:rPr>
                <w:sz w:val="14"/>
              </w:rPr>
              <w:t>Tablero de tareas</w:t>
            </w:r>
          </w:p>
        </w:tc>
        <w:tc>
          <w:tcPr>
            <w:tcW w:w="1872" w:type="dxa"/>
          </w:tcPr>
          <w:p w14:paraId="74864AFA" w14:textId="77777777" w:rsidR="00F55C1A" w:rsidRDefault="00000000">
            <w:pPr>
              <w:spacing w:line="240" w:lineRule="auto"/>
            </w:pPr>
            <w:r>
              <w:rPr>
                <w:sz w:val="14"/>
              </w:rPr>
              <w:t>El sistema debe mostrar tareas agrupadas por estado.</w:t>
            </w:r>
          </w:p>
        </w:tc>
        <w:tc>
          <w:tcPr>
            <w:tcW w:w="1872" w:type="dxa"/>
          </w:tcPr>
          <w:p w14:paraId="5EF75AD2" w14:textId="77777777" w:rsidR="00F55C1A" w:rsidRDefault="00000000">
            <w:pPr>
              <w:spacing w:line="240" w:lineRule="auto"/>
            </w:pPr>
            <w:r>
              <w:rPr>
                <w:sz w:val="14"/>
              </w:rPr>
              <w:t>Alta</w:t>
            </w:r>
          </w:p>
        </w:tc>
        <w:tc>
          <w:tcPr>
            <w:tcW w:w="1872" w:type="dxa"/>
          </w:tcPr>
          <w:p w14:paraId="526409D2" w14:textId="77777777" w:rsidR="00F55C1A" w:rsidRDefault="00000000">
            <w:pPr>
              <w:spacing w:line="240" w:lineRule="auto"/>
            </w:pPr>
            <w:r>
              <w:rPr>
                <w:sz w:val="14"/>
              </w:rPr>
              <w:t>Las tareas se visualizan en columnas como pendiente, en progreso, bloqueada y revisada.</w:t>
            </w:r>
          </w:p>
        </w:tc>
      </w:tr>
      <w:tr w:rsidR="00F55C1A" w14:paraId="1F048191" w14:textId="77777777">
        <w:trPr>
          <w:cantSplit/>
          <w:jc w:val="center"/>
        </w:trPr>
        <w:tc>
          <w:tcPr>
            <w:tcW w:w="1872" w:type="dxa"/>
          </w:tcPr>
          <w:p w14:paraId="53EE9779" w14:textId="77777777" w:rsidR="00F55C1A" w:rsidRDefault="00000000">
            <w:pPr>
              <w:spacing w:line="240" w:lineRule="auto"/>
            </w:pPr>
            <w:r>
              <w:rPr>
                <w:sz w:val="14"/>
              </w:rPr>
              <w:t>RF-13</w:t>
            </w:r>
          </w:p>
        </w:tc>
        <w:tc>
          <w:tcPr>
            <w:tcW w:w="1872" w:type="dxa"/>
          </w:tcPr>
          <w:p w14:paraId="0335E7A9" w14:textId="77777777" w:rsidR="00F55C1A" w:rsidRDefault="00000000">
            <w:pPr>
              <w:spacing w:line="240" w:lineRule="auto"/>
            </w:pPr>
            <w:r>
              <w:rPr>
                <w:sz w:val="14"/>
              </w:rPr>
              <w:t>Creación de tareas</w:t>
            </w:r>
          </w:p>
        </w:tc>
        <w:tc>
          <w:tcPr>
            <w:tcW w:w="1872" w:type="dxa"/>
          </w:tcPr>
          <w:p w14:paraId="4604E4AF" w14:textId="77777777" w:rsidR="00F55C1A" w:rsidRDefault="00000000">
            <w:pPr>
              <w:spacing w:line="240" w:lineRule="auto"/>
            </w:pPr>
            <w:r>
              <w:rPr>
                <w:sz w:val="14"/>
              </w:rPr>
              <w:t>El sistema debe permitir crear tareas relacionadas con clientes o expedientes.</w:t>
            </w:r>
          </w:p>
        </w:tc>
        <w:tc>
          <w:tcPr>
            <w:tcW w:w="1872" w:type="dxa"/>
          </w:tcPr>
          <w:p w14:paraId="44C5E073" w14:textId="77777777" w:rsidR="00F55C1A" w:rsidRDefault="00000000">
            <w:pPr>
              <w:spacing w:line="240" w:lineRule="auto"/>
            </w:pPr>
            <w:r>
              <w:rPr>
                <w:sz w:val="14"/>
              </w:rPr>
              <w:t>Alta</w:t>
            </w:r>
          </w:p>
        </w:tc>
        <w:tc>
          <w:tcPr>
            <w:tcW w:w="1872" w:type="dxa"/>
          </w:tcPr>
          <w:p w14:paraId="76406235" w14:textId="77777777" w:rsidR="00F55C1A" w:rsidRDefault="00000000">
            <w:pPr>
              <w:spacing w:line="240" w:lineRule="auto"/>
            </w:pPr>
            <w:r>
              <w:rPr>
                <w:sz w:val="14"/>
              </w:rPr>
              <w:t>Una tarea válida se guarda y aparece en el tablero.</w:t>
            </w:r>
          </w:p>
        </w:tc>
      </w:tr>
      <w:tr w:rsidR="00F55C1A" w14:paraId="660FE530" w14:textId="77777777">
        <w:trPr>
          <w:cantSplit/>
          <w:jc w:val="center"/>
        </w:trPr>
        <w:tc>
          <w:tcPr>
            <w:tcW w:w="1872" w:type="dxa"/>
          </w:tcPr>
          <w:p w14:paraId="0AEB6A53" w14:textId="77777777" w:rsidR="00F55C1A" w:rsidRDefault="00000000">
            <w:pPr>
              <w:spacing w:line="240" w:lineRule="auto"/>
            </w:pPr>
            <w:r>
              <w:rPr>
                <w:sz w:val="14"/>
              </w:rPr>
              <w:t>RF-14</w:t>
            </w:r>
          </w:p>
        </w:tc>
        <w:tc>
          <w:tcPr>
            <w:tcW w:w="1872" w:type="dxa"/>
          </w:tcPr>
          <w:p w14:paraId="045AB30B" w14:textId="77777777" w:rsidR="00F55C1A" w:rsidRDefault="00000000">
            <w:pPr>
              <w:spacing w:line="240" w:lineRule="auto"/>
            </w:pPr>
            <w:r>
              <w:rPr>
                <w:sz w:val="14"/>
              </w:rPr>
              <w:t>Cambio de estado de tarea</w:t>
            </w:r>
          </w:p>
        </w:tc>
        <w:tc>
          <w:tcPr>
            <w:tcW w:w="1872" w:type="dxa"/>
          </w:tcPr>
          <w:p w14:paraId="26936C03" w14:textId="77777777" w:rsidR="00F55C1A" w:rsidRDefault="00000000">
            <w:pPr>
              <w:spacing w:line="240" w:lineRule="auto"/>
            </w:pPr>
            <w:r>
              <w:rPr>
                <w:sz w:val="14"/>
              </w:rPr>
              <w:t>El sistema debe permitir cambiar el estado de una tarea.</w:t>
            </w:r>
          </w:p>
        </w:tc>
        <w:tc>
          <w:tcPr>
            <w:tcW w:w="1872" w:type="dxa"/>
          </w:tcPr>
          <w:p w14:paraId="00A37FB8" w14:textId="77777777" w:rsidR="00F55C1A" w:rsidRDefault="00000000">
            <w:pPr>
              <w:spacing w:line="240" w:lineRule="auto"/>
            </w:pPr>
            <w:r>
              <w:rPr>
                <w:sz w:val="14"/>
              </w:rPr>
              <w:t>Alta</w:t>
            </w:r>
          </w:p>
        </w:tc>
        <w:tc>
          <w:tcPr>
            <w:tcW w:w="1872" w:type="dxa"/>
          </w:tcPr>
          <w:p w14:paraId="1B67540B" w14:textId="77777777" w:rsidR="00F55C1A" w:rsidRDefault="00000000">
            <w:pPr>
              <w:spacing w:line="240" w:lineRule="auto"/>
            </w:pPr>
            <w:r>
              <w:rPr>
                <w:sz w:val="14"/>
              </w:rPr>
              <w:t>El cambio se guarda en backend y actualiza los contadores del tablero.</w:t>
            </w:r>
          </w:p>
        </w:tc>
      </w:tr>
      <w:tr w:rsidR="00F55C1A" w14:paraId="7529D2CB" w14:textId="77777777">
        <w:trPr>
          <w:cantSplit/>
          <w:jc w:val="center"/>
        </w:trPr>
        <w:tc>
          <w:tcPr>
            <w:tcW w:w="1872" w:type="dxa"/>
          </w:tcPr>
          <w:p w14:paraId="0AD85AD0" w14:textId="77777777" w:rsidR="00F55C1A" w:rsidRDefault="00000000">
            <w:pPr>
              <w:spacing w:line="240" w:lineRule="auto"/>
            </w:pPr>
            <w:r>
              <w:rPr>
                <w:sz w:val="14"/>
              </w:rPr>
              <w:t>RF-15</w:t>
            </w:r>
          </w:p>
        </w:tc>
        <w:tc>
          <w:tcPr>
            <w:tcW w:w="1872" w:type="dxa"/>
          </w:tcPr>
          <w:p w14:paraId="29209CCE" w14:textId="77777777" w:rsidR="00F55C1A" w:rsidRDefault="00000000">
            <w:pPr>
              <w:spacing w:line="240" w:lineRule="auto"/>
            </w:pPr>
            <w:r>
              <w:rPr>
                <w:sz w:val="14"/>
              </w:rPr>
              <w:t>Gestión de términos</w:t>
            </w:r>
          </w:p>
        </w:tc>
        <w:tc>
          <w:tcPr>
            <w:tcW w:w="1872" w:type="dxa"/>
          </w:tcPr>
          <w:p w14:paraId="632C4A00" w14:textId="77777777" w:rsidR="00F55C1A" w:rsidRDefault="00000000">
            <w:pPr>
              <w:spacing w:line="240" w:lineRule="auto"/>
            </w:pPr>
            <w:r>
              <w:rPr>
                <w:sz w:val="14"/>
              </w:rPr>
              <w:t>El sistema debe listar términos abiertos, próximos, resueltos y de alta prioridad.</w:t>
            </w:r>
          </w:p>
        </w:tc>
        <w:tc>
          <w:tcPr>
            <w:tcW w:w="1872" w:type="dxa"/>
          </w:tcPr>
          <w:p w14:paraId="351FC08F" w14:textId="77777777" w:rsidR="00F55C1A" w:rsidRDefault="00000000">
            <w:pPr>
              <w:spacing w:line="240" w:lineRule="auto"/>
            </w:pPr>
            <w:r>
              <w:rPr>
                <w:sz w:val="14"/>
              </w:rPr>
              <w:t>Alta</w:t>
            </w:r>
          </w:p>
        </w:tc>
        <w:tc>
          <w:tcPr>
            <w:tcW w:w="1872" w:type="dxa"/>
          </w:tcPr>
          <w:p w14:paraId="1E2B10A2" w14:textId="77777777" w:rsidR="00F55C1A" w:rsidRDefault="00000000">
            <w:pPr>
              <w:spacing w:line="240" w:lineRule="auto"/>
            </w:pPr>
            <w:r>
              <w:rPr>
                <w:sz w:val="14"/>
              </w:rPr>
              <w:t>El usuario puede consultar vencimientos y abrir el expediente asociado.</w:t>
            </w:r>
          </w:p>
        </w:tc>
      </w:tr>
      <w:tr w:rsidR="00F55C1A" w14:paraId="564966EC" w14:textId="77777777">
        <w:trPr>
          <w:cantSplit/>
          <w:jc w:val="center"/>
        </w:trPr>
        <w:tc>
          <w:tcPr>
            <w:tcW w:w="1872" w:type="dxa"/>
          </w:tcPr>
          <w:p w14:paraId="60889B92" w14:textId="77777777" w:rsidR="00F55C1A" w:rsidRDefault="00000000">
            <w:pPr>
              <w:spacing w:line="240" w:lineRule="auto"/>
            </w:pPr>
            <w:r>
              <w:rPr>
                <w:sz w:val="14"/>
              </w:rPr>
              <w:t>RF-16</w:t>
            </w:r>
          </w:p>
        </w:tc>
        <w:tc>
          <w:tcPr>
            <w:tcW w:w="1872" w:type="dxa"/>
          </w:tcPr>
          <w:p w14:paraId="73C52A8B" w14:textId="77777777" w:rsidR="00F55C1A" w:rsidRDefault="00000000">
            <w:pPr>
              <w:spacing w:line="240" w:lineRule="auto"/>
            </w:pPr>
            <w:r>
              <w:rPr>
                <w:sz w:val="14"/>
              </w:rPr>
              <w:t>Gestión de alertas</w:t>
            </w:r>
          </w:p>
        </w:tc>
        <w:tc>
          <w:tcPr>
            <w:tcW w:w="1872" w:type="dxa"/>
          </w:tcPr>
          <w:p w14:paraId="6DFE1606" w14:textId="77777777" w:rsidR="00F55C1A" w:rsidRDefault="00000000">
            <w:pPr>
              <w:spacing w:line="240" w:lineRule="auto"/>
            </w:pPr>
            <w:r>
              <w:rPr>
                <w:sz w:val="14"/>
              </w:rPr>
              <w:t>El sistema debe generar alertas por tareas vencidas o términos próximos.</w:t>
            </w:r>
          </w:p>
        </w:tc>
        <w:tc>
          <w:tcPr>
            <w:tcW w:w="1872" w:type="dxa"/>
          </w:tcPr>
          <w:p w14:paraId="479FC403" w14:textId="77777777" w:rsidR="00F55C1A" w:rsidRDefault="00000000">
            <w:pPr>
              <w:spacing w:line="240" w:lineRule="auto"/>
            </w:pPr>
            <w:r>
              <w:rPr>
                <w:sz w:val="14"/>
              </w:rPr>
              <w:t>Alta</w:t>
            </w:r>
          </w:p>
        </w:tc>
        <w:tc>
          <w:tcPr>
            <w:tcW w:w="1872" w:type="dxa"/>
          </w:tcPr>
          <w:p w14:paraId="572F8D37" w14:textId="77777777" w:rsidR="00F55C1A" w:rsidRDefault="00000000">
            <w:pPr>
              <w:spacing w:line="240" w:lineRule="auto"/>
            </w:pPr>
            <w:r>
              <w:rPr>
                <w:sz w:val="14"/>
              </w:rPr>
              <w:t>Las alertas críticas aparecen en el panel operativo y en el módulo correspondiente.</w:t>
            </w:r>
          </w:p>
        </w:tc>
      </w:tr>
      <w:tr w:rsidR="00F55C1A" w14:paraId="54A9FA51" w14:textId="77777777">
        <w:trPr>
          <w:cantSplit/>
          <w:jc w:val="center"/>
        </w:trPr>
        <w:tc>
          <w:tcPr>
            <w:tcW w:w="1872" w:type="dxa"/>
          </w:tcPr>
          <w:p w14:paraId="58FE53CF" w14:textId="77777777" w:rsidR="00F55C1A" w:rsidRDefault="00000000">
            <w:pPr>
              <w:spacing w:line="240" w:lineRule="auto"/>
            </w:pPr>
            <w:r>
              <w:rPr>
                <w:sz w:val="14"/>
              </w:rPr>
              <w:t>RF-17</w:t>
            </w:r>
          </w:p>
        </w:tc>
        <w:tc>
          <w:tcPr>
            <w:tcW w:w="1872" w:type="dxa"/>
          </w:tcPr>
          <w:p w14:paraId="2FE21181" w14:textId="77777777" w:rsidR="00F55C1A" w:rsidRDefault="00000000">
            <w:pPr>
              <w:spacing w:line="240" w:lineRule="auto"/>
            </w:pPr>
            <w:r>
              <w:rPr>
                <w:sz w:val="14"/>
              </w:rPr>
              <w:t>Revisión de conflictos de interés</w:t>
            </w:r>
          </w:p>
        </w:tc>
        <w:tc>
          <w:tcPr>
            <w:tcW w:w="1872" w:type="dxa"/>
          </w:tcPr>
          <w:p w14:paraId="0EC64B85" w14:textId="77777777" w:rsidR="00F55C1A" w:rsidRDefault="00000000">
            <w:pPr>
              <w:spacing w:line="240" w:lineRule="auto"/>
            </w:pPr>
            <w:r>
              <w:rPr>
                <w:sz w:val="14"/>
              </w:rPr>
              <w:t>El sistema debe permitir registrar revisiones previas por cliente o proceso.</w:t>
            </w:r>
          </w:p>
        </w:tc>
        <w:tc>
          <w:tcPr>
            <w:tcW w:w="1872" w:type="dxa"/>
          </w:tcPr>
          <w:p w14:paraId="684BF5FF" w14:textId="77777777" w:rsidR="00F55C1A" w:rsidRDefault="00000000">
            <w:pPr>
              <w:spacing w:line="240" w:lineRule="auto"/>
            </w:pPr>
            <w:r>
              <w:rPr>
                <w:sz w:val="14"/>
              </w:rPr>
              <w:t>Alta</w:t>
            </w:r>
          </w:p>
        </w:tc>
        <w:tc>
          <w:tcPr>
            <w:tcW w:w="1872" w:type="dxa"/>
          </w:tcPr>
          <w:p w14:paraId="452918D2" w14:textId="77777777" w:rsidR="00F55C1A" w:rsidRDefault="00000000">
            <w:pPr>
              <w:spacing w:line="240" w:lineRule="auto"/>
            </w:pPr>
            <w:r>
              <w:rPr>
                <w:sz w:val="14"/>
              </w:rPr>
              <w:t>La revisión almacena criterio, resultado, fecha y usuario responsable.</w:t>
            </w:r>
          </w:p>
        </w:tc>
      </w:tr>
      <w:tr w:rsidR="00F55C1A" w14:paraId="35B38BE2" w14:textId="77777777">
        <w:trPr>
          <w:cantSplit/>
          <w:jc w:val="center"/>
        </w:trPr>
        <w:tc>
          <w:tcPr>
            <w:tcW w:w="1872" w:type="dxa"/>
          </w:tcPr>
          <w:p w14:paraId="17F4E0F3" w14:textId="77777777" w:rsidR="00F55C1A" w:rsidRDefault="00000000">
            <w:pPr>
              <w:spacing w:line="240" w:lineRule="auto"/>
            </w:pPr>
            <w:r>
              <w:rPr>
                <w:sz w:val="14"/>
              </w:rPr>
              <w:t>RF-18</w:t>
            </w:r>
          </w:p>
        </w:tc>
        <w:tc>
          <w:tcPr>
            <w:tcW w:w="1872" w:type="dxa"/>
          </w:tcPr>
          <w:p w14:paraId="286696DB" w14:textId="77777777" w:rsidR="00F55C1A" w:rsidRDefault="00000000">
            <w:pPr>
              <w:spacing w:line="240" w:lineRule="auto"/>
            </w:pPr>
            <w:r>
              <w:rPr>
                <w:sz w:val="14"/>
              </w:rPr>
              <w:t>Gestión de usuarios</w:t>
            </w:r>
          </w:p>
        </w:tc>
        <w:tc>
          <w:tcPr>
            <w:tcW w:w="1872" w:type="dxa"/>
          </w:tcPr>
          <w:p w14:paraId="02B61B77" w14:textId="77777777" w:rsidR="00F55C1A" w:rsidRDefault="00000000">
            <w:pPr>
              <w:spacing w:line="240" w:lineRule="auto"/>
            </w:pPr>
            <w:r>
              <w:rPr>
                <w:sz w:val="14"/>
              </w:rPr>
              <w:t>El sistema debe permitir administrar usuarios del tenant.</w:t>
            </w:r>
          </w:p>
        </w:tc>
        <w:tc>
          <w:tcPr>
            <w:tcW w:w="1872" w:type="dxa"/>
          </w:tcPr>
          <w:p w14:paraId="1F4857C9" w14:textId="77777777" w:rsidR="00F55C1A" w:rsidRDefault="00000000">
            <w:pPr>
              <w:spacing w:line="240" w:lineRule="auto"/>
            </w:pPr>
            <w:r>
              <w:rPr>
                <w:sz w:val="14"/>
              </w:rPr>
              <w:t>Alta</w:t>
            </w:r>
          </w:p>
        </w:tc>
        <w:tc>
          <w:tcPr>
            <w:tcW w:w="1872" w:type="dxa"/>
          </w:tcPr>
          <w:p w14:paraId="355C6C4D" w14:textId="77777777" w:rsidR="00F55C1A" w:rsidRDefault="00000000">
            <w:pPr>
              <w:spacing w:line="240" w:lineRule="auto"/>
            </w:pPr>
            <w:r>
              <w:rPr>
                <w:sz w:val="14"/>
              </w:rPr>
              <w:t>Un administrador puede crear, activar, inactivar y consultar usuarios.</w:t>
            </w:r>
          </w:p>
        </w:tc>
      </w:tr>
      <w:tr w:rsidR="00F55C1A" w14:paraId="3FB6FA79" w14:textId="77777777">
        <w:trPr>
          <w:cantSplit/>
          <w:jc w:val="center"/>
        </w:trPr>
        <w:tc>
          <w:tcPr>
            <w:tcW w:w="1872" w:type="dxa"/>
          </w:tcPr>
          <w:p w14:paraId="440A22A3" w14:textId="77777777" w:rsidR="00F55C1A" w:rsidRDefault="00000000">
            <w:pPr>
              <w:spacing w:line="240" w:lineRule="auto"/>
            </w:pPr>
            <w:r>
              <w:rPr>
                <w:sz w:val="14"/>
              </w:rPr>
              <w:lastRenderedPageBreak/>
              <w:t>RF-19</w:t>
            </w:r>
          </w:p>
        </w:tc>
        <w:tc>
          <w:tcPr>
            <w:tcW w:w="1872" w:type="dxa"/>
          </w:tcPr>
          <w:p w14:paraId="53DF9045" w14:textId="77777777" w:rsidR="00F55C1A" w:rsidRDefault="00000000">
            <w:pPr>
              <w:spacing w:line="240" w:lineRule="auto"/>
            </w:pPr>
            <w:r>
              <w:rPr>
                <w:sz w:val="14"/>
              </w:rPr>
              <w:t>Gestión de roles y permisos</w:t>
            </w:r>
          </w:p>
        </w:tc>
        <w:tc>
          <w:tcPr>
            <w:tcW w:w="1872" w:type="dxa"/>
          </w:tcPr>
          <w:p w14:paraId="42AE84BA" w14:textId="77777777" w:rsidR="00F55C1A" w:rsidRDefault="00000000">
            <w:pPr>
              <w:spacing w:line="240" w:lineRule="auto"/>
            </w:pPr>
            <w:r>
              <w:rPr>
                <w:sz w:val="14"/>
              </w:rPr>
              <w:t>El sistema debe asignar roles y permisos a usuarios autorizados.</w:t>
            </w:r>
          </w:p>
        </w:tc>
        <w:tc>
          <w:tcPr>
            <w:tcW w:w="1872" w:type="dxa"/>
          </w:tcPr>
          <w:p w14:paraId="3C26AF5C" w14:textId="77777777" w:rsidR="00F55C1A" w:rsidRDefault="00000000">
            <w:pPr>
              <w:spacing w:line="240" w:lineRule="auto"/>
            </w:pPr>
            <w:r>
              <w:rPr>
                <w:sz w:val="14"/>
              </w:rPr>
              <w:t>Alta</w:t>
            </w:r>
          </w:p>
        </w:tc>
        <w:tc>
          <w:tcPr>
            <w:tcW w:w="1872" w:type="dxa"/>
          </w:tcPr>
          <w:p w14:paraId="33222374" w14:textId="77777777" w:rsidR="00F55C1A" w:rsidRDefault="00000000">
            <w:pPr>
              <w:spacing w:line="240" w:lineRule="auto"/>
            </w:pPr>
            <w:r>
              <w:rPr>
                <w:sz w:val="14"/>
              </w:rPr>
              <w:t>Los permisos determinan módulos visibles y acciones disponibles.</w:t>
            </w:r>
          </w:p>
        </w:tc>
      </w:tr>
      <w:tr w:rsidR="00F55C1A" w14:paraId="5E9EC234" w14:textId="77777777">
        <w:trPr>
          <w:cantSplit/>
          <w:jc w:val="center"/>
        </w:trPr>
        <w:tc>
          <w:tcPr>
            <w:tcW w:w="1872" w:type="dxa"/>
          </w:tcPr>
          <w:p w14:paraId="69B3CBEC" w14:textId="77777777" w:rsidR="00F55C1A" w:rsidRDefault="00000000">
            <w:pPr>
              <w:spacing w:line="240" w:lineRule="auto"/>
            </w:pPr>
            <w:r>
              <w:rPr>
                <w:sz w:val="14"/>
              </w:rPr>
              <w:t>RF-20</w:t>
            </w:r>
          </w:p>
        </w:tc>
        <w:tc>
          <w:tcPr>
            <w:tcW w:w="1872" w:type="dxa"/>
          </w:tcPr>
          <w:p w14:paraId="31A30004" w14:textId="77777777" w:rsidR="00F55C1A" w:rsidRDefault="00000000">
            <w:pPr>
              <w:spacing w:line="240" w:lineRule="auto"/>
            </w:pPr>
            <w:r>
              <w:rPr>
                <w:sz w:val="14"/>
              </w:rPr>
              <w:t>Auditoría de acciones</w:t>
            </w:r>
          </w:p>
        </w:tc>
        <w:tc>
          <w:tcPr>
            <w:tcW w:w="1872" w:type="dxa"/>
          </w:tcPr>
          <w:p w14:paraId="554466C7" w14:textId="77777777" w:rsidR="00F55C1A" w:rsidRDefault="00000000">
            <w:pPr>
              <w:spacing w:line="240" w:lineRule="auto"/>
            </w:pPr>
            <w:r>
              <w:rPr>
                <w:sz w:val="14"/>
              </w:rPr>
              <w:t>El sistema debe registrar acciones relevantes de usuarios.</w:t>
            </w:r>
          </w:p>
        </w:tc>
        <w:tc>
          <w:tcPr>
            <w:tcW w:w="1872" w:type="dxa"/>
          </w:tcPr>
          <w:p w14:paraId="3C27CB84" w14:textId="77777777" w:rsidR="00F55C1A" w:rsidRDefault="00000000">
            <w:pPr>
              <w:spacing w:line="240" w:lineRule="auto"/>
            </w:pPr>
            <w:r>
              <w:rPr>
                <w:sz w:val="14"/>
              </w:rPr>
              <w:t>Alta</w:t>
            </w:r>
          </w:p>
        </w:tc>
        <w:tc>
          <w:tcPr>
            <w:tcW w:w="1872" w:type="dxa"/>
          </w:tcPr>
          <w:p w14:paraId="5DB75E05" w14:textId="77777777" w:rsidR="00F55C1A" w:rsidRDefault="00000000">
            <w:pPr>
              <w:spacing w:line="240" w:lineRule="auto"/>
            </w:pPr>
            <w:r>
              <w:rPr>
                <w:sz w:val="14"/>
              </w:rPr>
              <w:t>Toda acción crítica guarda usuario, fecha, módulo, entidad afectada y descripción.</w:t>
            </w:r>
          </w:p>
        </w:tc>
      </w:tr>
      <w:tr w:rsidR="00F55C1A" w14:paraId="3018A4C6" w14:textId="77777777">
        <w:trPr>
          <w:cantSplit/>
          <w:jc w:val="center"/>
        </w:trPr>
        <w:tc>
          <w:tcPr>
            <w:tcW w:w="1872" w:type="dxa"/>
          </w:tcPr>
          <w:p w14:paraId="0B8D1D4F" w14:textId="77777777" w:rsidR="00F55C1A" w:rsidRDefault="00000000">
            <w:pPr>
              <w:spacing w:line="240" w:lineRule="auto"/>
            </w:pPr>
            <w:r>
              <w:rPr>
                <w:sz w:val="14"/>
              </w:rPr>
              <w:t>RF-21</w:t>
            </w:r>
          </w:p>
        </w:tc>
        <w:tc>
          <w:tcPr>
            <w:tcW w:w="1872" w:type="dxa"/>
          </w:tcPr>
          <w:p w14:paraId="3FAA2010" w14:textId="77777777" w:rsidR="00F55C1A" w:rsidRDefault="00000000">
            <w:pPr>
              <w:spacing w:line="240" w:lineRule="auto"/>
            </w:pPr>
            <w:r>
              <w:rPr>
                <w:sz w:val="14"/>
              </w:rPr>
              <w:t>Acceso a plataforma técnica</w:t>
            </w:r>
          </w:p>
        </w:tc>
        <w:tc>
          <w:tcPr>
            <w:tcW w:w="1872" w:type="dxa"/>
          </w:tcPr>
          <w:p w14:paraId="7C9CE0C6" w14:textId="77777777" w:rsidR="00F55C1A" w:rsidRDefault="00000000">
            <w:pPr>
              <w:spacing w:line="240" w:lineRule="auto"/>
            </w:pPr>
            <w:r>
              <w:rPr>
                <w:sz w:val="14"/>
              </w:rPr>
              <w:t>El sistema debe mostrar información técnica solo a usuarios autorizados.</w:t>
            </w:r>
          </w:p>
        </w:tc>
        <w:tc>
          <w:tcPr>
            <w:tcW w:w="1872" w:type="dxa"/>
          </w:tcPr>
          <w:p w14:paraId="2967F967" w14:textId="77777777" w:rsidR="00F55C1A" w:rsidRDefault="00000000">
            <w:pPr>
              <w:spacing w:line="240" w:lineRule="auto"/>
            </w:pPr>
            <w:r>
              <w:rPr>
                <w:sz w:val="14"/>
              </w:rPr>
              <w:t>Media</w:t>
            </w:r>
          </w:p>
        </w:tc>
        <w:tc>
          <w:tcPr>
            <w:tcW w:w="1872" w:type="dxa"/>
          </w:tcPr>
          <w:p w14:paraId="14D7A66F" w14:textId="77777777" w:rsidR="00F55C1A" w:rsidRDefault="00000000">
            <w:pPr>
              <w:spacing w:line="240" w:lineRule="auto"/>
            </w:pPr>
            <w:r>
              <w:rPr>
                <w:sz w:val="14"/>
              </w:rPr>
              <w:t>Solo perfiles técnicos o administradores pueden consultar Swagger, OpenAPI y datos de plataforma.</w:t>
            </w:r>
          </w:p>
        </w:tc>
      </w:tr>
      <w:tr w:rsidR="00F55C1A" w14:paraId="18E05947" w14:textId="77777777">
        <w:trPr>
          <w:cantSplit/>
          <w:jc w:val="center"/>
        </w:trPr>
        <w:tc>
          <w:tcPr>
            <w:tcW w:w="1872" w:type="dxa"/>
          </w:tcPr>
          <w:p w14:paraId="3C761F77" w14:textId="77777777" w:rsidR="00F55C1A" w:rsidRDefault="00000000">
            <w:pPr>
              <w:spacing w:line="240" w:lineRule="auto"/>
            </w:pPr>
            <w:r>
              <w:rPr>
                <w:sz w:val="14"/>
              </w:rPr>
              <w:t>RF-22</w:t>
            </w:r>
          </w:p>
        </w:tc>
        <w:tc>
          <w:tcPr>
            <w:tcW w:w="1872" w:type="dxa"/>
          </w:tcPr>
          <w:p w14:paraId="1AA1E269" w14:textId="77777777" w:rsidR="00F55C1A" w:rsidRDefault="00000000">
            <w:pPr>
              <w:spacing w:line="240" w:lineRule="auto"/>
            </w:pPr>
            <w:r>
              <w:rPr>
                <w:sz w:val="14"/>
              </w:rPr>
              <w:t>Actualización de datos</w:t>
            </w:r>
          </w:p>
        </w:tc>
        <w:tc>
          <w:tcPr>
            <w:tcW w:w="1872" w:type="dxa"/>
          </w:tcPr>
          <w:p w14:paraId="4F77A93D" w14:textId="77777777" w:rsidR="00F55C1A" w:rsidRDefault="00000000">
            <w:pPr>
              <w:spacing w:line="240" w:lineRule="auto"/>
            </w:pPr>
            <w:r>
              <w:rPr>
                <w:sz w:val="14"/>
              </w:rPr>
              <w:t>El sistema debe permitir actualizar listados y métricas mediante botones de actualización.</w:t>
            </w:r>
          </w:p>
        </w:tc>
        <w:tc>
          <w:tcPr>
            <w:tcW w:w="1872" w:type="dxa"/>
          </w:tcPr>
          <w:p w14:paraId="3CA473DC" w14:textId="77777777" w:rsidR="00F55C1A" w:rsidRDefault="00000000">
            <w:pPr>
              <w:spacing w:line="240" w:lineRule="auto"/>
            </w:pPr>
            <w:r>
              <w:rPr>
                <w:sz w:val="14"/>
              </w:rPr>
              <w:t>Media</w:t>
            </w:r>
          </w:p>
        </w:tc>
        <w:tc>
          <w:tcPr>
            <w:tcW w:w="1872" w:type="dxa"/>
          </w:tcPr>
          <w:p w14:paraId="0BFD8B94" w14:textId="77777777" w:rsidR="00F55C1A" w:rsidRDefault="00000000">
            <w:pPr>
              <w:spacing w:line="240" w:lineRule="auto"/>
            </w:pPr>
            <w:r>
              <w:rPr>
                <w:sz w:val="14"/>
              </w:rPr>
              <w:t>Al actualizar, el sistema muestra estado de carga y resultado de la operación.</w:t>
            </w:r>
          </w:p>
        </w:tc>
      </w:tr>
    </w:tbl>
    <w:p w14:paraId="71CDA838" w14:textId="77777777" w:rsidR="00F55C1A" w:rsidRDefault="00F55C1A"/>
    <w:p w14:paraId="79BB6BB8" w14:textId="77777777" w:rsidR="00F55C1A" w:rsidRDefault="00000000">
      <w:pPr>
        <w:pStyle w:val="Ttulo1"/>
        <w:spacing w:before="240"/>
        <w:jc w:val="center"/>
      </w:pPr>
      <w:r>
        <w:rPr>
          <w:rFonts w:ascii="Times New Roman" w:eastAsia="Times New Roman" w:hAnsi="Times New Roman"/>
        </w:rPr>
        <w:t>Requisitos no funcionales</w:t>
      </w:r>
    </w:p>
    <w:p w14:paraId="262069F5" w14:textId="77777777" w:rsidR="00F55C1A" w:rsidRDefault="00000000">
      <w:pPr>
        <w:ind w:firstLine="720"/>
        <w:jc w:val="both"/>
      </w:pPr>
      <w:r>
        <w:t>Los requisitos no funcionales establecen condiciones de calidad, seguridad, rendimiento, usabilidad y mantenimiento que el sistema debe cumplir para ser confiable y apto para el entorno jurídico.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72"/>
        <w:gridCol w:w="1872"/>
        <w:gridCol w:w="1872"/>
        <w:gridCol w:w="1872"/>
        <w:gridCol w:w="1872"/>
      </w:tblGrid>
      <w:tr w:rsidR="00F55C1A" w14:paraId="6D891DB7" w14:textId="77777777">
        <w:trPr>
          <w:cantSplit/>
          <w:tblHeader/>
          <w:jc w:val="center"/>
        </w:trPr>
        <w:tc>
          <w:tcPr>
            <w:tcW w:w="1872" w:type="dxa"/>
            <w:shd w:val="clear" w:color="auto" w:fill="D9D9D9"/>
          </w:tcPr>
          <w:p w14:paraId="448D9613" w14:textId="77777777" w:rsidR="00F55C1A" w:rsidRDefault="00000000">
            <w:pPr>
              <w:spacing w:line="240" w:lineRule="auto"/>
            </w:pPr>
            <w:r>
              <w:rPr>
                <w:b/>
                <w:sz w:val="14"/>
              </w:rPr>
              <w:t>Código</w:t>
            </w:r>
          </w:p>
        </w:tc>
        <w:tc>
          <w:tcPr>
            <w:tcW w:w="1872" w:type="dxa"/>
            <w:shd w:val="clear" w:color="auto" w:fill="D9D9D9"/>
          </w:tcPr>
          <w:p w14:paraId="06C327FB" w14:textId="77777777" w:rsidR="00F55C1A" w:rsidRDefault="00000000">
            <w:pPr>
              <w:spacing w:line="240" w:lineRule="auto"/>
            </w:pPr>
            <w:r>
              <w:rPr>
                <w:b/>
                <w:sz w:val="14"/>
              </w:rPr>
              <w:t>Categoría</w:t>
            </w:r>
          </w:p>
        </w:tc>
        <w:tc>
          <w:tcPr>
            <w:tcW w:w="1872" w:type="dxa"/>
            <w:shd w:val="clear" w:color="auto" w:fill="D9D9D9"/>
          </w:tcPr>
          <w:p w14:paraId="07E169D5" w14:textId="77777777" w:rsidR="00F55C1A" w:rsidRDefault="00000000">
            <w:pPr>
              <w:spacing w:line="240" w:lineRule="auto"/>
            </w:pPr>
            <w:r>
              <w:rPr>
                <w:b/>
                <w:sz w:val="14"/>
              </w:rPr>
              <w:t>Requisito</w:t>
            </w:r>
          </w:p>
        </w:tc>
        <w:tc>
          <w:tcPr>
            <w:tcW w:w="1872" w:type="dxa"/>
            <w:shd w:val="clear" w:color="auto" w:fill="D9D9D9"/>
          </w:tcPr>
          <w:p w14:paraId="6DA5B2D8" w14:textId="77777777" w:rsidR="00F55C1A" w:rsidRDefault="00000000">
            <w:pPr>
              <w:spacing w:line="240" w:lineRule="auto"/>
            </w:pPr>
            <w:r>
              <w:rPr>
                <w:b/>
                <w:sz w:val="14"/>
              </w:rPr>
              <w:t>Métrica o criterio</w:t>
            </w:r>
          </w:p>
        </w:tc>
        <w:tc>
          <w:tcPr>
            <w:tcW w:w="1872" w:type="dxa"/>
            <w:shd w:val="clear" w:color="auto" w:fill="D9D9D9"/>
          </w:tcPr>
          <w:p w14:paraId="08CAF797" w14:textId="77777777" w:rsidR="00F55C1A" w:rsidRDefault="00000000">
            <w:pPr>
              <w:spacing w:line="240" w:lineRule="auto"/>
            </w:pPr>
            <w:r>
              <w:rPr>
                <w:b/>
                <w:sz w:val="14"/>
              </w:rPr>
              <w:t>Prioridad</w:t>
            </w:r>
          </w:p>
        </w:tc>
      </w:tr>
      <w:tr w:rsidR="00F55C1A" w14:paraId="4AA563F1" w14:textId="77777777">
        <w:trPr>
          <w:cantSplit/>
          <w:jc w:val="center"/>
        </w:trPr>
        <w:tc>
          <w:tcPr>
            <w:tcW w:w="1872" w:type="dxa"/>
          </w:tcPr>
          <w:p w14:paraId="4045E8B8" w14:textId="77777777" w:rsidR="00F55C1A" w:rsidRDefault="00000000">
            <w:pPr>
              <w:spacing w:line="240" w:lineRule="auto"/>
            </w:pPr>
            <w:r>
              <w:rPr>
                <w:sz w:val="14"/>
              </w:rPr>
              <w:t>RNF-01</w:t>
            </w:r>
          </w:p>
        </w:tc>
        <w:tc>
          <w:tcPr>
            <w:tcW w:w="1872" w:type="dxa"/>
          </w:tcPr>
          <w:p w14:paraId="54FDC2C5" w14:textId="77777777" w:rsidR="00F55C1A" w:rsidRDefault="00000000">
            <w:pPr>
              <w:spacing w:line="240" w:lineRule="auto"/>
            </w:pPr>
            <w:r>
              <w:rPr>
                <w:sz w:val="14"/>
              </w:rPr>
              <w:t>Seguridad</w:t>
            </w:r>
          </w:p>
        </w:tc>
        <w:tc>
          <w:tcPr>
            <w:tcW w:w="1872" w:type="dxa"/>
          </w:tcPr>
          <w:p w14:paraId="2625D6EF" w14:textId="77777777" w:rsidR="00F55C1A" w:rsidRDefault="00000000">
            <w:pPr>
              <w:spacing w:line="240" w:lineRule="auto"/>
            </w:pPr>
            <w:r>
              <w:rPr>
                <w:sz w:val="14"/>
              </w:rPr>
              <w:t>Las rutas internas deben requerir autenticación activa.</w:t>
            </w:r>
          </w:p>
        </w:tc>
        <w:tc>
          <w:tcPr>
            <w:tcW w:w="1872" w:type="dxa"/>
          </w:tcPr>
          <w:p w14:paraId="14B360B9" w14:textId="77777777" w:rsidR="00F55C1A" w:rsidRDefault="00000000">
            <w:pPr>
              <w:spacing w:line="240" w:lineRule="auto"/>
            </w:pPr>
            <w:r>
              <w:rPr>
                <w:sz w:val="14"/>
              </w:rPr>
              <w:t>Ningún usuario no autenticado puede acceder a rutas de la aplicación.</w:t>
            </w:r>
          </w:p>
        </w:tc>
        <w:tc>
          <w:tcPr>
            <w:tcW w:w="1872" w:type="dxa"/>
          </w:tcPr>
          <w:p w14:paraId="40926123" w14:textId="77777777" w:rsidR="00F55C1A" w:rsidRDefault="00000000">
            <w:pPr>
              <w:spacing w:line="240" w:lineRule="auto"/>
            </w:pPr>
            <w:r>
              <w:rPr>
                <w:sz w:val="14"/>
              </w:rPr>
              <w:t>Alta</w:t>
            </w:r>
          </w:p>
        </w:tc>
      </w:tr>
      <w:tr w:rsidR="00F55C1A" w14:paraId="35D1E0C5" w14:textId="77777777">
        <w:trPr>
          <w:cantSplit/>
          <w:jc w:val="center"/>
        </w:trPr>
        <w:tc>
          <w:tcPr>
            <w:tcW w:w="1872" w:type="dxa"/>
          </w:tcPr>
          <w:p w14:paraId="45F7E16D" w14:textId="77777777" w:rsidR="00F55C1A" w:rsidRDefault="00000000">
            <w:pPr>
              <w:spacing w:line="240" w:lineRule="auto"/>
            </w:pPr>
            <w:r>
              <w:rPr>
                <w:sz w:val="14"/>
              </w:rPr>
              <w:t>RNF-02</w:t>
            </w:r>
          </w:p>
        </w:tc>
        <w:tc>
          <w:tcPr>
            <w:tcW w:w="1872" w:type="dxa"/>
          </w:tcPr>
          <w:p w14:paraId="518FFA5F" w14:textId="77777777" w:rsidR="00F55C1A" w:rsidRDefault="00000000">
            <w:pPr>
              <w:spacing w:line="240" w:lineRule="auto"/>
            </w:pPr>
            <w:r>
              <w:rPr>
                <w:sz w:val="14"/>
              </w:rPr>
              <w:t>Control de acceso</w:t>
            </w:r>
          </w:p>
        </w:tc>
        <w:tc>
          <w:tcPr>
            <w:tcW w:w="1872" w:type="dxa"/>
          </w:tcPr>
          <w:p w14:paraId="1B84FE4F" w14:textId="77777777" w:rsidR="00F55C1A" w:rsidRDefault="00000000">
            <w:pPr>
              <w:spacing w:line="240" w:lineRule="auto"/>
            </w:pPr>
            <w:r>
              <w:rPr>
                <w:sz w:val="14"/>
              </w:rPr>
              <w:t>Los módulos deben mostrarse y ejecutarse según rol y permisos.</w:t>
            </w:r>
          </w:p>
        </w:tc>
        <w:tc>
          <w:tcPr>
            <w:tcW w:w="1872" w:type="dxa"/>
          </w:tcPr>
          <w:p w14:paraId="581CD079" w14:textId="77777777" w:rsidR="00F55C1A" w:rsidRDefault="00000000">
            <w:pPr>
              <w:spacing w:line="240" w:lineRule="auto"/>
            </w:pPr>
            <w:r>
              <w:rPr>
                <w:sz w:val="14"/>
              </w:rPr>
              <w:t>Un usuario no autorizado no puede entrar a Seguridad ni Plataforma.</w:t>
            </w:r>
          </w:p>
        </w:tc>
        <w:tc>
          <w:tcPr>
            <w:tcW w:w="1872" w:type="dxa"/>
          </w:tcPr>
          <w:p w14:paraId="64769F80" w14:textId="77777777" w:rsidR="00F55C1A" w:rsidRDefault="00000000">
            <w:pPr>
              <w:spacing w:line="240" w:lineRule="auto"/>
            </w:pPr>
            <w:r>
              <w:rPr>
                <w:sz w:val="14"/>
              </w:rPr>
              <w:t>Alta</w:t>
            </w:r>
          </w:p>
        </w:tc>
      </w:tr>
      <w:tr w:rsidR="00F55C1A" w14:paraId="5BE83FEA" w14:textId="77777777">
        <w:trPr>
          <w:cantSplit/>
          <w:jc w:val="center"/>
        </w:trPr>
        <w:tc>
          <w:tcPr>
            <w:tcW w:w="1872" w:type="dxa"/>
          </w:tcPr>
          <w:p w14:paraId="4FA8B54A" w14:textId="77777777" w:rsidR="00F55C1A" w:rsidRDefault="00000000">
            <w:pPr>
              <w:spacing w:line="240" w:lineRule="auto"/>
            </w:pPr>
            <w:r>
              <w:rPr>
                <w:sz w:val="14"/>
              </w:rPr>
              <w:t>RNF-03</w:t>
            </w:r>
          </w:p>
        </w:tc>
        <w:tc>
          <w:tcPr>
            <w:tcW w:w="1872" w:type="dxa"/>
          </w:tcPr>
          <w:p w14:paraId="163FBBEA" w14:textId="77777777" w:rsidR="00F55C1A" w:rsidRDefault="00000000">
            <w:pPr>
              <w:spacing w:line="240" w:lineRule="auto"/>
            </w:pPr>
            <w:r>
              <w:rPr>
                <w:sz w:val="14"/>
              </w:rPr>
              <w:t>Protección de datos</w:t>
            </w:r>
          </w:p>
        </w:tc>
        <w:tc>
          <w:tcPr>
            <w:tcW w:w="1872" w:type="dxa"/>
          </w:tcPr>
          <w:p w14:paraId="2618C64B" w14:textId="77777777" w:rsidR="00F55C1A" w:rsidRDefault="00000000">
            <w:pPr>
              <w:spacing w:line="240" w:lineRule="auto"/>
            </w:pPr>
            <w:r>
              <w:rPr>
                <w:sz w:val="14"/>
              </w:rPr>
              <w:t>La aplicación debe limitar la exposición de datos sensibles.</w:t>
            </w:r>
          </w:p>
        </w:tc>
        <w:tc>
          <w:tcPr>
            <w:tcW w:w="1872" w:type="dxa"/>
          </w:tcPr>
          <w:p w14:paraId="1F7BED43" w14:textId="77777777" w:rsidR="00F55C1A" w:rsidRDefault="00000000">
            <w:pPr>
              <w:spacing w:line="240" w:lineRule="auto"/>
            </w:pPr>
            <w:r>
              <w:rPr>
                <w:sz w:val="14"/>
              </w:rPr>
              <w:t>Los datos personales se muestran solo a usuarios con permiso.</w:t>
            </w:r>
          </w:p>
        </w:tc>
        <w:tc>
          <w:tcPr>
            <w:tcW w:w="1872" w:type="dxa"/>
          </w:tcPr>
          <w:p w14:paraId="7049D7C9" w14:textId="77777777" w:rsidR="00F55C1A" w:rsidRDefault="00000000">
            <w:pPr>
              <w:spacing w:line="240" w:lineRule="auto"/>
            </w:pPr>
            <w:r>
              <w:rPr>
                <w:sz w:val="14"/>
              </w:rPr>
              <w:t>Alta</w:t>
            </w:r>
          </w:p>
        </w:tc>
      </w:tr>
      <w:tr w:rsidR="00F55C1A" w14:paraId="5993F6DD" w14:textId="77777777">
        <w:trPr>
          <w:cantSplit/>
          <w:jc w:val="center"/>
        </w:trPr>
        <w:tc>
          <w:tcPr>
            <w:tcW w:w="1872" w:type="dxa"/>
          </w:tcPr>
          <w:p w14:paraId="77E8E49F" w14:textId="77777777" w:rsidR="00F55C1A" w:rsidRDefault="00000000">
            <w:pPr>
              <w:spacing w:line="240" w:lineRule="auto"/>
            </w:pPr>
            <w:r>
              <w:rPr>
                <w:sz w:val="14"/>
              </w:rPr>
              <w:t>RNF-04</w:t>
            </w:r>
          </w:p>
        </w:tc>
        <w:tc>
          <w:tcPr>
            <w:tcW w:w="1872" w:type="dxa"/>
          </w:tcPr>
          <w:p w14:paraId="3C97A830" w14:textId="77777777" w:rsidR="00F55C1A" w:rsidRDefault="00000000">
            <w:pPr>
              <w:spacing w:line="240" w:lineRule="auto"/>
            </w:pPr>
            <w:r>
              <w:rPr>
                <w:sz w:val="14"/>
              </w:rPr>
              <w:t>Manejo de errores</w:t>
            </w:r>
          </w:p>
        </w:tc>
        <w:tc>
          <w:tcPr>
            <w:tcW w:w="1872" w:type="dxa"/>
          </w:tcPr>
          <w:p w14:paraId="211C202B" w14:textId="77777777" w:rsidR="00F55C1A" w:rsidRDefault="00000000">
            <w:pPr>
              <w:spacing w:line="240" w:lineRule="auto"/>
            </w:pPr>
            <w:r>
              <w:rPr>
                <w:sz w:val="14"/>
              </w:rPr>
              <w:t>Toda petición fallida debe mostrar un mensaje comprensible.</w:t>
            </w:r>
          </w:p>
        </w:tc>
        <w:tc>
          <w:tcPr>
            <w:tcW w:w="1872" w:type="dxa"/>
          </w:tcPr>
          <w:p w14:paraId="4F0AC638" w14:textId="77777777" w:rsidR="00F55C1A" w:rsidRDefault="00000000">
            <w:pPr>
              <w:spacing w:line="240" w:lineRule="auto"/>
            </w:pPr>
            <w:r>
              <w:rPr>
                <w:sz w:val="14"/>
              </w:rPr>
              <w:t>El sistema no queda cargando indefinidamente ante errores HTTP.</w:t>
            </w:r>
          </w:p>
        </w:tc>
        <w:tc>
          <w:tcPr>
            <w:tcW w:w="1872" w:type="dxa"/>
          </w:tcPr>
          <w:p w14:paraId="6B633FD0" w14:textId="77777777" w:rsidR="00F55C1A" w:rsidRDefault="00000000">
            <w:pPr>
              <w:spacing w:line="240" w:lineRule="auto"/>
            </w:pPr>
            <w:r>
              <w:rPr>
                <w:sz w:val="14"/>
              </w:rPr>
              <w:t>Alta</w:t>
            </w:r>
          </w:p>
        </w:tc>
      </w:tr>
      <w:tr w:rsidR="00F55C1A" w14:paraId="3440539E" w14:textId="77777777">
        <w:trPr>
          <w:cantSplit/>
          <w:jc w:val="center"/>
        </w:trPr>
        <w:tc>
          <w:tcPr>
            <w:tcW w:w="1872" w:type="dxa"/>
          </w:tcPr>
          <w:p w14:paraId="1C725022" w14:textId="77777777" w:rsidR="00F55C1A" w:rsidRDefault="00000000">
            <w:pPr>
              <w:spacing w:line="240" w:lineRule="auto"/>
            </w:pPr>
            <w:r>
              <w:rPr>
                <w:sz w:val="14"/>
              </w:rPr>
              <w:t>RNF-05</w:t>
            </w:r>
          </w:p>
        </w:tc>
        <w:tc>
          <w:tcPr>
            <w:tcW w:w="1872" w:type="dxa"/>
          </w:tcPr>
          <w:p w14:paraId="6878E5A4" w14:textId="77777777" w:rsidR="00F55C1A" w:rsidRDefault="00000000">
            <w:pPr>
              <w:spacing w:line="240" w:lineRule="auto"/>
            </w:pPr>
            <w:r>
              <w:rPr>
                <w:sz w:val="14"/>
              </w:rPr>
              <w:t>Disponibilidad</w:t>
            </w:r>
          </w:p>
        </w:tc>
        <w:tc>
          <w:tcPr>
            <w:tcW w:w="1872" w:type="dxa"/>
          </w:tcPr>
          <w:p w14:paraId="010EB4C0" w14:textId="77777777" w:rsidR="00F55C1A" w:rsidRDefault="00000000">
            <w:pPr>
              <w:spacing w:line="240" w:lineRule="auto"/>
            </w:pPr>
            <w:r>
              <w:rPr>
                <w:sz w:val="14"/>
              </w:rPr>
              <w:t>El sistema debe estar disponible para operación diaria del despacho.</w:t>
            </w:r>
          </w:p>
        </w:tc>
        <w:tc>
          <w:tcPr>
            <w:tcW w:w="1872" w:type="dxa"/>
          </w:tcPr>
          <w:p w14:paraId="2C38DA01" w14:textId="77777777" w:rsidR="00F55C1A" w:rsidRDefault="00000000">
            <w:pPr>
              <w:spacing w:line="240" w:lineRule="auto"/>
            </w:pPr>
            <w:r>
              <w:rPr>
                <w:sz w:val="14"/>
              </w:rPr>
              <w:t>Disponibilidad mínima sugerida de 99 % mensual.</w:t>
            </w:r>
          </w:p>
        </w:tc>
        <w:tc>
          <w:tcPr>
            <w:tcW w:w="1872" w:type="dxa"/>
          </w:tcPr>
          <w:p w14:paraId="1C10314F" w14:textId="77777777" w:rsidR="00F55C1A" w:rsidRDefault="00000000">
            <w:pPr>
              <w:spacing w:line="240" w:lineRule="auto"/>
            </w:pPr>
            <w:r>
              <w:rPr>
                <w:sz w:val="14"/>
              </w:rPr>
              <w:t>Media</w:t>
            </w:r>
          </w:p>
        </w:tc>
      </w:tr>
      <w:tr w:rsidR="00F55C1A" w14:paraId="141AA940" w14:textId="77777777">
        <w:trPr>
          <w:cantSplit/>
          <w:jc w:val="center"/>
        </w:trPr>
        <w:tc>
          <w:tcPr>
            <w:tcW w:w="1872" w:type="dxa"/>
          </w:tcPr>
          <w:p w14:paraId="22D4A12A" w14:textId="77777777" w:rsidR="00F55C1A" w:rsidRDefault="00000000">
            <w:pPr>
              <w:spacing w:line="240" w:lineRule="auto"/>
            </w:pPr>
            <w:r>
              <w:rPr>
                <w:sz w:val="14"/>
              </w:rPr>
              <w:t>RNF-06</w:t>
            </w:r>
          </w:p>
        </w:tc>
        <w:tc>
          <w:tcPr>
            <w:tcW w:w="1872" w:type="dxa"/>
          </w:tcPr>
          <w:p w14:paraId="52379266" w14:textId="77777777" w:rsidR="00F55C1A" w:rsidRDefault="00000000">
            <w:pPr>
              <w:spacing w:line="240" w:lineRule="auto"/>
            </w:pPr>
            <w:r>
              <w:rPr>
                <w:sz w:val="14"/>
              </w:rPr>
              <w:t>Rendimiento</w:t>
            </w:r>
          </w:p>
        </w:tc>
        <w:tc>
          <w:tcPr>
            <w:tcW w:w="1872" w:type="dxa"/>
          </w:tcPr>
          <w:p w14:paraId="38F835D9" w14:textId="77777777" w:rsidR="00F55C1A" w:rsidRDefault="00000000">
            <w:pPr>
              <w:spacing w:line="240" w:lineRule="auto"/>
            </w:pPr>
            <w:r>
              <w:rPr>
                <w:sz w:val="14"/>
              </w:rPr>
              <w:t>Las pantallas principales deben cargar en tiempos aceptables.</w:t>
            </w:r>
          </w:p>
        </w:tc>
        <w:tc>
          <w:tcPr>
            <w:tcW w:w="1872" w:type="dxa"/>
          </w:tcPr>
          <w:p w14:paraId="25369F73" w14:textId="77777777" w:rsidR="00F55C1A" w:rsidRDefault="00000000">
            <w:pPr>
              <w:spacing w:line="240" w:lineRule="auto"/>
            </w:pPr>
            <w:r>
              <w:rPr>
                <w:sz w:val="14"/>
              </w:rPr>
              <w:t>Listados y panel inicial cargan en menos de 3 segundos en condiciones normales.</w:t>
            </w:r>
          </w:p>
        </w:tc>
        <w:tc>
          <w:tcPr>
            <w:tcW w:w="1872" w:type="dxa"/>
          </w:tcPr>
          <w:p w14:paraId="3B8FBB8B" w14:textId="77777777" w:rsidR="00F55C1A" w:rsidRDefault="00000000">
            <w:pPr>
              <w:spacing w:line="240" w:lineRule="auto"/>
            </w:pPr>
            <w:r>
              <w:rPr>
                <w:sz w:val="14"/>
              </w:rPr>
              <w:t>Media</w:t>
            </w:r>
          </w:p>
        </w:tc>
      </w:tr>
      <w:tr w:rsidR="00F55C1A" w14:paraId="79D39E33" w14:textId="77777777">
        <w:trPr>
          <w:cantSplit/>
          <w:jc w:val="center"/>
        </w:trPr>
        <w:tc>
          <w:tcPr>
            <w:tcW w:w="1872" w:type="dxa"/>
          </w:tcPr>
          <w:p w14:paraId="5DDBC95A" w14:textId="77777777" w:rsidR="00F55C1A" w:rsidRDefault="00000000">
            <w:pPr>
              <w:spacing w:line="240" w:lineRule="auto"/>
            </w:pPr>
            <w:r>
              <w:rPr>
                <w:sz w:val="14"/>
              </w:rPr>
              <w:t>RNF-07</w:t>
            </w:r>
          </w:p>
        </w:tc>
        <w:tc>
          <w:tcPr>
            <w:tcW w:w="1872" w:type="dxa"/>
          </w:tcPr>
          <w:p w14:paraId="53C85803" w14:textId="77777777" w:rsidR="00F55C1A" w:rsidRDefault="00000000">
            <w:pPr>
              <w:spacing w:line="240" w:lineRule="auto"/>
            </w:pPr>
            <w:r>
              <w:rPr>
                <w:sz w:val="14"/>
              </w:rPr>
              <w:t>Usabilidad</w:t>
            </w:r>
          </w:p>
        </w:tc>
        <w:tc>
          <w:tcPr>
            <w:tcW w:w="1872" w:type="dxa"/>
          </w:tcPr>
          <w:p w14:paraId="47E54E85" w14:textId="77777777" w:rsidR="00F55C1A" w:rsidRDefault="00000000">
            <w:pPr>
              <w:spacing w:line="240" w:lineRule="auto"/>
            </w:pPr>
            <w:r>
              <w:rPr>
                <w:sz w:val="14"/>
              </w:rPr>
              <w:t>Los formularios deben indicar campos obligatorios y errores por campo.</w:t>
            </w:r>
          </w:p>
        </w:tc>
        <w:tc>
          <w:tcPr>
            <w:tcW w:w="1872" w:type="dxa"/>
          </w:tcPr>
          <w:p w14:paraId="43021F94" w14:textId="77777777" w:rsidR="00F55C1A" w:rsidRDefault="00000000">
            <w:pPr>
              <w:spacing w:line="240" w:lineRule="auto"/>
            </w:pPr>
            <w:r>
              <w:rPr>
                <w:sz w:val="14"/>
              </w:rPr>
              <w:t>Todo error de validación incluye explicación y sugerencia de corrección.</w:t>
            </w:r>
          </w:p>
        </w:tc>
        <w:tc>
          <w:tcPr>
            <w:tcW w:w="1872" w:type="dxa"/>
          </w:tcPr>
          <w:p w14:paraId="438253BF" w14:textId="77777777" w:rsidR="00F55C1A" w:rsidRDefault="00000000">
            <w:pPr>
              <w:spacing w:line="240" w:lineRule="auto"/>
            </w:pPr>
            <w:r>
              <w:rPr>
                <w:sz w:val="14"/>
              </w:rPr>
              <w:t>Alta</w:t>
            </w:r>
          </w:p>
        </w:tc>
      </w:tr>
      <w:tr w:rsidR="00F55C1A" w14:paraId="054240FC" w14:textId="77777777">
        <w:trPr>
          <w:cantSplit/>
          <w:jc w:val="center"/>
        </w:trPr>
        <w:tc>
          <w:tcPr>
            <w:tcW w:w="1872" w:type="dxa"/>
          </w:tcPr>
          <w:p w14:paraId="4669063C" w14:textId="77777777" w:rsidR="00F55C1A" w:rsidRDefault="00000000">
            <w:pPr>
              <w:spacing w:line="240" w:lineRule="auto"/>
            </w:pPr>
            <w:r>
              <w:rPr>
                <w:sz w:val="14"/>
              </w:rPr>
              <w:t>RNF-08</w:t>
            </w:r>
          </w:p>
        </w:tc>
        <w:tc>
          <w:tcPr>
            <w:tcW w:w="1872" w:type="dxa"/>
          </w:tcPr>
          <w:p w14:paraId="46210171" w14:textId="77777777" w:rsidR="00F55C1A" w:rsidRDefault="00000000">
            <w:pPr>
              <w:spacing w:line="240" w:lineRule="auto"/>
            </w:pPr>
            <w:r>
              <w:rPr>
                <w:sz w:val="14"/>
              </w:rPr>
              <w:t>Consistencia visual</w:t>
            </w:r>
          </w:p>
        </w:tc>
        <w:tc>
          <w:tcPr>
            <w:tcW w:w="1872" w:type="dxa"/>
          </w:tcPr>
          <w:p w14:paraId="7B411720" w14:textId="77777777" w:rsidR="00F55C1A" w:rsidRDefault="00000000">
            <w:pPr>
              <w:spacing w:line="240" w:lineRule="auto"/>
            </w:pPr>
            <w:r>
              <w:rPr>
                <w:sz w:val="14"/>
              </w:rPr>
              <w:t>La interfaz debe mantener tamaños, etiquetas y formatos uniformes.</w:t>
            </w:r>
          </w:p>
        </w:tc>
        <w:tc>
          <w:tcPr>
            <w:tcW w:w="1872" w:type="dxa"/>
          </w:tcPr>
          <w:p w14:paraId="0B2126FB" w14:textId="77777777" w:rsidR="00F55C1A" w:rsidRDefault="00000000">
            <w:pPr>
              <w:spacing w:line="240" w:lineRule="auto"/>
            </w:pPr>
            <w:r>
              <w:rPr>
                <w:sz w:val="14"/>
              </w:rPr>
              <w:t>Botones, tablas, badges y filtros siguen un mismo patrón visual.</w:t>
            </w:r>
          </w:p>
        </w:tc>
        <w:tc>
          <w:tcPr>
            <w:tcW w:w="1872" w:type="dxa"/>
          </w:tcPr>
          <w:p w14:paraId="11E12482" w14:textId="77777777" w:rsidR="00F55C1A" w:rsidRDefault="00000000">
            <w:pPr>
              <w:spacing w:line="240" w:lineRule="auto"/>
            </w:pPr>
            <w:r>
              <w:rPr>
                <w:sz w:val="14"/>
              </w:rPr>
              <w:t>Media</w:t>
            </w:r>
          </w:p>
        </w:tc>
      </w:tr>
      <w:tr w:rsidR="00F55C1A" w14:paraId="0E248846" w14:textId="77777777">
        <w:trPr>
          <w:cantSplit/>
          <w:jc w:val="center"/>
        </w:trPr>
        <w:tc>
          <w:tcPr>
            <w:tcW w:w="1872" w:type="dxa"/>
          </w:tcPr>
          <w:p w14:paraId="59C3A809" w14:textId="77777777" w:rsidR="00F55C1A" w:rsidRDefault="00000000">
            <w:pPr>
              <w:spacing w:line="240" w:lineRule="auto"/>
            </w:pPr>
            <w:r>
              <w:rPr>
                <w:sz w:val="14"/>
              </w:rPr>
              <w:t>RNF-09</w:t>
            </w:r>
          </w:p>
        </w:tc>
        <w:tc>
          <w:tcPr>
            <w:tcW w:w="1872" w:type="dxa"/>
          </w:tcPr>
          <w:p w14:paraId="42124CB8" w14:textId="77777777" w:rsidR="00F55C1A" w:rsidRDefault="00000000">
            <w:pPr>
              <w:spacing w:line="240" w:lineRule="auto"/>
            </w:pPr>
            <w:r>
              <w:rPr>
                <w:sz w:val="14"/>
              </w:rPr>
              <w:t>Consistencia lingüística</w:t>
            </w:r>
          </w:p>
        </w:tc>
        <w:tc>
          <w:tcPr>
            <w:tcW w:w="1872" w:type="dxa"/>
          </w:tcPr>
          <w:p w14:paraId="5315F474" w14:textId="77777777" w:rsidR="00F55C1A" w:rsidRDefault="00000000">
            <w:pPr>
              <w:spacing w:line="240" w:lineRule="auto"/>
            </w:pPr>
            <w:r>
              <w:rPr>
                <w:sz w:val="14"/>
              </w:rPr>
              <w:t>La aplicación debe usar español uniforme en textos funcionales.</w:t>
            </w:r>
          </w:p>
        </w:tc>
        <w:tc>
          <w:tcPr>
            <w:tcW w:w="1872" w:type="dxa"/>
          </w:tcPr>
          <w:p w14:paraId="0C4FD62B" w14:textId="77777777" w:rsidR="00F55C1A" w:rsidRDefault="00000000">
            <w:pPr>
              <w:spacing w:line="240" w:lineRule="auto"/>
            </w:pPr>
            <w:r>
              <w:rPr>
                <w:sz w:val="14"/>
              </w:rPr>
              <w:t>Los textos visibles no mezclan idioma salvo nombres técnicos justificados.</w:t>
            </w:r>
          </w:p>
        </w:tc>
        <w:tc>
          <w:tcPr>
            <w:tcW w:w="1872" w:type="dxa"/>
          </w:tcPr>
          <w:p w14:paraId="6DD7E2CB" w14:textId="77777777" w:rsidR="00F55C1A" w:rsidRDefault="00000000">
            <w:pPr>
              <w:spacing w:line="240" w:lineRule="auto"/>
            </w:pPr>
            <w:r>
              <w:rPr>
                <w:sz w:val="14"/>
              </w:rPr>
              <w:t>Media</w:t>
            </w:r>
          </w:p>
        </w:tc>
      </w:tr>
      <w:tr w:rsidR="00F55C1A" w14:paraId="5C0EC177" w14:textId="77777777">
        <w:trPr>
          <w:cantSplit/>
          <w:jc w:val="center"/>
        </w:trPr>
        <w:tc>
          <w:tcPr>
            <w:tcW w:w="1872" w:type="dxa"/>
          </w:tcPr>
          <w:p w14:paraId="2A8CA917" w14:textId="77777777" w:rsidR="00F55C1A" w:rsidRDefault="00000000">
            <w:pPr>
              <w:spacing w:line="240" w:lineRule="auto"/>
            </w:pPr>
            <w:r>
              <w:rPr>
                <w:sz w:val="14"/>
              </w:rPr>
              <w:t>RNF-10</w:t>
            </w:r>
          </w:p>
        </w:tc>
        <w:tc>
          <w:tcPr>
            <w:tcW w:w="1872" w:type="dxa"/>
          </w:tcPr>
          <w:p w14:paraId="713FB204" w14:textId="77777777" w:rsidR="00F55C1A" w:rsidRDefault="00000000">
            <w:pPr>
              <w:spacing w:line="240" w:lineRule="auto"/>
            </w:pPr>
            <w:r>
              <w:rPr>
                <w:sz w:val="14"/>
              </w:rPr>
              <w:t>Trazabilidad</w:t>
            </w:r>
          </w:p>
        </w:tc>
        <w:tc>
          <w:tcPr>
            <w:tcW w:w="1872" w:type="dxa"/>
          </w:tcPr>
          <w:p w14:paraId="339D3B6A" w14:textId="77777777" w:rsidR="00F55C1A" w:rsidRDefault="00000000">
            <w:pPr>
              <w:spacing w:line="240" w:lineRule="auto"/>
            </w:pPr>
            <w:r>
              <w:rPr>
                <w:sz w:val="14"/>
              </w:rPr>
              <w:t>Las acciones críticas deben quedar registradas en auditoría.</w:t>
            </w:r>
          </w:p>
        </w:tc>
        <w:tc>
          <w:tcPr>
            <w:tcW w:w="1872" w:type="dxa"/>
          </w:tcPr>
          <w:p w14:paraId="31FD2401" w14:textId="77777777" w:rsidR="00F55C1A" w:rsidRDefault="00000000">
            <w:pPr>
              <w:spacing w:line="240" w:lineRule="auto"/>
            </w:pPr>
            <w:r>
              <w:rPr>
                <w:sz w:val="14"/>
              </w:rPr>
              <w:t>Creaciones, cambios de permisos y actualizaciones sensibles quedan auditadas.</w:t>
            </w:r>
          </w:p>
        </w:tc>
        <w:tc>
          <w:tcPr>
            <w:tcW w:w="1872" w:type="dxa"/>
          </w:tcPr>
          <w:p w14:paraId="575B13AD" w14:textId="77777777" w:rsidR="00F55C1A" w:rsidRDefault="00000000">
            <w:pPr>
              <w:spacing w:line="240" w:lineRule="auto"/>
            </w:pPr>
            <w:r>
              <w:rPr>
                <w:sz w:val="14"/>
              </w:rPr>
              <w:t>Alta</w:t>
            </w:r>
          </w:p>
        </w:tc>
      </w:tr>
      <w:tr w:rsidR="00F55C1A" w14:paraId="00372737" w14:textId="77777777">
        <w:trPr>
          <w:cantSplit/>
          <w:jc w:val="center"/>
        </w:trPr>
        <w:tc>
          <w:tcPr>
            <w:tcW w:w="1872" w:type="dxa"/>
          </w:tcPr>
          <w:p w14:paraId="3D20E878" w14:textId="77777777" w:rsidR="00F55C1A" w:rsidRDefault="00000000">
            <w:pPr>
              <w:spacing w:line="240" w:lineRule="auto"/>
            </w:pPr>
            <w:r>
              <w:rPr>
                <w:sz w:val="14"/>
              </w:rPr>
              <w:t>RNF-11</w:t>
            </w:r>
          </w:p>
        </w:tc>
        <w:tc>
          <w:tcPr>
            <w:tcW w:w="1872" w:type="dxa"/>
          </w:tcPr>
          <w:p w14:paraId="32830F33" w14:textId="77777777" w:rsidR="00F55C1A" w:rsidRDefault="00000000">
            <w:pPr>
              <w:spacing w:line="240" w:lineRule="auto"/>
            </w:pPr>
            <w:r>
              <w:rPr>
                <w:sz w:val="14"/>
              </w:rPr>
              <w:t>Escalabilidad</w:t>
            </w:r>
          </w:p>
        </w:tc>
        <w:tc>
          <w:tcPr>
            <w:tcW w:w="1872" w:type="dxa"/>
          </w:tcPr>
          <w:p w14:paraId="68EAD591" w14:textId="77777777" w:rsidR="00F55C1A" w:rsidRDefault="00000000">
            <w:pPr>
              <w:spacing w:line="240" w:lineRule="auto"/>
            </w:pPr>
            <w:r>
              <w:rPr>
                <w:sz w:val="14"/>
              </w:rPr>
              <w:t>La base de datos debe soportar múltiples tenants aislados.</w:t>
            </w:r>
          </w:p>
        </w:tc>
        <w:tc>
          <w:tcPr>
            <w:tcW w:w="1872" w:type="dxa"/>
          </w:tcPr>
          <w:p w14:paraId="141004CE" w14:textId="77777777" w:rsidR="00F55C1A" w:rsidRDefault="00000000">
            <w:pPr>
              <w:spacing w:line="240" w:lineRule="auto"/>
            </w:pPr>
            <w:r>
              <w:rPr>
                <w:sz w:val="14"/>
              </w:rPr>
              <w:t>Los datos de un tenant no se mezclan con los de otro.</w:t>
            </w:r>
          </w:p>
        </w:tc>
        <w:tc>
          <w:tcPr>
            <w:tcW w:w="1872" w:type="dxa"/>
          </w:tcPr>
          <w:p w14:paraId="4595003E" w14:textId="77777777" w:rsidR="00F55C1A" w:rsidRDefault="00000000">
            <w:pPr>
              <w:spacing w:line="240" w:lineRule="auto"/>
            </w:pPr>
            <w:r>
              <w:rPr>
                <w:sz w:val="14"/>
              </w:rPr>
              <w:t>Alta</w:t>
            </w:r>
          </w:p>
        </w:tc>
      </w:tr>
      <w:tr w:rsidR="00F55C1A" w14:paraId="3D62D221" w14:textId="77777777">
        <w:trPr>
          <w:cantSplit/>
          <w:jc w:val="center"/>
        </w:trPr>
        <w:tc>
          <w:tcPr>
            <w:tcW w:w="1872" w:type="dxa"/>
          </w:tcPr>
          <w:p w14:paraId="5EE8108B" w14:textId="77777777" w:rsidR="00F55C1A" w:rsidRDefault="00000000">
            <w:pPr>
              <w:spacing w:line="240" w:lineRule="auto"/>
            </w:pPr>
            <w:r>
              <w:rPr>
                <w:sz w:val="14"/>
              </w:rPr>
              <w:t>RNF-12</w:t>
            </w:r>
          </w:p>
        </w:tc>
        <w:tc>
          <w:tcPr>
            <w:tcW w:w="1872" w:type="dxa"/>
          </w:tcPr>
          <w:p w14:paraId="07CF7ABE" w14:textId="77777777" w:rsidR="00F55C1A" w:rsidRDefault="00000000">
            <w:pPr>
              <w:spacing w:line="240" w:lineRule="auto"/>
            </w:pPr>
            <w:r>
              <w:rPr>
                <w:sz w:val="14"/>
              </w:rPr>
              <w:t>Mantenibilidad</w:t>
            </w:r>
          </w:p>
        </w:tc>
        <w:tc>
          <w:tcPr>
            <w:tcW w:w="1872" w:type="dxa"/>
          </w:tcPr>
          <w:p w14:paraId="3DA48F82" w14:textId="77777777" w:rsidR="00F55C1A" w:rsidRDefault="00000000">
            <w:pPr>
              <w:spacing w:line="240" w:lineRule="auto"/>
            </w:pPr>
            <w:r>
              <w:rPr>
                <w:sz w:val="14"/>
              </w:rPr>
              <w:t>El sistema debe separar módulos y responsabilidades.</w:t>
            </w:r>
          </w:p>
        </w:tc>
        <w:tc>
          <w:tcPr>
            <w:tcW w:w="1872" w:type="dxa"/>
          </w:tcPr>
          <w:p w14:paraId="6D2248D0" w14:textId="77777777" w:rsidR="00F55C1A" w:rsidRDefault="00000000">
            <w:pPr>
              <w:spacing w:line="240" w:lineRule="auto"/>
            </w:pPr>
            <w:r>
              <w:rPr>
                <w:sz w:val="14"/>
              </w:rPr>
              <w:t>Los módulos de clientes, procesos, tareas, seguridad y plataforma son independientes.</w:t>
            </w:r>
          </w:p>
        </w:tc>
        <w:tc>
          <w:tcPr>
            <w:tcW w:w="1872" w:type="dxa"/>
          </w:tcPr>
          <w:p w14:paraId="5750448E" w14:textId="77777777" w:rsidR="00F55C1A" w:rsidRDefault="00000000">
            <w:pPr>
              <w:spacing w:line="240" w:lineRule="auto"/>
            </w:pPr>
            <w:r>
              <w:rPr>
                <w:sz w:val="14"/>
              </w:rPr>
              <w:t>Media</w:t>
            </w:r>
          </w:p>
        </w:tc>
      </w:tr>
      <w:tr w:rsidR="00F55C1A" w14:paraId="0DF2693F" w14:textId="77777777">
        <w:trPr>
          <w:cantSplit/>
          <w:jc w:val="center"/>
        </w:trPr>
        <w:tc>
          <w:tcPr>
            <w:tcW w:w="1872" w:type="dxa"/>
          </w:tcPr>
          <w:p w14:paraId="13240DF7" w14:textId="77777777" w:rsidR="00F55C1A" w:rsidRDefault="00000000">
            <w:pPr>
              <w:spacing w:line="240" w:lineRule="auto"/>
            </w:pPr>
            <w:r>
              <w:rPr>
                <w:sz w:val="14"/>
              </w:rPr>
              <w:t>RNF-13</w:t>
            </w:r>
          </w:p>
        </w:tc>
        <w:tc>
          <w:tcPr>
            <w:tcW w:w="1872" w:type="dxa"/>
          </w:tcPr>
          <w:p w14:paraId="69386544" w14:textId="77777777" w:rsidR="00F55C1A" w:rsidRDefault="00000000">
            <w:pPr>
              <w:spacing w:line="240" w:lineRule="auto"/>
            </w:pPr>
            <w:r>
              <w:rPr>
                <w:sz w:val="14"/>
              </w:rPr>
              <w:t>Compatibilidad</w:t>
            </w:r>
          </w:p>
        </w:tc>
        <w:tc>
          <w:tcPr>
            <w:tcW w:w="1872" w:type="dxa"/>
          </w:tcPr>
          <w:p w14:paraId="3391C5CF" w14:textId="77777777" w:rsidR="00F55C1A" w:rsidRDefault="00000000">
            <w:pPr>
              <w:spacing w:line="240" w:lineRule="auto"/>
            </w:pPr>
            <w:r>
              <w:rPr>
                <w:sz w:val="14"/>
              </w:rPr>
              <w:t>La aplicación debe funcionar en navegadores modernos.</w:t>
            </w:r>
          </w:p>
        </w:tc>
        <w:tc>
          <w:tcPr>
            <w:tcW w:w="1872" w:type="dxa"/>
          </w:tcPr>
          <w:p w14:paraId="7A5E6372" w14:textId="77777777" w:rsidR="00F55C1A" w:rsidRDefault="00000000">
            <w:pPr>
              <w:spacing w:line="240" w:lineRule="auto"/>
            </w:pPr>
            <w:r>
              <w:rPr>
                <w:sz w:val="14"/>
              </w:rPr>
              <w:t>Opera correctamente en Chrome, Edge y Firefox actualizados.</w:t>
            </w:r>
          </w:p>
        </w:tc>
        <w:tc>
          <w:tcPr>
            <w:tcW w:w="1872" w:type="dxa"/>
          </w:tcPr>
          <w:p w14:paraId="121A1709" w14:textId="77777777" w:rsidR="00F55C1A" w:rsidRDefault="00000000">
            <w:pPr>
              <w:spacing w:line="240" w:lineRule="auto"/>
            </w:pPr>
            <w:r>
              <w:rPr>
                <w:sz w:val="14"/>
              </w:rPr>
              <w:t>Media</w:t>
            </w:r>
          </w:p>
        </w:tc>
      </w:tr>
      <w:tr w:rsidR="00F55C1A" w14:paraId="34A45CFD" w14:textId="77777777">
        <w:trPr>
          <w:cantSplit/>
          <w:jc w:val="center"/>
        </w:trPr>
        <w:tc>
          <w:tcPr>
            <w:tcW w:w="1872" w:type="dxa"/>
          </w:tcPr>
          <w:p w14:paraId="27BC5979" w14:textId="77777777" w:rsidR="00F55C1A" w:rsidRDefault="00000000">
            <w:pPr>
              <w:spacing w:line="240" w:lineRule="auto"/>
            </w:pPr>
            <w:r>
              <w:rPr>
                <w:sz w:val="14"/>
              </w:rPr>
              <w:lastRenderedPageBreak/>
              <w:t>RNF-14</w:t>
            </w:r>
          </w:p>
        </w:tc>
        <w:tc>
          <w:tcPr>
            <w:tcW w:w="1872" w:type="dxa"/>
          </w:tcPr>
          <w:p w14:paraId="7FC14AA6" w14:textId="77777777" w:rsidR="00F55C1A" w:rsidRDefault="00000000">
            <w:pPr>
              <w:spacing w:line="240" w:lineRule="auto"/>
            </w:pPr>
            <w:r>
              <w:rPr>
                <w:sz w:val="14"/>
              </w:rPr>
              <w:t>Accesibilidad</w:t>
            </w:r>
          </w:p>
        </w:tc>
        <w:tc>
          <w:tcPr>
            <w:tcW w:w="1872" w:type="dxa"/>
          </w:tcPr>
          <w:p w14:paraId="3559BE63" w14:textId="77777777" w:rsidR="00F55C1A" w:rsidRDefault="00000000">
            <w:pPr>
              <w:spacing w:line="240" w:lineRule="auto"/>
            </w:pPr>
            <w:r>
              <w:rPr>
                <w:sz w:val="14"/>
              </w:rPr>
              <w:t>Los textos, botones y contrastes deben facilitar la lectura.</w:t>
            </w:r>
          </w:p>
        </w:tc>
        <w:tc>
          <w:tcPr>
            <w:tcW w:w="1872" w:type="dxa"/>
          </w:tcPr>
          <w:p w14:paraId="4EE9AE03" w14:textId="77777777" w:rsidR="00F55C1A" w:rsidRDefault="00000000">
            <w:pPr>
              <w:spacing w:line="240" w:lineRule="auto"/>
            </w:pPr>
            <w:r>
              <w:rPr>
                <w:sz w:val="14"/>
              </w:rPr>
              <w:t>La interfaz mantiene contraste suficiente y etiquetas comprensibles.</w:t>
            </w:r>
          </w:p>
        </w:tc>
        <w:tc>
          <w:tcPr>
            <w:tcW w:w="1872" w:type="dxa"/>
          </w:tcPr>
          <w:p w14:paraId="75C57EF4" w14:textId="77777777" w:rsidR="00F55C1A" w:rsidRDefault="00000000">
            <w:pPr>
              <w:spacing w:line="240" w:lineRule="auto"/>
            </w:pPr>
            <w:r>
              <w:rPr>
                <w:sz w:val="14"/>
              </w:rPr>
              <w:t>Media</w:t>
            </w:r>
          </w:p>
        </w:tc>
      </w:tr>
      <w:tr w:rsidR="00F55C1A" w14:paraId="49B892A7" w14:textId="77777777">
        <w:trPr>
          <w:cantSplit/>
          <w:jc w:val="center"/>
        </w:trPr>
        <w:tc>
          <w:tcPr>
            <w:tcW w:w="1872" w:type="dxa"/>
          </w:tcPr>
          <w:p w14:paraId="2090239D" w14:textId="77777777" w:rsidR="00F55C1A" w:rsidRDefault="00000000">
            <w:pPr>
              <w:spacing w:line="240" w:lineRule="auto"/>
            </w:pPr>
            <w:r>
              <w:rPr>
                <w:sz w:val="14"/>
              </w:rPr>
              <w:t>RNF-15</w:t>
            </w:r>
          </w:p>
        </w:tc>
        <w:tc>
          <w:tcPr>
            <w:tcW w:w="1872" w:type="dxa"/>
          </w:tcPr>
          <w:p w14:paraId="54B2FF5F" w14:textId="77777777" w:rsidR="00F55C1A" w:rsidRDefault="00000000">
            <w:pPr>
              <w:spacing w:line="240" w:lineRule="auto"/>
            </w:pPr>
            <w:r>
              <w:rPr>
                <w:sz w:val="14"/>
              </w:rPr>
              <w:t>Recuperación ante fallos</w:t>
            </w:r>
          </w:p>
        </w:tc>
        <w:tc>
          <w:tcPr>
            <w:tcW w:w="1872" w:type="dxa"/>
          </w:tcPr>
          <w:p w14:paraId="71FBC855" w14:textId="77777777" w:rsidR="00F55C1A" w:rsidRDefault="00000000">
            <w:pPr>
              <w:spacing w:line="240" w:lineRule="auto"/>
            </w:pPr>
            <w:r>
              <w:rPr>
                <w:sz w:val="14"/>
              </w:rPr>
              <w:t>Las operaciones interrumpidas no deben bloquear permanentemente la interfaz.</w:t>
            </w:r>
          </w:p>
        </w:tc>
        <w:tc>
          <w:tcPr>
            <w:tcW w:w="1872" w:type="dxa"/>
          </w:tcPr>
          <w:p w14:paraId="63416980" w14:textId="77777777" w:rsidR="00F55C1A" w:rsidRDefault="00000000">
            <w:pPr>
              <w:spacing w:line="240" w:lineRule="auto"/>
            </w:pPr>
            <w:r>
              <w:rPr>
                <w:sz w:val="14"/>
              </w:rPr>
              <w:t>El usuario puede reintentar o cancelar cuando una operación falla.</w:t>
            </w:r>
          </w:p>
        </w:tc>
        <w:tc>
          <w:tcPr>
            <w:tcW w:w="1872" w:type="dxa"/>
          </w:tcPr>
          <w:p w14:paraId="5F7940D2" w14:textId="77777777" w:rsidR="00F55C1A" w:rsidRDefault="00000000">
            <w:pPr>
              <w:spacing w:line="240" w:lineRule="auto"/>
            </w:pPr>
            <w:r>
              <w:rPr>
                <w:sz w:val="14"/>
              </w:rPr>
              <w:t>Alta</w:t>
            </w:r>
          </w:p>
        </w:tc>
      </w:tr>
      <w:tr w:rsidR="00F55C1A" w14:paraId="6A4A5E8C" w14:textId="77777777">
        <w:trPr>
          <w:cantSplit/>
          <w:jc w:val="center"/>
        </w:trPr>
        <w:tc>
          <w:tcPr>
            <w:tcW w:w="1872" w:type="dxa"/>
          </w:tcPr>
          <w:p w14:paraId="48DEECC1" w14:textId="77777777" w:rsidR="00F55C1A" w:rsidRDefault="00000000">
            <w:pPr>
              <w:spacing w:line="240" w:lineRule="auto"/>
            </w:pPr>
            <w:r>
              <w:rPr>
                <w:sz w:val="14"/>
              </w:rPr>
              <w:t>RNF-16</w:t>
            </w:r>
          </w:p>
        </w:tc>
        <w:tc>
          <w:tcPr>
            <w:tcW w:w="1872" w:type="dxa"/>
          </w:tcPr>
          <w:p w14:paraId="2B2D8B05" w14:textId="77777777" w:rsidR="00F55C1A" w:rsidRDefault="00000000">
            <w:pPr>
              <w:spacing w:line="240" w:lineRule="auto"/>
            </w:pPr>
            <w:r>
              <w:rPr>
                <w:sz w:val="14"/>
              </w:rPr>
              <w:t>Privacidad técnica</w:t>
            </w:r>
          </w:p>
        </w:tc>
        <w:tc>
          <w:tcPr>
            <w:tcW w:w="1872" w:type="dxa"/>
          </w:tcPr>
          <w:p w14:paraId="0D3B0FAB" w14:textId="77777777" w:rsidR="00F55C1A" w:rsidRDefault="00000000">
            <w:pPr>
              <w:spacing w:line="240" w:lineRule="auto"/>
            </w:pPr>
            <w:r>
              <w:rPr>
                <w:sz w:val="14"/>
              </w:rPr>
              <w:t>Swagger, OpenAPI y metadatos de backend deben estar protegidos.</w:t>
            </w:r>
          </w:p>
        </w:tc>
        <w:tc>
          <w:tcPr>
            <w:tcW w:w="1872" w:type="dxa"/>
          </w:tcPr>
          <w:p w14:paraId="2DD4C639" w14:textId="77777777" w:rsidR="00F55C1A" w:rsidRDefault="00000000">
            <w:pPr>
              <w:spacing w:line="240" w:lineRule="auto"/>
            </w:pPr>
            <w:r>
              <w:rPr>
                <w:sz w:val="14"/>
              </w:rPr>
              <w:t>Solo usuarios autorizados pueden ver documentación técnica.</w:t>
            </w:r>
          </w:p>
        </w:tc>
        <w:tc>
          <w:tcPr>
            <w:tcW w:w="1872" w:type="dxa"/>
          </w:tcPr>
          <w:p w14:paraId="56C54DE6" w14:textId="77777777" w:rsidR="00F55C1A" w:rsidRDefault="00000000">
            <w:pPr>
              <w:spacing w:line="240" w:lineRule="auto"/>
            </w:pPr>
            <w:r>
              <w:rPr>
                <w:sz w:val="14"/>
              </w:rPr>
              <w:t>Alta</w:t>
            </w:r>
          </w:p>
        </w:tc>
      </w:tr>
      <w:tr w:rsidR="00F55C1A" w14:paraId="4F168F6B" w14:textId="77777777">
        <w:trPr>
          <w:cantSplit/>
          <w:jc w:val="center"/>
        </w:trPr>
        <w:tc>
          <w:tcPr>
            <w:tcW w:w="1872" w:type="dxa"/>
          </w:tcPr>
          <w:p w14:paraId="421A1393" w14:textId="77777777" w:rsidR="00F55C1A" w:rsidRDefault="00000000">
            <w:pPr>
              <w:spacing w:line="240" w:lineRule="auto"/>
            </w:pPr>
            <w:r>
              <w:rPr>
                <w:sz w:val="14"/>
              </w:rPr>
              <w:t>RNF-17</w:t>
            </w:r>
          </w:p>
        </w:tc>
        <w:tc>
          <w:tcPr>
            <w:tcW w:w="1872" w:type="dxa"/>
          </w:tcPr>
          <w:p w14:paraId="7D6DCBC2" w14:textId="77777777" w:rsidR="00F55C1A" w:rsidRDefault="00000000">
            <w:pPr>
              <w:spacing w:line="240" w:lineRule="auto"/>
            </w:pPr>
            <w:r>
              <w:rPr>
                <w:sz w:val="14"/>
              </w:rPr>
              <w:t>Calidad de datos</w:t>
            </w:r>
          </w:p>
        </w:tc>
        <w:tc>
          <w:tcPr>
            <w:tcW w:w="1872" w:type="dxa"/>
          </w:tcPr>
          <w:p w14:paraId="782EDE1D" w14:textId="77777777" w:rsidR="00F55C1A" w:rsidRDefault="00000000">
            <w:pPr>
              <w:spacing w:line="240" w:lineRule="auto"/>
            </w:pPr>
            <w:r>
              <w:rPr>
                <w:sz w:val="14"/>
              </w:rPr>
              <w:t>El sistema debe impedir almacenamiento de datos basura o mal formateados.</w:t>
            </w:r>
          </w:p>
        </w:tc>
        <w:tc>
          <w:tcPr>
            <w:tcW w:w="1872" w:type="dxa"/>
          </w:tcPr>
          <w:p w14:paraId="390BFC7E" w14:textId="77777777" w:rsidR="00F55C1A" w:rsidRDefault="00000000">
            <w:pPr>
              <w:spacing w:line="240" w:lineRule="auto"/>
            </w:pPr>
            <w:r>
              <w:rPr>
                <w:sz w:val="14"/>
              </w:rPr>
              <w:t>Los campos críticos se validan antes de guardar en base de datos.</w:t>
            </w:r>
          </w:p>
        </w:tc>
        <w:tc>
          <w:tcPr>
            <w:tcW w:w="1872" w:type="dxa"/>
          </w:tcPr>
          <w:p w14:paraId="1BE22E4A" w14:textId="77777777" w:rsidR="00F55C1A" w:rsidRDefault="00000000">
            <w:pPr>
              <w:spacing w:line="240" w:lineRule="auto"/>
            </w:pPr>
            <w:r>
              <w:rPr>
                <w:sz w:val="14"/>
              </w:rPr>
              <w:t>Alta</w:t>
            </w:r>
          </w:p>
        </w:tc>
      </w:tr>
      <w:tr w:rsidR="00F55C1A" w14:paraId="50673046" w14:textId="77777777">
        <w:trPr>
          <w:cantSplit/>
          <w:jc w:val="center"/>
        </w:trPr>
        <w:tc>
          <w:tcPr>
            <w:tcW w:w="1872" w:type="dxa"/>
          </w:tcPr>
          <w:p w14:paraId="2F88E11A" w14:textId="77777777" w:rsidR="00F55C1A" w:rsidRDefault="00000000">
            <w:pPr>
              <w:spacing w:line="240" w:lineRule="auto"/>
            </w:pPr>
            <w:r>
              <w:rPr>
                <w:sz w:val="14"/>
              </w:rPr>
              <w:t>RNF-18</w:t>
            </w:r>
          </w:p>
        </w:tc>
        <w:tc>
          <w:tcPr>
            <w:tcW w:w="1872" w:type="dxa"/>
          </w:tcPr>
          <w:p w14:paraId="31306522" w14:textId="77777777" w:rsidR="00F55C1A" w:rsidRDefault="00000000">
            <w:pPr>
              <w:spacing w:line="240" w:lineRule="auto"/>
            </w:pPr>
            <w:r>
              <w:rPr>
                <w:sz w:val="14"/>
              </w:rPr>
              <w:t>Mensajería de estado</w:t>
            </w:r>
          </w:p>
        </w:tc>
        <w:tc>
          <w:tcPr>
            <w:tcW w:w="1872" w:type="dxa"/>
          </w:tcPr>
          <w:p w14:paraId="28A49628" w14:textId="77777777" w:rsidR="00F55C1A" w:rsidRDefault="00000000">
            <w:pPr>
              <w:spacing w:line="240" w:lineRule="auto"/>
            </w:pPr>
            <w:r>
              <w:rPr>
                <w:sz w:val="14"/>
              </w:rPr>
              <w:t>Toda acción debe informar carga, éxito o error.</w:t>
            </w:r>
          </w:p>
        </w:tc>
        <w:tc>
          <w:tcPr>
            <w:tcW w:w="1872" w:type="dxa"/>
          </w:tcPr>
          <w:p w14:paraId="4D2136FA" w14:textId="77777777" w:rsidR="00F55C1A" w:rsidRDefault="00000000">
            <w:pPr>
              <w:spacing w:line="240" w:lineRule="auto"/>
            </w:pPr>
            <w:r>
              <w:rPr>
                <w:sz w:val="14"/>
              </w:rPr>
              <w:t>Botones como Crear, Actualizar y Consultar muestran retroalimentación visible.</w:t>
            </w:r>
          </w:p>
        </w:tc>
        <w:tc>
          <w:tcPr>
            <w:tcW w:w="1872" w:type="dxa"/>
          </w:tcPr>
          <w:p w14:paraId="0E46E260" w14:textId="77777777" w:rsidR="00F55C1A" w:rsidRDefault="00000000">
            <w:pPr>
              <w:spacing w:line="240" w:lineRule="auto"/>
            </w:pPr>
            <w:r>
              <w:rPr>
                <w:sz w:val="14"/>
              </w:rPr>
              <w:t>Media</w:t>
            </w:r>
          </w:p>
        </w:tc>
      </w:tr>
    </w:tbl>
    <w:p w14:paraId="21B3DE80" w14:textId="77777777" w:rsidR="00F55C1A" w:rsidRDefault="00F55C1A"/>
    <w:p w14:paraId="0C6B8BA7" w14:textId="77777777" w:rsidR="00F55C1A" w:rsidRDefault="00000000">
      <w:pPr>
        <w:pStyle w:val="Ttulo1"/>
        <w:spacing w:before="240"/>
        <w:jc w:val="center"/>
      </w:pPr>
      <w:r>
        <w:rPr>
          <w:rFonts w:ascii="Times New Roman" w:eastAsia="Times New Roman" w:hAnsi="Times New Roman"/>
        </w:rPr>
        <w:t>Historias de usuario</w:t>
      </w:r>
    </w:p>
    <w:p w14:paraId="14D92D28" w14:textId="77777777" w:rsidR="00F55C1A" w:rsidRDefault="00000000">
      <w:pPr>
        <w:ind w:firstLine="720"/>
        <w:jc w:val="both"/>
      </w:pPr>
      <w:r>
        <w:t>Las historias de usuario describen las necesidades del sistema desde la perspectiva de los roles involucrados. Se presentan con el formato: como usuario, quiero realizar una acción, para obtener un beneficio.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0"/>
        <w:gridCol w:w="2340"/>
        <w:gridCol w:w="2340"/>
        <w:gridCol w:w="2340"/>
      </w:tblGrid>
      <w:tr w:rsidR="00F55C1A" w14:paraId="2CA94E3C" w14:textId="77777777">
        <w:trPr>
          <w:cantSplit/>
          <w:tblHeader/>
          <w:jc w:val="center"/>
        </w:trPr>
        <w:tc>
          <w:tcPr>
            <w:tcW w:w="2340" w:type="dxa"/>
            <w:shd w:val="clear" w:color="auto" w:fill="D9D9D9"/>
          </w:tcPr>
          <w:p w14:paraId="6AA626CE" w14:textId="77777777" w:rsidR="00F55C1A" w:rsidRDefault="00000000">
            <w:pPr>
              <w:spacing w:line="240" w:lineRule="auto"/>
            </w:pPr>
            <w:r>
              <w:rPr>
                <w:b/>
                <w:sz w:val="14"/>
              </w:rPr>
              <w:t>Código</w:t>
            </w:r>
          </w:p>
        </w:tc>
        <w:tc>
          <w:tcPr>
            <w:tcW w:w="2340" w:type="dxa"/>
            <w:shd w:val="clear" w:color="auto" w:fill="D9D9D9"/>
          </w:tcPr>
          <w:p w14:paraId="032B8D6C" w14:textId="77777777" w:rsidR="00F55C1A" w:rsidRDefault="00000000">
            <w:pPr>
              <w:spacing w:line="240" w:lineRule="auto"/>
            </w:pPr>
            <w:r>
              <w:rPr>
                <w:b/>
                <w:sz w:val="14"/>
              </w:rPr>
              <w:t>Historia de usuario</w:t>
            </w:r>
          </w:p>
        </w:tc>
        <w:tc>
          <w:tcPr>
            <w:tcW w:w="2340" w:type="dxa"/>
            <w:shd w:val="clear" w:color="auto" w:fill="D9D9D9"/>
          </w:tcPr>
          <w:p w14:paraId="38DD20E2" w14:textId="77777777" w:rsidR="00F55C1A" w:rsidRDefault="00000000">
            <w:pPr>
              <w:spacing w:line="240" w:lineRule="auto"/>
            </w:pPr>
            <w:r>
              <w:rPr>
                <w:b/>
                <w:sz w:val="14"/>
              </w:rPr>
              <w:t>Criterios de aceptación</w:t>
            </w:r>
          </w:p>
        </w:tc>
        <w:tc>
          <w:tcPr>
            <w:tcW w:w="2340" w:type="dxa"/>
            <w:shd w:val="clear" w:color="auto" w:fill="D9D9D9"/>
          </w:tcPr>
          <w:p w14:paraId="16433DDF" w14:textId="77777777" w:rsidR="00F55C1A" w:rsidRDefault="00000000">
            <w:pPr>
              <w:spacing w:line="240" w:lineRule="auto"/>
            </w:pPr>
            <w:r>
              <w:rPr>
                <w:b/>
                <w:sz w:val="14"/>
              </w:rPr>
              <w:t>Prioridad</w:t>
            </w:r>
          </w:p>
        </w:tc>
      </w:tr>
      <w:tr w:rsidR="00F55C1A" w14:paraId="3CC5BF12" w14:textId="77777777">
        <w:trPr>
          <w:cantSplit/>
          <w:jc w:val="center"/>
        </w:trPr>
        <w:tc>
          <w:tcPr>
            <w:tcW w:w="2340" w:type="dxa"/>
          </w:tcPr>
          <w:p w14:paraId="762B0C71" w14:textId="77777777" w:rsidR="00F55C1A" w:rsidRDefault="00000000">
            <w:pPr>
              <w:spacing w:line="240" w:lineRule="auto"/>
            </w:pPr>
            <w:r>
              <w:rPr>
                <w:sz w:val="14"/>
              </w:rPr>
              <w:t>HU-01</w:t>
            </w:r>
          </w:p>
        </w:tc>
        <w:tc>
          <w:tcPr>
            <w:tcW w:w="2340" w:type="dxa"/>
          </w:tcPr>
          <w:p w14:paraId="6C89312D" w14:textId="77777777" w:rsidR="00F55C1A" w:rsidRDefault="00000000">
            <w:pPr>
              <w:spacing w:line="240" w:lineRule="auto"/>
            </w:pPr>
            <w:r>
              <w:rPr>
                <w:sz w:val="14"/>
              </w:rPr>
              <w:t>Como usuario, quiero iniciar sesión con mi workspace, correo y contraseña, para acceder a la información de mi despacho.</w:t>
            </w:r>
          </w:p>
        </w:tc>
        <w:tc>
          <w:tcPr>
            <w:tcW w:w="2340" w:type="dxa"/>
          </w:tcPr>
          <w:p w14:paraId="66307B5D" w14:textId="77777777" w:rsidR="00F55C1A" w:rsidRDefault="00000000">
            <w:pPr>
              <w:spacing w:line="240" w:lineRule="auto"/>
            </w:pPr>
            <w:r>
              <w:rPr>
                <w:sz w:val="14"/>
              </w:rPr>
              <w:t>El sistema valida credenciales, abre el panel operativo y rechaza accesos incorrectos.</w:t>
            </w:r>
          </w:p>
        </w:tc>
        <w:tc>
          <w:tcPr>
            <w:tcW w:w="2340" w:type="dxa"/>
          </w:tcPr>
          <w:p w14:paraId="6CF98DE7" w14:textId="77777777" w:rsidR="00F55C1A" w:rsidRDefault="00000000">
            <w:pPr>
              <w:spacing w:line="240" w:lineRule="auto"/>
            </w:pPr>
            <w:r>
              <w:rPr>
                <w:sz w:val="14"/>
              </w:rPr>
              <w:t>Alta</w:t>
            </w:r>
          </w:p>
        </w:tc>
      </w:tr>
      <w:tr w:rsidR="00F55C1A" w14:paraId="459B8A58" w14:textId="77777777">
        <w:trPr>
          <w:cantSplit/>
          <w:jc w:val="center"/>
        </w:trPr>
        <w:tc>
          <w:tcPr>
            <w:tcW w:w="2340" w:type="dxa"/>
          </w:tcPr>
          <w:p w14:paraId="093FDB9A" w14:textId="77777777" w:rsidR="00F55C1A" w:rsidRDefault="00000000">
            <w:pPr>
              <w:spacing w:line="240" w:lineRule="auto"/>
            </w:pPr>
            <w:r>
              <w:rPr>
                <w:sz w:val="14"/>
              </w:rPr>
              <w:t>HU-02</w:t>
            </w:r>
          </w:p>
        </w:tc>
        <w:tc>
          <w:tcPr>
            <w:tcW w:w="2340" w:type="dxa"/>
          </w:tcPr>
          <w:p w14:paraId="71D8500D" w14:textId="77777777" w:rsidR="00F55C1A" w:rsidRDefault="00000000">
            <w:pPr>
              <w:spacing w:line="240" w:lineRule="auto"/>
            </w:pPr>
            <w:r>
              <w:rPr>
                <w:sz w:val="14"/>
              </w:rPr>
              <w:t>Como usuario, quiero cerrar sesión, para proteger mi cuenta al finalizar el uso de la aplicación.</w:t>
            </w:r>
          </w:p>
        </w:tc>
        <w:tc>
          <w:tcPr>
            <w:tcW w:w="2340" w:type="dxa"/>
          </w:tcPr>
          <w:p w14:paraId="1283E9E7" w14:textId="77777777" w:rsidR="00F55C1A" w:rsidRDefault="00000000">
            <w:pPr>
              <w:spacing w:line="240" w:lineRule="auto"/>
            </w:pPr>
            <w:r>
              <w:rPr>
                <w:sz w:val="14"/>
              </w:rPr>
              <w:t>Al cerrar sesión se redirige al login y se impide acceso a rutas internas.</w:t>
            </w:r>
          </w:p>
        </w:tc>
        <w:tc>
          <w:tcPr>
            <w:tcW w:w="2340" w:type="dxa"/>
          </w:tcPr>
          <w:p w14:paraId="69B0FB09" w14:textId="77777777" w:rsidR="00F55C1A" w:rsidRDefault="00000000">
            <w:pPr>
              <w:spacing w:line="240" w:lineRule="auto"/>
            </w:pPr>
            <w:r>
              <w:rPr>
                <w:sz w:val="14"/>
              </w:rPr>
              <w:t>Alta</w:t>
            </w:r>
          </w:p>
        </w:tc>
      </w:tr>
      <w:tr w:rsidR="00F55C1A" w14:paraId="70598577" w14:textId="77777777">
        <w:trPr>
          <w:cantSplit/>
          <w:jc w:val="center"/>
        </w:trPr>
        <w:tc>
          <w:tcPr>
            <w:tcW w:w="2340" w:type="dxa"/>
          </w:tcPr>
          <w:p w14:paraId="7B173864" w14:textId="77777777" w:rsidR="00F55C1A" w:rsidRDefault="00000000">
            <w:pPr>
              <w:spacing w:line="240" w:lineRule="auto"/>
            </w:pPr>
            <w:r>
              <w:rPr>
                <w:sz w:val="14"/>
              </w:rPr>
              <w:t>HU-03</w:t>
            </w:r>
          </w:p>
        </w:tc>
        <w:tc>
          <w:tcPr>
            <w:tcW w:w="2340" w:type="dxa"/>
          </w:tcPr>
          <w:p w14:paraId="44DB6025" w14:textId="77777777" w:rsidR="00F55C1A" w:rsidRDefault="00000000">
            <w:pPr>
              <w:spacing w:line="240" w:lineRule="auto"/>
            </w:pPr>
            <w:r>
              <w:rPr>
                <w:sz w:val="14"/>
              </w:rPr>
              <w:t>Como administrador, quiero ver el panel operativo, para conocer vencimientos, tareas, expedientes y alertas del día.</w:t>
            </w:r>
          </w:p>
        </w:tc>
        <w:tc>
          <w:tcPr>
            <w:tcW w:w="2340" w:type="dxa"/>
          </w:tcPr>
          <w:p w14:paraId="2F04432F" w14:textId="77777777" w:rsidR="00F55C1A" w:rsidRDefault="00000000">
            <w:pPr>
              <w:spacing w:line="240" w:lineRule="auto"/>
            </w:pPr>
            <w:r>
              <w:rPr>
                <w:sz w:val="14"/>
              </w:rPr>
              <w:t>El panel muestra métricas actualizadas y alertas críticas visibles.</w:t>
            </w:r>
          </w:p>
        </w:tc>
        <w:tc>
          <w:tcPr>
            <w:tcW w:w="2340" w:type="dxa"/>
          </w:tcPr>
          <w:p w14:paraId="51923073" w14:textId="77777777" w:rsidR="00F55C1A" w:rsidRDefault="00000000">
            <w:pPr>
              <w:spacing w:line="240" w:lineRule="auto"/>
            </w:pPr>
            <w:r>
              <w:rPr>
                <w:sz w:val="14"/>
              </w:rPr>
              <w:t>Alta</w:t>
            </w:r>
          </w:p>
        </w:tc>
      </w:tr>
      <w:tr w:rsidR="00F55C1A" w14:paraId="7CF42A89" w14:textId="77777777">
        <w:trPr>
          <w:cantSplit/>
          <w:jc w:val="center"/>
        </w:trPr>
        <w:tc>
          <w:tcPr>
            <w:tcW w:w="2340" w:type="dxa"/>
          </w:tcPr>
          <w:p w14:paraId="35621054" w14:textId="77777777" w:rsidR="00F55C1A" w:rsidRDefault="00000000">
            <w:pPr>
              <w:spacing w:line="240" w:lineRule="auto"/>
            </w:pPr>
            <w:r>
              <w:rPr>
                <w:sz w:val="14"/>
              </w:rPr>
              <w:t>HU-04</w:t>
            </w:r>
          </w:p>
        </w:tc>
        <w:tc>
          <w:tcPr>
            <w:tcW w:w="2340" w:type="dxa"/>
          </w:tcPr>
          <w:p w14:paraId="0E194827" w14:textId="77777777" w:rsidR="00F55C1A" w:rsidRDefault="00000000">
            <w:pPr>
              <w:spacing w:line="240" w:lineRule="auto"/>
            </w:pPr>
            <w:r>
              <w:rPr>
                <w:sz w:val="14"/>
              </w:rPr>
              <w:t>Como abogado, quiero consultar la cartera de clientes, para revisar contacto, estado y contrato asociado.</w:t>
            </w:r>
          </w:p>
        </w:tc>
        <w:tc>
          <w:tcPr>
            <w:tcW w:w="2340" w:type="dxa"/>
          </w:tcPr>
          <w:p w14:paraId="7AF1A747" w14:textId="77777777" w:rsidR="00F55C1A" w:rsidRDefault="00000000">
            <w:pPr>
              <w:spacing w:line="240" w:lineRule="auto"/>
            </w:pPr>
            <w:r>
              <w:rPr>
                <w:sz w:val="14"/>
              </w:rPr>
              <w:t>El listado muestra clientes visibles y permite búsqueda.</w:t>
            </w:r>
          </w:p>
        </w:tc>
        <w:tc>
          <w:tcPr>
            <w:tcW w:w="2340" w:type="dxa"/>
          </w:tcPr>
          <w:p w14:paraId="23AB47F4" w14:textId="77777777" w:rsidR="00F55C1A" w:rsidRDefault="00000000">
            <w:pPr>
              <w:spacing w:line="240" w:lineRule="auto"/>
            </w:pPr>
            <w:r>
              <w:rPr>
                <w:sz w:val="14"/>
              </w:rPr>
              <w:t>Alta</w:t>
            </w:r>
          </w:p>
        </w:tc>
      </w:tr>
      <w:tr w:rsidR="00F55C1A" w14:paraId="2CFFA389" w14:textId="77777777">
        <w:trPr>
          <w:cantSplit/>
          <w:jc w:val="center"/>
        </w:trPr>
        <w:tc>
          <w:tcPr>
            <w:tcW w:w="2340" w:type="dxa"/>
          </w:tcPr>
          <w:p w14:paraId="3E10D43D" w14:textId="77777777" w:rsidR="00F55C1A" w:rsidRDefault="00000000">
            <w:pPr>
              <w:spacing w:line="240" w:lineRule="auto"/>
            </w:pPr>
            <w:r>
              <w:rPr>
                <w:sz w:val="14"/>
              </w:rPr>
              <w:t>HU-05</w:t>
            </w:r>
          </w:p>
        </w:tc>
        <w:tc>
          <w:tcPr>
            <w:tcW w:w="2340" w:type="dxa"/>
          </w:tcPr>
          <w:p w14:paraId="26AAF56A" w14:textId="77777777" w:rsidR="00F55C1A" w:rsidRDefault="00000000">
            <w:pPr>
              <w:spacing w:line="240" w:lineRule="auto"/>
            </w:pPr>
            <w:r>
              <w:rPr>
                <w:sz w:val="14"/>
              </w:rPr>
              <w:t>Como administrador, quiero crear un cliente con información válida, para registrar nuevos clientes del despacho.</w:t>
            </w:r>
          </w:p>
        </w:tc>
        <w:tc>
          <w:tcPr>
            <w:tcW w:w="2340" w:type="dxa"/>
          </w:tcPr>
          <w:p w14:paraId="0795A167" w14:textId="77777777" w:rsidR="00F55C1A" w:rsidRDefault="00000000">
            <w:pPr>
              <w:spacing w:line="240" w:lineRule="auto"/>
            </w:pPr>
            <w:r>
              <w:rPr>
                <w:sz w:val="14"/>
              </w:rPr>
              <w:t>El formulario valida datos, guarda el cliente y muestra confirmación.</w:t>
            </w:r>
          </w:p>
        </w:tc>
        <w:tc>
          <w:tcPr>
            <w:tcW w:w="2340" w:type="dxa"/>
          </w:tcPr>
          <w:p w14:paraId="125DA13F" w14:textId="77777777" w:rsidR="00F55C1A" w:rsidRDefault="00000000">
            <w:pPr>
              <w:spacing w:line="240" w:lineRule="auto"/>
            </w:pPr>
            <w:r>
              <w:rPr>
                <w:sz w:val="14"/>
              </w:rPr>
              <w:t>Alta</w:t>
            </w:r>
          </w:p>
        </w:tc>
      </w:tr>
      <w:tr w:rsidR="00F55C1A" w14:paraId="3E503864" w14:textId="77777777">
        <w:trPr>
          <w:cantSplit/>
          <w:jc w:val="center"/>
        </w:trPr>
        <w:tc>
          <w:tcPr>
            <w:tcW w:w="2340" w:type="dxa"/>
          </w:tcPr>
          <w:p w14:paraId="66319AB4" w14:textId="77777777" w:rsidR="00F55C1A" w:rsidRDefault="00000000">
            <w:pPr>
              <w:spacing w:line="240" w:lineRule="auto"/>
            </w:pPr>
            <w:r>
              <w:rPr>
                <w:sz w:val="14"/>
              </w:rPr>
              <w:t>HU-06</w:t>
            </w:r>
          </w:p>
        </w:tc>
        <w:tc>
          <w:tcPr>
            <w:tcW w:w="2340" w:type="dxa"/>
          </w:tcPr>
          <w:p w14:paraId="1808E6BA" w14:textId="77777777" w:rsidR="00F55C1A" w:rsidRDefault="00000000">
            <w:pPr>
              <w:spacing w:line="240" w:lineRule="auto"/>
            </w:pPr>
            <w:r>
              <w:rPr>
                <w:sz w:val="14"/>
              </w:rPr>
              <w:t>Como usuario, quiero recibir mensajes claros cuando un campo sea inválido, para corregir la información antes de guardar.</w:t>
            </w:r>
          </w:p>
        </w:tc>
        <w:tc>
          <w:tcPr>
            <w:tcW w:w="2340" w:type="dxa"/>
          </w:tcPr>
          <w:p w14:paraId="2888204C" w14:textId="77777777" w:rsidR="00F55C1A" w:rsidRDefault="00000000">
            <w:pPr>
              <w:spacing w:line="240" w:lineRule="auto"/>
            </w:pPr>
            <w:r>
              <w:rPr>
                <w:sz w:val="14"/>
              </w:rPr>
              <w:t>Cada campo inválido muestra un mensaje específico debajo del campo.</w:t>
            </w:r>
          </w:p>
        </w:tc>
        <w:tc>
          <w:tcPr>
            <w:tcW w:w="2340" w:type="dxa"/>
          </w:tcPr>
          <w:p w14:paraId="094BDC54" w14:textId="77777777" w:rsidR="00F55C1A" w:rsidRDefault="00000000">
            <w:pPr>
              <w:spacing w:line="240" w:lineRule="auto"/>
            </w:pPr>
            <w:r>
              <w:rPr>
                <w:sz w:val="14"/>
              </w:rPr>
              <w:t>Alta</w:t>
            </w:r>
          </w:p>
        </w:tc>
      </w:tr>
      <w:tr w:rsidR="00F55C1A" w14:paraId="32B0ED27" w14:textId="77777777">
        <w:trPr>
          <w:cantSplit/>
          <w:jc w:val="center"/>
        </w:trPr>
        <w:tc>
          <w:tcPr>
            <w:tcW w:w="2340" w:type="dxa"/>
          </w:tcPr>
          <w:p w14:paraId="26901ECF" w14:textId="77777777" w:rsidR="00F55C1A" w:rsidRDefault="00000000">
            <w:pPr>
              <w:spacing w:line="240" w:lineRule="auto"/>
            </w:pPr>
            <w:r>
              <w:rPr>
                <w:sz w:val="14"/>
              </w:rPr>
              <w:t>HU-07</w:t>
            </w:r>
          </w:p>
        </w:tc>
        <w:tc>
          <w:tcPr>
            <w:tcW w:w="2340" w:type="dxa"/>
          </w:tcPr>
          <w:p w14:paraId="01FAB3CF" w14:textId="77777777" w:rsidR="00F55C1A" w:rsidRDefault="00000000">
            <w:pPr>
              <w:spacing w:line="240" w:lineRule="auto"/>
            </w:pPr>
            <w:r>
              <w:rPr>
                <w:sz w:val="14"/>
              </w:rPr>
              <w:t>Como abogado, quiero consultar expedientes por radicado o cliente, para ubicar rápidamente procesos activos.</w:t>
            </w:r>
          </w:p>
        </w:tc>
        <w:tc>
          <w:tcPr>
            <w:tcW w:w="2340" w:type="dxa"/>
          </w:tcPr>
          <w:p w14:paraId="09D0C00E" w14:textId="77777777" w:rsidR="00F55C1A" w:rsidRDefault="00000000">
            <w:pPr>
              <w:spacing w:line="240" w:lineRule="auto"/>
            </w:pPr>
            <w:r>
              <w:rPr>
                <w:sz w:val="14"/>
              </w:rPr>
              <w:t>La búsqueda retorna coincidencias del tenant actual.</w:t>
            </w:r>
          </w:p>
        </w:tc>
        <w:tc>
          <w:tcPr>
            <w:tcW w:w="2340" w:type="dxa"/>
          </w:tcPr>
          <w:p w14:paraId="286480E1" w14:textId="77777777" w:rsidR="00F55C1A" w:rsidRDefault="00000000">
            <w:pPr>
              <w:spacing w:line="240" w:lineRule="auto"/>
            </w:pPr>
            <w:r>
              <w:rPr>
                <w:sz w:val="14"/>
              </w:rPr>
              <w:t>Media</w:t>
            </w:r>
          </w:p>
        </w:tc>
      </w:tr>
      <w:tr w:rsidR="00F55C1A" w14:paraId="6950C3D7" w14:textId="77777777">
        <w:trPr>
          <w:cantSplit/>
          <w:jc w:val="center"/>
        </w:trPr>
        <w:tc>
          <w:tcPr>
            <w:tcW w:w="2340" w:type="dxa"/>
          </w:tcPr>
          <w:p w14:paraId="4886CF51" w14:textId="77777777" w:rsidR="00F55C1A" w:rsidRDefault="00000000">
            <w:pPr>
              <w:spacing w:line="240" w:lineRule="auto"/>
            </w:pPr>
            <w:r>
              <w:rPr>
                <w:sz w:val="14"/>
              </w:rPr>
              <w:t>HU-08</w:t>
            </w:r>
          </w:p>
        </w:tc>
        <w:tc>
          <w:tcPr>
            <w:tcW w:w="2340" w:type="dxa"/>
          </w:tcPr>
          <w:p w14:paraId="76CC25F6" w14:textId="77777777" w:rsidR="00F55C1A" w:rsidRDefault="00000000">
            <w:pPr>
              <w:spacing w:line="240" w:lineRule="auto"/>
            </w:pPr>
            <w:r>
              <w:rPr>
                <w:sz w:val="14"/>
              </w:rPr>
              <w:t>Como abogado, quiero abrir un expediente, para revisar su detalle procesal y estado actual.</w:t>
            </w:r>
          </w:p>
        </w:tc>
        <w:tc>
          <w:tcPr>
            <w:tcW w:w="2340" w:type="dxa"/>
          </w:tcPr>
          <w:p w14:paraId="10D9341F" w14:textId="77777777" w:rsidR="00F55C1A" w:rsidRDefault="00000000">
            <w:pPr>
              <w:spacing w:line="240" w:lineRule="auto"/>
            </w:pPr>
            <w:r>
              <w:rPr>
                <w:sz w:val="14"/>
              </w:rPr>
              <w:t>El botón de apertura lleva al detalle del expediente seleccionado.</w:t>
            </w:r>
          </w:p>
        </w:tc>
        <w:tc>
          <w:tcPr>
            <w:tcW w:w="2340" w:type="dxa"/>
          </w:tcPr>
          <w:p w14:paraId="77B15682" w14:textId="77777777" w:rsidR="00F55C1A" w:rsidRDefault="00000000">
            <w:pPr>
              <w:spacing w:line="240" w:lineRule="auto"/>
            </w:pPr>
            <w:r>
              <w:rPr>
                <w:sz w:val="14"/>
              </w:rPr>
              <w:t>Alta</w:t>
            </w:r>
          </w:p>
        </w:tc>
      </w:tr>
      <w:tr w:rsidR="00F55C1A" w14:paraId="78D34A71" w14:textId="77777777">
        <w:trPr>
          <w:cantSplit/>
          <w:jc w:val="center"/>
        </w:trPr>
        <w:tc>
          <w:tcPr>
            <w:tcW w:w="2340" w:type="dxa"/>
          </w:tcPr>
          <w:p w14:paraId="5A7610CE" w14:textId="77777777" w:rsidR="00F55C1A" w:rsidRDefault="00000000">
            <w:pPr>
              <w:spacing w:line="240" w:lineRule="auto"/>
            </w:pPr>
            <w:r>
              <w:rPr>
                <w:sz w:val="14"/>
              </w:rPr>
              <w:t>HU-09</w:t>
            </w:r>
          </w:p>
        </w:tc>
        <w:tc>
          <w:tcPr>
            <w:tcW w:w="2340" w:type="dxa"/>
          </w:tcPr>
          <w:p w14:paraId="7E6F98C8" w14:textId="77777777" w:rsidR="00F55C1A" w:rsidRDefault="00000000">
            <w:pPr>
              <w:spacing w:line="240" w:lineRule="auto"/>
            </w:pPr>
            <w:r>
              <w:rPr>
                <w:sz w:val="14"/>
              </w:rPr>
              <w:t>Como abogado, quiero crear tareas asociadas a un proceso, para organizar actividades pendientes.</w:t>
            </w:r>
          </w:p>
        </w:tc>
        <w:tc>
          <w:tcPr>
            <w:tcW w:w="2340" w:type="dxa"/>
          </w:tcPr>
          <w:p w14:paraId="1A452AB8" w14:textId="77777777" w:rsidR="00F55C1A" w:rsidRDefault="00000000">
            <w:pPr>
              <w:spacing w:line="240" w:lineRule="auto"/>
            </w:pPr>
            <w:r>
              <w:rPr>
                <w:sz w:val="14"/>
              </w:rPr>
              <w:t>La tarea se guarda con responsable, estado, prioridad y fecha de vencimiento.</w:t>
            </w:r>
          </w:p>
        </w:tc>
        <w:tc>
          <w:tcPr>
            <w:tcW w:w="2340" w:type="dxa"/>
          </w:tcPr>
          <w:p w14:paraId="6A848445" w14:textId="77777777" w:rsidR="00F55C1A" w:rsidRDefault="00000000">
            <w:pPr>
              <w:spacing w:line="240" w:lineRule="auto"/>
            </w:pPr>
            <w:r>
              <w:rPr>
                <w:sz w:val="14"/>
              </w:rPr>
              <w:t>Alta</w:t>
            </w:r>
          </w:p>
        </w:tc>
      </w:tr>
      <w:tr w:rsidR="00F55C1A" w14:paraId="79127FDB" w14:textId="77777777">
        <w:trPr>
          <w:cantSplit/>
          <w:jc w:val="center"/>
        </w:trPr>
        <w:tc>
          <w:tcPr>
            <w:tcW w:w="2340" w:type="dxa"/>
          </w:tcPr>
          <w:p w14:paraId="5CDBC929" w14:textId="77777777" w:rsidR="00F55C1A" w:rsidRDefault="00000000">
            <w:pPr>
              <w:spacing w:line="240" w:lineRule="auto"/>
            </w:pPr>
            <w:r>
              <w:rPr>
                <w:sz w:val="14"/>
              </w:rPr>
              <w:t>HU-10</w:t>
            </w:r>
          </w:p>
        </w:tc>
        <w:tc>
          <w:tcPr>
            <w:tcW w:w="2340" w:type="dxa"/>
          </w:tcPr>
          <w:p w14:paraId="76C10A53" w14:textId="77777777" w:rsidR="00F55C1A" w:rsidRDefault="00000000">
            <w:pPr>
              <w:spacing w:line="240" w:lineRule="auto"/>
            </w:pPr>
            <w:r>
              <w:rPr>
                <w:sz w:val="14"/>
              </w:rPr>
              <w:t>Como responsable de una tarea, quiero cambiar su estado, para mantener actualizado el avance del trabajo.</w:t>
            </w:r>
          </w:p>
        </w:tc>
        <w:tc>
          <w:tcPr>
            <w:tcW w:w="2340" w:type="dxa"/>
          </w:tcPr>
          <w:p w14:paraId="66B60996" w14:textId="77777777" w:rsidR="00F55C1A" w:rsidRDefault="00000000">
            <w:pPr>
              <w:spacing w:line="240" w:lineRule="auto"/>
            </w:pPr>
            <w:r>
              <w:rPr>
                <w:sz w:val="14"/>
              </w:rPr>
              <w:t>El estado cambia y se actualizan los contadores del tablero.</w:t>
            </w:r>
          </w:p>
        </w:tc>
        <w:tc>
          <w:tcPr>
            <w:tcW w:w="2340" w:type="dxa"/>
          </w:tcPr>
          <w:p w14:paraId="709AAE02" w14:textId="77777777" w:rsidR="00F55C1A" w:rsidRDefault="00000000">
            <w:pPr>
              <w:spacing w:line="240" w:lineRule="auto"/>
            </w:pPr>
            <w:r>
              <w:rPr>
                <w:sz w:val="14"/>
              </w:rPr>
              <w:t>Alta</w:t>
            </w:r>
          </w:p>
        </w:tc>
      </w:tr>
      <w:tr w:rsidR="00F55C1A" w14:paraId="6F973B1D" w14:textId="77777777">
        <w:trPr>
          <w:cantSplit/>
          <w:jc w:val="center"/>
        </w:trPr>
        <w:tc>
          <w:tcPr>
            <w:tcW w:w="2340" w:type="dxa"/>
          </w:tcPr>
          <w:p w14:paraId="55BFDB96" w14:textId="77777777" w:rsidR="00F55C1A" w:rsidRDefault="00000000">
            <w:pPr>
              <w:spacing w:line="240" w:lineRule="auto"/>
            </w:pPr>
            <w:r>
              <w:rPr>
                <w:sz w:val="14"/>
              </w:rPr>
              <w:t>HU-11</w:t>
            </w:r>
          </w:p>
        </w:tc>
        <w:tc>
          <w:tcPr>
            <w:tcW w:w="2340" w:type="dxa"/>
          </w:tcPr>
          <w:p w14:paraId="3C57DA0A" w14:textId="77777777" w:rsidR="00F55C1A" w:rsidRDefault="00000000">
            <w:pPr>
              <w:spacing w:line="240" w:lineRule="auto"/>
            </w:pPr>
            <w:r>
              <w:rPr>
                <w:sz w:val="14"/>
              </w:rPr>
              <w:t>Como usuario, quiero filtrar tareas por estado, responsable o ventana, para priorizar el trabajo diario.</w:t>
            </w:r>
          </w:p>
        </w:tc>
        <w:tc>
          <w:tcPr>
            <w:tcW w:w="2340" w:type="dxa"/>
          </w:tcPr>
          <w:p w14:paraId="11549597" w14:textId="77777777" w:rsidR="00F55C1A" w:rsidRDefault="00000000">
            <w:pPr>
              <w:spacing w:line="240" w:lineRule="auto"/>
            </w:pPr>
            <w:r>
              <w:rPr>
                <w:sz w:val="14"/>
              </w:rPr>
              <w:t>Los filtros modifican el tablero y pueden limpiarse.</w:t>
            </w:r>
          </w:p>
        </w:tc>
        <w:tc>
          <w:tcPr>
            <w:tcW w:w="2340" w:type="dxa"/>
          </w:tcPr>
          <w:p w14:paraId="74FB812B" w14:textId="77777777" w:rsidR="00F55C1A" w:rsidRDefault="00000000">
            <w:pPr>
              <w:spacing w:line="240" w:lineRule="auto"/>
            </w:pPr>
            <w:r>
              <w:rPr>
                <w:sz w:val="14"/>
              </w:rPr>
              <w:t>Media</w:t>
            </w:r>
          </w:p>
        </w:tc>
      </w:tr>
      <w:tr w:rsidR="00F55C1A" w14:paraId="12FA7628" w14:textId="77777777">
        <w:trPr>
          <w:cantSplit/>
          <w:jc w:val="center"/>
        </w:trPr>
        <w:tc>
          <w:tcPr>
            <w:tcW w:w="2340" w:type="dxa"/>
          </w:tcPr>
          <w:p w14:paraId="17C3C857" w14:textId="77777777" w:rsidR="00F55C1A" w:rsidRDefault="00000000">
            <w:pPr>
              <w:spacing w:line="240" w:lineRule="auto"/>
            </w:pPr>
            <w:r>
              <w:rPr>
                <w:sz w:val="14"/>
              </w:rPr>
              <w:lastRenderedPageBreak/>
              <w:t>HU-12</w:t>
            </w:r>
          </w:p>
        </w:tc>
        <w:tc>
          <w:tcPr>
            <w:tcW w:w="2340" w:type="dxa"/>
          </w:tcPr>
          <w:p w14:paraId="4CE96E5F" w14:textId="77777777" w:rsidR="00F55C1A" w:rsidRDefault="00000000">
            <w:pPr>
              <w:spacing w:line="240" w:lineRule="auto"/>
            </w:pPr>
            <w:r>
              <w:rPr>
                <w:sz w:val="14"/>
              </w:rPr>
              <w:t>Como abogado, quiero ver alertas de términos, para evitar vencimientos procesales.</w:t>
            </w:r>
          </w:p>
        </w:tc>
        <w:tc>
          <w:tcPr>
            <w:tcW w:w="2340" w:type="dxa"/>
          </w:tcPr>
          <w:p w14:paraId="323C1844" w14:textId="77777777" w:rsidR="00F55C1A" w:rsidRDefault="00000000">
            <w:pPr>
              <w:spacing w:line="240" w:lineRule="auto"/>
            </w:pPr>
            <w:r>
              <w:rPr>
                <w:sz w:val="14"/>
              </w:rPr>
              <w:t>El módulo muestra términos abiertos, próximos, críticos y resueltos.</w:t>
            </w:r>
          </w:p>
        </w:tc>
        <w:tc>
          <w:tcPr>
            <w:tcW w:w="2340" w:type="dxa"/>
          </w:tcPr>
          <w:p w14:paraId="467BB5CE" w14:textId="77777777" w:rsidR="00F55C1A" w:rsidRDefault="00000000">
            <w:pPr>
              <w:spacing w:line="240" w:lineRule="auto"/>
            </w:pPr>
            <w:r>
              <w:rPr>
                <w:sz w:val="14"/>
              </w:rPr>
              <w:t>Alta</w:t>
            </w:r>
          </w:p>
        </w:tc>
      </w:tr>
      <w:tr w:rsidR="00F55C1A" w14:paraId="36695D90" w14:textId="77777777">
        <w:trPr>
          <w:cantSplit/>
          <w:jc w:val="center"/>
        </w:trPr>
        <w:tc>
          <w:tcPr>
            <w:tcW w:w="2340" w:type="dxa"/>
          </w:tcPr>
          <w:p w14:paraId="2D939999" w14:textId="77777777" w:rsidR="00F55C1A" w:rsidRDefault="00000000">
            <w:pPr>
              <w:spacing w:line="240" w:lineRule="auto"/>
            </w:pPr>
            <w:r>
              <w:rPr>
                <w:sz w:val="14"/>
              </w:rPr>
              <w:t>HU-13</w:t>
            </w:r>
          </w:p>
        </w:tc>
        <w:tc>
          <w:tcPr>
            <w:tcW w:w="2340" w:type="dxa"/>
          </w:tcPr>
          <w:p w14:paraId="12785DD9" w14:textId="77777777" w:rsidR="00F55C1A" w:rsidRDefault="00000000">
            <w:pPr>
              <w:spacing w:line="240" w:lineRule="auto"/>
            </w:pPr>
            <w:r>
              <w:rPr>
                <w:sz w:val="14"/>
              </w:rPr>
              <w:t>Como usuario, quiero abrir el expediente asociado a una alerta, para actuar sobre el caso correspondiente.</w:t>
            </w:r>
          </w:p>
        </w:tc>
        <w:tc>
          <w:tcPr>
            <w:tcW w:w="2340" w:type="dxa"/>
          </w:tcPr>
          <w:p w14:paraId="2EB50A73" w14:textId="77777777" w:rsidR="00F55C1A" w:rsidRDefault="00000000">
            <w:pPr>
              <w:spacing w:line="240" w:lineRule="auto"/>
            </w:pPr>
            <w:r>
              <w:rPr>
                <w:sz w:val="14"/>
              </w:rPr>
              <w:t>La alerta permite acceder al expediente o gestionar el aviso.</w:t>
            </w:r>
          </w:p>
        </w:tc>
        <w:tc>
          <w:tcPr>
            <w:tcW w:w="2340" w:type="dxa"/>
          </w:tcPr>
          <w:p w14:paraId="725EB597" w14:textId="77777777" w:rsidR="00F55C1A" w:rsidRDefault="00000000">
            <w:pPr>
              <w:spacing w:line="240" w:lineRule="auto"/>
            </w:pPr>
            <w:r>
              <w:rPr>
                <w:sz w:val="14"/>
              </w:rPr>
              <w:t>Alta</w:t>
            </w:r>
          </w:p>
        </w:tc>
      </w:tr>
      <w:tr w:rsidR="00F55C1A" w14:paraId="283C622C" w14:textId="77777777">
        <w:trPr>
          <w:cantSplit/>
          <w:jc w:val="center"/>
        </w:trPr>
        <w:tc>
          <w:tcPr>
            <w:tcW w:w="2340" w:type="dxa"/>
          </w:tcPr>
          <w:p w14:paraId="033732F6" w14:textId="77777777" w:rsidR="00F55C1A" w:rsidRDefault="00000000">
            <w:pPr>
              <w:spacing w:line="240" w:lineRule="auto"/>
            </w:pPr>
            <w:r>
              <w:rPr>
                <w:sz w:val="14"/>
              </w:rPr>
              <w:t>HU-14</w:t>
            </w:r>
          </w:p>
        </w:tc>
        <w:tc>
          <w:tcPr>
            <w:tcW w:w="2340" w:type="dxa"/>
          </w:tcPr>
          <w:p w14:paraId="77AAAC14" w14:textId="77777777" w:rsidR="00F55C1A" w:rsidRDefault="00000000">
            <w:pPr>
              <w:spacing w:line="240" w:lineRule="auto"/>
            </w:pPr>
            <w:r>
              <w:rPr>
                <w:sz w:val="14"/>
              </w:rPr>
              <w:t>Como administrador, quiero realizar revisiones de conflicto de interés, para validar si existe riesgo antes de aceptar un cliente o proceso.</w:t>
            </w:r>
          </w:p>
        </w:tc>
        <w:tc>
          <w:tcPr>
            <w:tcW w:w="2340" w:type="dxa"/>
          </w:tcPr>
          <w:p w14:paraId="69987B9E" w14:textId="77777777" w:rsidR="00F55C1A" w:rsidRDefault="00000000">
            <w:pPr>
              <w:spacing w:line="240" w:lineRule="auto"/>
            </w:pPr>
            <w:r>
              <w:rPr>
                <w:sz w:val="14"/>
              </w:rPr>
              <w:t>La revisión guarda criterio, resultado y usuario responsable.</w:t>
            </w:r>
          </w:p>
        </w:tc>
        <w:tc>
          <w:tcPr>
            <w:tcW w:w="2340" w:type="dxa"/>
          </w:tcPr>
          <w:p w14:paraId="19CB5303" w14:textId="77777777" w:rsidR="00F55C1A" w:rsidRDefault="00000000">
            <w:pPr>
              <w:spacing w:line="240" w:lineRule="auto"/>
            </w:pPr>
            <w:r>
              <w:rPr>
                <w:sz w:val="14"/>
              </w:rPr>
              <w:t>Alta</w:t>
            </w:r>
          </w:p>
        </w:tc>
      </w:tr>
      <w:tr w:rsidR="00F55C1A" w14:paraId="358E1F84" w14:textId="77777777">
        <w:trPr>
          <w:cantSplit/>
          <w:jc w:val="center"/>
        </w:trPr>
        <w:tc>
          <w:tcPr>
            <w:tcW w:w="2340" w:type="dxa"/>
          </w:tcPr>
          <w:p w14:paraId="2F8F01C9" w14:textId="77777777" w:rsidR="00F55C1A" w:rsidRDefault="00000000">
            <w:pPr>
              <w:spacing w:line="240" w:lineRule="auto"/>
            </w:pPr>
            <w:r>
              <w:rPr>
                <w:sz w:val="14"/>
              </w:rPr>
              <w:t>HU-15</w:t>
            </w:r>
          </w:p>
        </w:tc>
        <w:tc>
          <w:tcPr>
            <w:tcW w:w="2340" w:type="dxa"/>
          </w:tcPr>
          <w:p w14:paraId="1C4440A8" w14:textId="77777777" w:rsidR="00F55C1A" w:rsidRDefault="00000000">
            <w:pPr>
              <w:spacing w:line="240" w:lineRule="auto"/>
            </w:pPr>
            <w:r>
              <w:rPr>
                <w:sz w:val="14"/>
              </w:rPr>
              <w:t>Como administrador, quiero consultar el historial de conflictos, para revisar evaluaciones anteriores.</w:t>
            </w:r>
          </w:p>
        </w:tc>
        <w:tc>
          <w:tcPr>
            <w:tcW w:w="2340" w:type="dxa"/>
          </w:tcPr>
          <w:p w14:paraId="01712F32" w14:textId="77777777" w:rsidR="00F55C1A" w:rsidRDefault="00000000">
            <w:pPr>
              <w:spacing w:line="240" w:lineRule="auto"/>
            </w:pPr>
            <w:r>
              <w:rPr>
                <w:sz w:val="14"/>
              </w:rPr>
              <w:t>El historial muestra fecha, criterio, usuario y resultado.</w:t>
            </w:r>
          </w:p>
        </w:tc>
        <w:tc>
          <w:tcPr>
            <w:tcW w:w="2340" w:type="dxa"/>
          </w:tcPr>
          <w:p w14:paraId="6E2C538C" w14:textId="77777777" w:rsidR="00F55C1A" w:rsidRDefault="00000000">
            <w:pPr>
              <w:spacing w:line="240" w:lineRule="auto"/>
            </w:pPr>
            <w:r>
              <w:rPr>
                <w:sz w:val="14"/>
              </w:rPr>
              <w:t>Media</w:t>
            </w:r>
          </w:p>
        </w:tc>
      </w:tr>
      <w:tr w:rsidR="00F55C1A" w14:paraId="6FA2C131" w14:textId="77777777">
        <w:trPr>
          <w:cantSplit/>
          <w:jc w:val="center"/>
        </w:trPr>
        <w:tc>
          <w:tcPr>
            <w:tcW w:w="2340" w:type="dxa"/>
          </w:tcPr>
          <w:p w14:paraId="285BE17F" w14:textId="77777777" w:rsidR="00F55C1A" w:rsidRDefault="00000000">
            <w:pPr>
              <w:spacing w:line="240" w:lineRule="auto"/>
            </w:pPr>
            <w:r>
              <w:rPr>
                <w:sz w:val="14"/>
              </w:rPr>
              <w:t>HU-16</w:t>
            </w:r>
          </w:p>
        </w:tc>
        <w:tc>
          <w:tcPr>
            <w:tcW w:w="2340" w:type="dxa"/>
          </w:tcPr>
          <w:p w14:paraId="67E6971B" w14:textId="77777777" w:rsidR="00F55C1A" w:rsidRDefault="00000000">
            <w:pPr>
              <w:spacing w:line="240" w:lineRule="auto"/>
            </w:pPr>
            <w:r>
              <w:rPr>
                <w:sz w:val="14"/>
              </w:rPr>
              <w:t>Como administrador, quiero crear usuarios, para permitir acceso controlado al equipo del despacho.</w:t>
            </w:r>
          </w:p>
        </w:tc>
        <w:tc>
          <w:tcPr>
            <w:tcW w:w="2340" w:type="dxa"/>
          </w:tcPr>
          <w:p w14:paraId="143FDC13" w14:textId="77777777" w:rsidR="00F55C1A" w:rsidRDefault="00000000">
            <w:pPr>
              <w:spacing w:line="240" w:lineRule="auto"/>
            </w:pPr>
            <w:r>
              <w:rPr>
                <w:sz w:val="14"/>
              </w:rPr>
              <w:t>El usuario creado queda asociado al tenant y a sus roles.</w:t>
            </w:r>
          </w:p>
        </w:tc>
        <w:tc>
          <w:tcPr>
            <w:tcW w:w="2340" w:type="dxa"/>
          </w:tcPr>
          <w:p w14:paraId="70EA82A4" w14:textId="77777777" w:rsidR="00F55C1A" w:rsidRDefault="00000000">
            <w:pPr>
              <w:spacing w:line="240" w:lineRule="auto"/>
            </w:pPr>
            <w:r>
              <w:rPr>
                <w:sz w:val="14"/>
              </w:rPr>
              <w:t>Alta</w:t>
            </w:r>
          </w:p>
        </w:tc>
      </w:tr>
      <w:tr w:rsidR="00F55C1A" w14:paraId="72F49686" w14:textId="77777777">
        <w:trPr>
          <w:cantSplit/>
          <w:jc w:val="center"/>
        </w:trPr>
        <w:tc>
          <w:tcPr>
            <w:tcW w:w="2340" w:type="dxa"/>
          </w:tcPr>
          <w:p w14:paraId="51DA5921" w14:textId="77777777" w:rsidR="00F55C1A" w:rsidRDefault="00000000">
            <w:pPr>
              <w:spacing w:line="240" w:lineRule="auto"/>
            </w:pPr>
            <w:r>
              <w:rPr>
                <w:sz w:val="14"/>
              </w:rPr>
              <w:t>HU-17</w:t>
            </w:r>
          </w:p>
        </w:tc>
        <w:tc>
          <w:tcPr>
            <w:tcW w:w="2340" w:type="dxa"/>
          </w:tcPr>
          <w:p w14:paraId="409A2938" w14:textId="77777777" w:rsidR="00F55C1A" w:rsidRDefault="00000000">
            <w:pPr>
              <w:spacing w:line="240" w:lineRule="auto"/>
            </w:pPr>
            <w:r>
              <w:rPr>
                <w:sz w:val="14"/>
              </w:rPr>
              <w:t>Como administrador, quiero asignar roles y permisos, para controlar qué módulos puede usar cada usuario.</w:t>
            </w:r>
          </w:p>
        </w:tc>
        <w:tc>
          <w:tcPr>
            <w:tcW w:w="2340" w:type="dxa"/>
          </w:tcPr>
          <w:p w14:paraId="752C2833" w14:textId="77777777" w:rsidR="00F55C1A" w:rsidRDefault="00000000">
            <w:pPr>
              <w:spacing w:line="240" w:lineRule="auto"/>
            </w:pPr>
            <w:r>
              <w:rPr>
                <w:sz w:val="14"/>
              </w:rPr>
              <w:t>Los permisos limitan navegación y acciones en frontend y backend.</w:t>
            </w:r>
          </w:p>
        </w:tc>
        <w:tc>
          <w:tcPr>
            <w:tcW w:w="2340" w:type="dxa"/>
          </w:tcPr>
          <w:p w14:paraId="3A0F2B15" w14:textId="77777777" w:rsidR="00F55C1A" w:rsidRDefault="00000000">
            <w:pPr>
              <w:spacing w:line="240" w:lineRule="auto"/>
            </w:pPr>
            <w:r>
              <w:rPr>
                <w:sz w:val="14"/>
              </w:rPr>
              <w:t>Alta</w:t>
            </w:r>
          </w:p>
        </w:tc>
      </w:tr>
      <w:tr w:rsidR="00F55C1A" w14:paraId="216B1605" w14:textId="77777777">
        <w:trPr>
          <w:cantSplit/>
          <w:jc w:val="center"/>
        </w:trPr>
        <w:tc>
          <w:tcPr>
            <w:tcW w:w="2340" w:type="dxa"/>
          </w:tcPr>
          <w:p w14:paraId="2C3F80FA" w14:textId="77777777" w:rsidR="00F55C1A" w:rsidRDefault="00000000">
            <w:pPr>
              <w:spacing w:line="240" w:lineRule="auto"/>
            </w:pPr>
            <w:r>
              <w:rPr>
                <w:sz w:val="14"/>
              </w:rPr>
              <w:t>HU-18</w:t>
            </w:r>
          </w:p>
        </w:tc>
        <w:tc>
          <w:tcPr>
            <w:tcW w:w="2340" w:type="dxa"/>
          </w:tcPr>
          <w:p w14:paraId="1B43B8AF" w14:textId="77777777" w:rsidR="00F55C1A" w:rsidRDefault="00000000">
            <w:pPr>
              <w:spacing w:line="240" w:lineRule="auto"/>
            </w:pPr>
            <w:r>
              <w:rPr>
                <w:sz w:val="14"/>
              </w:rPr>
              <w:t>Como responsable de seguridad, quiero auditar acciones críticas, para mantener trazabilidad de cambios importantes.</w:t>
            </w:r>
          </w:p>
        </w:tc>
        <w:tc>
          <w:tcPr>
            <w:tcW w:w="2340" w:type="dxa"/>
          </w:tcPr>
          <w:p w14:paraId="1010DE74" w14:textId="77777777" w:rsidR="00F55C1A" w:rsidRDefault="00000000">
            <w:pPr>
              <w:spacing w:line="240" w:lineRule="auto"/>
            </w:pPr>
            <w:r>
              <w:rPr>
                <w:sz w:val="14"/>
              </w:rPr>
              <w:t>La auditoría registra usuario, fecha, módulo, acción y entidad afectada.</w:t>
            </w:r>
          </w:p>
        </w:tc>
        <w:tc>
          <w:tcPr>
            <w:tcW w:w="2340" w:type="dxa"/>
          </w:tcPr>
          <w:p w14:paraId="7232C98D" w14:textId="77777777" w:rsidR="00F55C1A" w:rsidRDefault="00000000">
            <w:pPr>
              <w:spacing w:line="240" w:lineRule="auto"/>
            </w:pPr>
            <w:r>
              <w:rPr>
                <w:sz w:val="14"/>
              </w:rPr>
              <w:t>Alta</w:t>
            </w:r>
          </w:p>
        </w:tc>
      </w:tr>
      <w:tr w:rsidR="00F55C1A" w14:paraId="59615767" w14:textId="77777777">
        <w:trPr>
          <w:cantSplit/>
          <w:jc w:val="center"/>
        </w:trPr>
        <w:tc>
          <w:tcPr>
            <w:tcW w:w="2340" w:type="dxa"/>
          </w:tcPr>
          <w:p w14:paraId="24387198" w14:textId="77777777" w:rsidR="00F55C1A" w:rsidRDefault="00000000">
            <w:pPr>
              <w:spacing w:line="240" w:lineRule="auto"/>
            </w:pPr>
            <w:r>
              <w:rPr>
                <w:sz w:val="14"/>
              </w:rPr>
              <w:t>HU-19</w:t>
            </w:r>
          </w:p>
        </w:tc>
        <w:tc>
          <w:tcPr>
            <w:tcW w:w="2340" w:type="dxa"/>
          </w:tcPr>
          <w:p w14:paraId="246A9B67" w14:textId="77777777" w:rsidR="00F55C1A" w:rsidRDefault="00000000">
            <w:pPr>
              <w:spacing w:line="240" w:lineRule="auto"/>
            </w:pPr>
            <w:r>
              <w:rPr>
                <w:sz w:val="14"/>
              </w:rPr>
              <w:t>Como usuario no administrador, quiero ver únicamente los módulos que me corresponden, para evitar confusión y accesos no autorizados.</w:t>
            </w:r>
          </w:p>
        </w:tc>
        <w:tc>
          <w:tcPr>
            <w:tcW w:w="2340" w:type="dxa"/>
          </w:tcPr>
          <w:p w14:paraId="28D88753" w14:textId="77777777" w:rsidR="00F55C1A" w:rsidRDefault="00000000">
            <w:pPr>
              <w:spacing w:line="240" w:lineRule="auto"/>
            </w:pPr>
            <w:r>
              <w:rPr>
                <w:sz w:val="14"/>
              </w:rPr>
              <w:t>El menú oculta módulos restringidos y las rutas quedan protegidas.</w:t>
            </w:r>
          </w:p>
        </w:tc>
        <w:tc>
          <w:tcPr>
            <w:tcW w:w="2340" w:type="dxa"/>
          </w:tcPr>
          <w:p w14:paraId="15CC4AE1" w14:textId="77777777" w:rsidR="00F55C1A" w:rsidRDefault="00000000">
            <w:pPr>
              <w:spacing w:line="240" w:lineRule="auto"/>
            </w:pPr>
            <w:r>
              <w:rPr>
                <w:sz w:val="14"/>
              </w:rPr>
              <w:t>Alta</w:t>
            </w:r>
          </w:p>
        </w:tc>
      </w:tr>
      <w:tr w:rsidR="00F55C1A" w14:paraId="79DA6032" w14:textId="77777777">
        <w:trPr>
          <w:cantSplit/>
          <w:jc w:val="center"/>
        </w:trPr>
        <w:tc>
          <w:tcPr>
            <w:tcW w:w="2340" w:type="dxa"/>
          </w:tcPr>
          <w:p w14:paraId="0662F711" w14:textId="77777777" w:rsidR="00F55C1A" w:rsidRDefault="00000000">
            <w:pPr>
              <w:spacing w:line="240" w:lineRule="auto"/>
            </w:pPr>
            <w:r>
              <w:rPr>
                <w:sz w:val="14"/>
              </w:rPr>
              <w:t>HU-20</w:t>
            </w:r>
          </w:p>
        </w:tc>
        <w:tc>
          <w:tcPr>
            <w:tcW w:w="2340" w:type="dxa"/>
          </w:tcPr>
          <w:p w14:paraId="1DAD0931" w14:textId="77777777" w:rsidR="00F55C1A" w:rsidRDefault="00000000">
            <w:pPr>
              <w:spacing w:line="240" w:lineRule="auto"/>
            </w:pPr>
            <w:r>
              <w:rPr>
                <w:sz w:val="14"/>
              </w:rPr>
              <w:t>Como usuario, quiero que el sistema no quede bloqueado cuando falle una operación, para poder corregir, cancelar o reintentar.</w:t>
            </w:r>
          </w:p>
        </w:tc>
        <w:tc>
          <w:tcPr>
            <w:tcW w:w="2340" w:type="dxa"/>
          </w:tcPr>
          <w:p w14:paraId="12465141" w14:textId="77777777" w:rsidR="00F55C1A" w:rsidRDefault="00000000">
            <w:pPr>
              <w:spacing w:line="240" w:lineRule="auto"/>
            </w:pPr>
            <w:r>
              <w:rPr>
                <w:sz w:val="14"/>
              </w:rPr>
              <w:t>Ante un error, se muestra mensaje y se habilitan nuevamente los controles.</w:t>
            </w:r>
          </w:p>
        </w:tc>
        <w:tc>
          <w:tcPr>
            <w:tcW w:w="2340" w:type="dxa"/>
          </w:tcPr>
          <w:p w14:paraId="2EA7E3C9" w14:textId="77777777" w:rsidR="00F55C1A" w:rsidRDefault="00000000">
            <w:pPr>
              <w:spacing w:line="240" w:lineRule="auto"/>
            </w:pPr>
            <w:r>
              <w:rPr>
                <w:sz w:val="14"/>
              </w:rPr>
              <w:t>Alta</w:t>
            </w:r>
          </w:p>
        </w:tc>
      </w:tr>
    </w:tbl>
    <w:p w14:paraId="49A9579F" w14:textId="77777777" w:rsidR="00F55C1A" w:rsidRDefault="00F55C1A"/>
    <w:p w14:paraId="0093598A" w14:textId="77777777" w:rsidR="00F55C1A" w:rsidRDefault="00000000">
      <w:pPr>
        <w:pStyle w:val="Ttulo1"/>
        <w:spacing w:before="240"/>
        <w:jc w:val="center"/>
      </w:pPr>
      <w:r>
        <w:rPr>
          <w:rFonts w:ascii="Times New Roman" w:eastAsia="Times New Roman" w:hAnsi="Times New Roman"/>
        </w:rPr>
        <w:t>Matriz de trazabilidad resumida</w:t>
      </w:r>
    </w:p>
    <w:p w14:paraId="2FDEB064" w14:textId="77777777" w:rsidR="00F55C1A" w:rsidRDefault="00000000">
      <w:pPr>
        <w:ind w:firstLine="720"/>
        <w:jc w:val="both"/>
      </w:pPr>
      <w:r>
        <w:t>La siguiente matriz relaciona módulos del sistema con requisitos funcionales y requisitos no funcionales relevantes. Esta relación facilita el seguimiento durante pruebas y desarrollo.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0"/>
        <w:gridCol w:w="3120"/>
        <w:gridCol w:w="3120"/>
      </w:tblGrid>
      <w:tr w:rsidR="00F55C1A" w14:paraId="0B32D2B0" w14:textId="77777777">
        <w:trPr>
          <w:cantSplit/>
          <w:tblHeader/>
          <w:jc w:val="center"/>
        </w:trPr>
        <w:tc>
          <w:tcPr>
            <w:tcW w:w="3120" w:type="dxa"/>
            <w:shd w:val="clear" w:color="auto" w:fill="D9D9D9"/>
          </w:tcPr>
          <w:p w14:paraId="0D21BB15" w14:textId="77777777" w:rsidR="00F55C1A" w:rsidRDefault="00000000">
            <w:pPr>
              <w:spacing w:line="240" w:lineRule="auto"/>
            </w:pPr>
            <w:r>
              <w:rPr>
                <w:b/>
                <w:sz w:val="16"/>
              </w:rPr>
              <w:t>Módulo</w:t>
            </w:r>
          </w:p>
        </w:tc>
        <w:tc>
          <w:tcPr>
            <w:tcW w:w="3120" w:type="dxa"/>
            <w:shd w:val="clear" w:color="auto" w:fill="D9D9D9"/>
          </w:tcPr>
          <w:p w14:paraId="6212CFEF" w14:textId="77777777" w:rsidR="00F55C1A" w:rsidRDefault="00000000">
            <w:pPr>
              <w:spacing w:line="240" w:lineRule="auto"/>
            </w:pPr>
            <w:r>
              <w:rPr>
                <w:b/>
                <w:sz w:val="16"/>
              </w:rPr>
              <w:t>Requisitos funcionales asociados</w:t>
            </w:r>
          </w:p>
        </w:tc>
        <w:tc>
          <w:tcPr>
            <w:tcW w:w="3120" w:type="dxa"/>
            <w:shd w:val="clear" w:color="auto" w:fill="D9D9D9"/>
          </w:tcPr>
          <w:p w14:paraId="06BFE7F8" w14:textId="77777777" w:rsidR="00F55C1A" w:rsidRDefault="00000000">
            <w:pPr>
              <w:spacing w:line="240" w:lineRule="auto"/>
            </w:pPr>
            <w:r>
              <w:rPr>
                <w:b/>
                <w:sz w:val="16"/>
              </w:rPr>
              <w:t>Requisitos no funcionales asociados</w:t>
            </w:r>
          </w:p>
        </w:tc>
      </w:tr>
      <w:tr w:rsidR="00F55C1A" w14:paraId="3D8E5EB5" w14:textId="77777777">
        <w:trPr>
          <w:cantSplit/>
          <w:jc w:val="center"/>
        </w:trPr>
        <w:tc>
          <w:tcPr>
            <w:tcW w:w="3120" w:type="dxa"/>
          </w:tcPr>
          <w:p w14:paraId="37C96941" w14:textId="77777777" w:rsidR="00F55C1A" w:rsidRDefault="00000000">
            <w:pPr>
              <w:spacing w:line="240" w:lineRule="auto"/>
            </w:pPr>
            <w:r>
              <w:rPr>
                <w:sz w:val="16"/>
              </w:rPr>
              <w:t>Login y sesión</w:t>
            </w:r>
          </w:p>
        </w:tc>
        <w:tc>
          <w:tcPr>
            <w:tcW w:w="3120" w:type="dxa"/>
          </w:tcPr>
          <w:p w14:paraId="44D7A8BF" w14:textId="77777777" w:rsidR="00F55C1A" w:rsidRDefault="00000000">
            <w:pPr>
              <w:spacing w:line="240" w:lineRule="auto"/>
            </w:pPr>
            <w:r>
              <w:rPr>
                <w:sz w:val="16"/>
              </w:rPr>
              <w:t>RF-01, RF-02, RF-03</w:t>
            </w:r>
          </w:p>
        </w:tc>
        <w:tc>
          <w:tcPr>
            <w:tcW w:w="3120" w:type="dxa"/>
          </w:tcPr>
          <w:p w14:paraId="207181D4" w14:textId="77777777" w:rsidR="00F55C1A" w:rsidRDefault="00000000">
            <w:pPr>
              <w:spacing w:line="240" w:lineRule="auto"/>
            </w:pPr>
            <w:r>
              <w:rPr>
                <w:sz w:val="16"/>
              </w:rPr>
              <w:t>RNF-01, RNF-04, RNF-15</w:t>
            </w:r>
          </w:p>
        </w:tc>
      </w:tr>
      <w:tr w:rsidR="00F55C1A" w14:paraId="13F54708" w14:textId="77777777">
        <w:trPr>
          <w:cantSplit/>
          <w:jc w:val="center"/>
        </w:trPr>
        <w:tc>
          <w:tcPr>
            <w:tcW w:w="3120" w:type="dxa"/>
          </w:tcPr>
          <w:p w14:paraId="19D4248A" w14:textId="77777777" w:rsidR="00F55C1A" w:rsidRDefault="00000000">
            <w:pPr>
              <w:spacing w:line="240" w:lineRule="auto"/>
            </w:pPr>
            <w:r>
              <w:rPr>
                <w:sz w:val="16"/>
              </w:rPr>
              <w:t>Panel operativo</w:t>
            </w:r>
          </w:p>
        </w:tc>
        <w:tc>
          <w:tcPr>
            <w:tcW w:w="3120" w:type="dxa"/>
          </w:tcPr>
          <w:p w14:paraId="7A8A935A" w14:textId="77777777" w:rsidR="00F55C1A" w:rsidRDefault="00000000">
            <w:pPr>
              <w:spacing w:line="240" w:lineRule="auto"/>
            </w:pPr>
            <w:r>
              <w:rPr>
                <w:sz w:val="16"/>
              </w:rPr>
              <w:t>RF-04, RF-16, RF-22</w:t>
            </w:r>
          </w:p>
        </w:tc>
        <w:tc>
          <w:tcPr>
            <w:tcW w:w="3120" w:type="dxa"/>
          </w:tcPr>
          <w:p w14:paraId="3143E001" w14:textId="77777777" w:rsidR="00F55C1A" w:rsidRDefault="00000000">
            <w:pPr>
              <w:spacing w:line="240" w:lineRule="auto"/>
            </w:pPr>
            <w:r>
              <w:rPr>
                <w:sz w:val="16"/>
              </w:rPr>
              <w:t>RNF-06, RNF-18</w:t>
            </w:r>
          </w:p>
        </w:tc>
      </w:tr>
      <w:tr w:rsidR="00F55C1A" w14:paraId="72C2192A" w14:textId="77777777">
        <w:trPr>
          <w:cantSplit/>
          <w:jc w:val="center"/>
        </w:trPr>
        <w:tc>
          <w:tcPr>
            <w:tcW w:w="3120" w:type="dxa"/>
          </w:tcPr>
          <w:p w14:paraId="43B2A804" w14:textId="77777777" w:rsidR="00F55C1A" w:rsidRDefault="00000000">
            <w:pPr>
              <w:spacing w:line="240" w:lineRule="auto"/>
            </w:pPr>
            <w:r>
              <w:rPr>
                <w:sz w:val="16"/>
              </w:rPr>
              <w:t>Clientes</w:t>
            </w:r>
          </w:p>
        </w:tc>
        <w:tc>
          <w:tcPr>
            <w:tcW w:w="3120" w:type="dxa"/>
          </w:tcPr>
          <w:p w14:paraId="37E47E71" w14:textId="77777777" w:rsidR="00F55C1A" w:rsidRDefault="00000000">
            <w:pPr>
              <w:spacing w:line="240" w:lineRule="auto"/>
            </w:pPr>
            <w:r>
              <w:rPr>
                <w:sz w:val="16"/>
              </w:rPr>
              <w:t>RF-05, RF-06, RF-07, RF-08</w:t>
            </w:r>
          </w:p>
        </w:tc>
        <w:tc>
          <w:tcPr>
            <w:tcW w:w="3120" w:type="dxa"/>
          </w:tcPr>
          <w:p w14:paraId="53D3787C" w14:textId="77777777" w:rsidR="00F55C1A" w:rsidRDefault="00000000">
            <w:pPr>
              <w:spacing w:line="240" w:lineRule="auto"/>
            </w:pPr>
            <w:r>
              <w:rPr>
                <w:sz w:val="16"/>
              </w:rPr>
              <w:t>RNF-03, RNF-07, RNF-17</w:t>
            </w:r>
          </w:p>
        </w:tc>
      </w:tr>
      <w:tr w:rsidR="00F55C1A" w14:paraId="253B5CD7" w14:textId="77777777">
        <w:trPr>
          <w:cantSplit/>
          <w:jc w:val="center"/>
        </w:trPr>
        <w:tc>
          <w:tcPr>
            <w:tcW w:w="3120" w:type="dxa"/>
          </w:tcPr>
          <w:p w14:paraId="1B4C6495" w14:textId="77777777" w:rsidR="00F55C1A" w:rsidRDefault="00000000">
            <w:pPr>
              <w:spacing w:line="240" w:lineRule="auto"/>
            </w:pPr>
            <w:r>
              <w:rPr>
                <w:sz w:val="16"/>
              </w:rPr>
              <w:t>Procesos</w:t>
            </w:r>
          </w:p>
        </w:tc>
        <w:tc>
          <w:tcPr>
            <w:tcW w:w="3120" w:type="dxa"/>
          </w:tcPr>
          <w:p w14:paraId="5CBB7993" w14:textId="77777777" w:rsidR="00F55C1A" w:rsidRDefault="00000000">
            <w:pPr>
              <w:spacing w:line="240" w:lineRule="auto"/>
            </w:pPr>
            <w:r>
              <w:rPr>
                <w:sz w:val="16"/>
              </w:rPr>
              <w:t>RF-09, RF-10, RF-11</w:t>
            </w:r>
          </w:p>
        </w:tc>
        <w:tc>
          <w:tcPr>
            <w:tcW w:w="3120" w:type="dxa"/>
          </w:tcPr>
          <w:p w14:paraId="1F33E741" w14:textId="77777777" w:rsidR="00F55C1A" w:rsidRDefault="00000000">
            <w:pPr>
              <w:spacing w:line="240" w:lineRule="auto"/>
            </w:pPr>
            <w:r>
              <w:rPr>
                <w:sz w:val="16"/>
              </w:rPr>
              <w:t>RNF-06, RNF-08</w:t>
            </w:r>
          </w:p>
        </w:tc>
      </w:tr>
      <w:tr w:rsidR="00F55C1A" w14:paraId="60830809" w14:textId="77777777">
        <w:trPr>
          <w:cantSplit/>
          <w:jc w:val="center"/>
        </w:trPr>
        <w:tc>
          <w:tcPr>
            <w:tcW w:w="3120" w:type="dxa"/>
          </w:tcPr>
          <w:p w14:paraId="71656EBB" w14:textId="77777777" w:rsidR="00F55C1A" w:rsidRDefault="00000000">
            <w:pPr>
              <w:spacing w:line="240" w:lineRule="auto"/>
            </w:pPr>
            <w:r>
              <w:rPr>
                <w:sz w:val="16"/>
              </w:rPr>
              <w:t>Tareas</w:t>
            </w:r>
          </w:p>
        </w:tc>
        <w:tc>
          <w:tcPr>
            <w:tcW w:w="3120" w:type="dxa"/>
          </w:tcPr>
          <w:p w14:paraId="5B55F8D6" w14:textId="77777777" w:rsidR="00F55C1A" w:rsidRDefault="00000000">
            <w:pPr>
              <w:spacing w:line="240" w:lineRule="auto"/>
            </w:pPr>
            <w:r>
              <w:rPr>
                <w:sz w:val="16"/>
              </w:rPr>
              <w:t>RF-12, RF-13, RF-14</w:t>
            </w:r>
          </w:p>
        </w:tc>
        <w:tc>
          <w:tcPr>
            <w:tcW w:w="3120" w:type="dxa"/>
          </w:tcPr>
          <w:p w14:paraId="0C382228" w14:textId="77777777" w:rsidR="00F55C1A" w:rsidRDefault="00000000">
            <w:pPr>
              <w:spacing w:line="240" w:lineRule="auto"/>
            </w:pPr>
            <w:r>
              <w:rPr>
                <w:sz w:val="16"/>
              </w:rPr>
              <w:t>RNF-04, RNF-18</w:t>
            </w:r>
          </w:p>
        </w:tc>
      </w:tr>
      <w:tr w:rsidR="00F55C1A" w14:paraId="771953C5" w14:textId="77777777">
        <w:trPr>
          <w:cantSplit/>
          <w:jc w:val="center"/>
        </w:trPr>
        <w:tc>
          <w:tcPr>
            <w:tcW w:w="3120" w:type="dxa"/>
          </w:tcPr>
          <w:p w14:paraId="1DD82141" w14:textId="77777777" w:rsidR="00F55C1A" w:rsidRDefault="00000000">
            <w:pPr>
              <w:spacing w:line="240" w:lineRule="auto"/>
            </w:pPr>
            <w:r>
              <w:rPr>
                <w:sz w:val="16"/>
              </w:rPr>
              <w:t>Términos y alertas</w:t>
            </w:r>
          </w:p>
        </w:tc>
        <w:tc>
          <w:tcPr>
            <w:tcW w:w="3120" w:type="dxa"/>
          </w:tcPr>
          <w:p w14:paraId="0780883E" w14:textId="77777777" w:rsidR="00F55C1A" w:rsidRDefault="00000000">
            <w:pPr>
              <w:spacing w:line="240" w:lineRule="auto"/>
            </w:pPr>
            <w:r>
              <w:rPr>
                <w:sz w:val="16"/>
              </w:rPr>
              <w:t>RF-15, RF-16</w:t>
            </w:r>
          </w:p>
        </w:tc>
        <w:tc>
          <w:tcPr>
            <w:tcW w:w="3120" w:type="dxa"/>
          </w:tcPr>
          <w:p w14:paraId="68F76CE4" w14:textId="77777777" w:rsidR="00F55C1A" w:rsidRDefault="00000000">
            <w:pPr>
              <w:spacing w:line="240" w:lineRule="auto"/>
            </w:pPr>
            <w:r>
              <w:rPr>
                <w:sz w:val="16"/>
              </w:rPr>
              <w:t>RNF-07, RNF-10</w:t>
            </w:r>
          </w:p>
        </w:tc>
      </w:tr>
      <w:tr w:rsidR="00F55C1A" w14:paraId="0053D84B" w14:textId="77777777">
        <w:trPr>
          <w:cantSplit/>
          <w:jc w:val="center"/>
        </w:trPr>
        <w:tc>
          <w:tcPr>
            <w:tcW w:w="3120" w:type="dxa"/>
          </w:tcPr>
          <w:p w14:paraId="21AFB0D1" w14:textId="77777777" w:rsidR="00F55C1A" w:rsidRDefault="00000000">
            <w:pPr>
              <w:spacing w:line="240" w:lineRule="auto"/>
            </w:pPr>
            <w:r>
              <w:rPr>
                <w:sz w:val="16"/>
              </w:rPr>
              <w:t>Conflictos</w:t>
            </w:r>
          </w:p>
        </w:tc>
        <w:tc>
          <w:tcPr>
            <w:tcW w:w="3120" w:type="dxa"/>
          </w:tcPr>
          <w:p w14:paraId="6C1F0C54" w14:textId="77777777" w:rsidR="00F55C1A" w:rsidRDefault="00000000">
            <w:pPr>
              <w:spacing w:line="240" w:lineRule="auto"/>
            </w:pPr>
            <w:r>
              <w:rPr>
                <w:sz w:val="16"/>
              </w:rPr>
              <w:t>RF-17</w:t>
            </w:r>
          </w:p>
        </w:tc>
        <w:tc>
          <w:tcPr>
            <w:tcW w:w="3120" w:type="dxa"/>
          </w:tcPr>
          <w:p w14:paraId="7E28DA83" w14:textId="77777777" w:rsidR="00F55C1A" w:rsidRDefault="00000000">
            <w:pPr>
              <w:spacing w:line="240" w:lineRule="auto"/>
            </w:pPr>
            <w:r>
              <w:rPr>
                <w:sz w:val="16"/>
              </w:rPr>
              <w:t>RNF-10, RNF-17</w:t>
            </w:r>
          </w:p>
        </w:tc>
      </w:tr>
      <w:tr w:rsidR="00F55C1A" w14:paraId="190195F1" w14:textId="77777777">
        <w:trPr>
          <w:cantSplit/>
          <w:jc w:val="center"/>
        </w:trPr>
        <w:tc>
          <w:tcPr>
            <w:tcW w:w="3120" w:type="dxa"/>
          </w:tcPr>
          <w:p w14:paraId="2B9D5CBC" w14:textId="77777777" w:rsidR="00F55C1A" w:rsidRDefault="00000000">
            <w:pPr>
              <w:spacing w:line="240" w:lineRule="auto"/>
            </w:pPr>
            <w:r>
              <w:rPr>
                <w:sz w:val="16"/>
              </w:rPr>
              <w:t>Seguridad</w:t>
            </w:r>
          </w:p>
        </w:tc>
        <w:tc>
          <w:tcPr>
            <w:tcW w:w="3120" w:type="dxa"/>
          </w:tcPr>
          <w:p w14:paraId="4EFB6792" w14:textId="77777777" w:rsidR="00F55C1A" w:rsidRDefault="00000000">
            <w:pPr>
              <w:spacing w:line="240" w:lineRule="auto"/>
            </w:pPr>
            <w:r>
              <w:rPr>
                <w:sz w:val="16"/>
              </w:rPr>
              <w:t>RF-18, RF-19, RF-20</w:t>
            </w:r>
          </w:p>
        </w:tc>
        <w:tc>
          <w:tcPr>
            <w:tcW w:w="3120" w:type="dxa"/>
          </w:tcPr>
          <w:p w14:paraId="1DC13B03" w14:textId="77777777" w:rsidR="00F55C1A" w:rsidRDefault="00000000">
            <w:pPr>
              <w:spacing w:line="240" w:lineRule="auto"/>
            </w:pPr>
            <w:r>
              <w:rPr>
                <w:sz w:val="16"/>
              </w:rPr>
              <w:t>RNF-02, RNF-10</w:t>
            </w:r>
          </w:p>
        </w:tc>
      </w:tr>
      <w:tr w:rsidR="00F55C1A" w14:paraId="6196B5A9" w14:textId="77777777">
        <w:trPr>
          <w:cantSplit/>
          <w:jc w:val="center"/>
        </w:trPr>
        <w:tc>
          <w:tcPr>
            <w:tcW w:w="3120" w:type="dxa"/>
          </w:tcPr>
          <w:p w14:paraId="6CE20CB3" w14:textId="77777777" w:rsidR="00F55C1A" w:rsidRDefault="00000000">
            <w:pPr>
              <w:spacing w:line="240" w:lineRule="auto"/>
            </w:pPr>
            <w:r>
              <w:rPr>
                <w:sz w:val="16"/>
              </w:rPr>
              <w:t>Plataforma</w:t>
            </w:r>
          </w:p>
        </w:tc>
        <w:tc>
          <w:tcPr>
            <w:tcW w:w="3120" w:type="dxa"/>
          </w:tcPr>
          <w:p w14:paraId="370E1A2D" w14:textId="77777777" w:rsidR="00F55C1A" w:rsidRDefault="00000000">
            <w:pPr>
              <w:spacing w:line="240" w:lineRule="auto"/>
            </w:pPr>
            <w:r>
              <w:rPr>
                <w:sz w:val="16"/>
              </w:rPr>
              <w:t>RF-21</w:t>
            </w:r>
          </w:p>
        </w:tc>
        <w:tc>
          <w:tcPr>
            <w:tcW w:w="3120" w:type="dxa"/>
          </w:tcPr>
          <w:p w14:paraId="330F0099" w14:textId="77777777" w:rsidR="00F55C1A" w:rsidRDefault="00000000">
            <w:pPr>
              <w:spacing w:line="240" w:lineRule="auto"/>
            </w:pPr>
            <w:r>
              <w:rPr>
                <w:sz w:val="16"/>
              </w:rPr>
              <w:t>RNF-16</w:t>
            </w:r>
          </w:p>
        </w:tc>
      </w:tr>
    </w:tbl>
    <w:p w14:paraId="6DC40A8E" w14:textId="77777777" w:rsidR="00F55C1A" w:rsidRDefault="00F55C1A"/>
    <w:p w14:paraId="14D5D496" w14:textId="77777777" w:rsidR="00F55C1A" w:rsidRDefault="00000000">
      <w:pPr>
        <w:pStyle w:val="Ttulo1"/>
        <w:spacing w:before="240"/>
        <w:jc w:val="center"/>
      </w:pPr>
      <w:r>
        <w:rPr>
          <w:rFonts w:ascii="Times New Roman" w:eastAsia="Times New Roman" w:hAnsi="Times New Roman"/>
        </w:rPr>
        <w:t>Conclusiones</w:t>
      </w:r>
    </w:p>
    <w:p w14:paraId="6A4940A7" w14:textId="77777777" w:rsidR="00F55C1A" w:rsidRDefault="00000000">
      <w:pPr>
        <w:ind w:firstLine="720"/>
        <w:jc w:val="both"/>
      </w:pPr>
      <w:r>
        <w:t xml:space="preserve">Lawyer Manager requiere una definición clara de requisitos para consolidarse como una plataforma confiable para la operación jurídica. Los módulos identificados cubren las necesidades centrales de un despacho: clientes, expedientes, tareas, términos, conflictos, </w:t>
      </w:r>
      <w:r>
        <w:lastRenderedPageBreak/>
        <w:t>seguridad y plataforma técnica. Sin embargo, el diseño debe priorizar validaciones sólidas, control de acceso por rol, manejo adecuado de errores y trazabilidad de acciones críticas.</w:t>
      </w:r>
    </w:p>
    <w:p w14:paraId="17422F6C" w14:textId="77777777" w:rsidR="00F55C1A" w:rsidRDefault="00000000">
      <w:pPr>
        <w:ind w:firstLine="720"/>
        <w:jc w:val="both"/>
      </w:pPr>
      <w:r>
        <w:t>El modelo de negocio más adecuado es un esquema SaaS por suscripción, orientado a abogados independientes, despachos pequeños y medianos, firmas legales y áreas jurídicas empresariales. El modelo relacional propuesto permite aislar datos por tenant y soportar los módulos principales mediante relaciones consistentes. Los requisitos funcionales, no funcionales e historias de usuario incluidos en este documento pueden utilizarse como base para planificación, desarrollo, pruebas y documentación del sistema.</w:t>
      </w:r>
    </w:p>
    <w:p w14:paraId="6121F329" w14:textId="76059C20" w:rsidR="00F55C1A" w:rsidRDefault="00A834A2">
      <w:pPr>
        <w:pStyle w:val="Ttulo1"/>
        <w:spacing w:before="240"/>
        <w:jc w:val="center"/>
      </w:pPr>
      <w:r>
        <w:rPr>
          <w:rFonts w:ascii="Times New Roman" w:eastAsia="Times New Roman" w:hAnsi="Times New Roman"/>
        </w:rPr>
        <w:lastRenderedPageBreak/>
        <w:t>M</w:t>
      </w:r>
      <w:r w:rsidR="00000000">
        <w:rPr>
          <w:rFonts w:ascii="Times New Roman" w:eastAsia="Times New Roman" w:hAnsi="Times New Roman"/>
        </w:rPr>
        <w:t>odelo relacional</w:t>
      </w:r>
      <w:r>
        <w:rPr>
          <w:rFonts w:ascii="Times New Roman" w:eastAsia="Times New Roman" w:hAnsi="Times New Roman"/>
        </w:rPr>
        <w:t xml:space="preserve"> de base de datos</w:t>
      </w:r>
    </w:p>
    <w:p w14:paraId="28C891AA" w14:textId="521BF772" w:rsidR="00F55C1A" w:rsidRDefault="00A834A2">
      <w:r>
        <w:rPr>
          <w:noProof/>
        </w:rPr>
        <w:drawing>
          <wp:inline distT="0" distB="0" distL="0" distR="0" wp14:anchorId="530611BE" wp14:editId="5DDB9205">
            <wp:extent cx="5943600" cy="7230745"/>
            <wp:effectExtent l="0" t="0" r="0" b="8255"/>
            <wp:docPr id="159296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230745"/>
                    </a:xfrm>
                    <a:prstGeom prst="rect">
                      <a:avLst/>
                    </a:prstGeom>
                    <a:noFill/>
                    <a:ln>
                      <a:noFill/>
                    </a:ln>
                  </pic:spPr>
                </pic:pic>
              </a:graphicData>
            </a:graphic>
          </wp:inline>
        </w:drawing>
      </w:r>
    </w:p>
    <w:p w14:paraId="3188F848" w14:textId="77777777" w:rsidR="00F55C1A" w:rsidRDefault="00000000">
      <w:pPr>
        <w:pStyle w:val="Ttulo1"/>
        <w:spacing w:before="240"/>
        <w:jc w:val="center"/>
      </w:pPr>
      <w:r>
        <w:rPr>
          <w:rFonts w:ascii="Times New Roman" w:eastAsia="Times New Roman" w:hAnsi="Times New Roman"/>
        </w:rPr>
        <w:lastRenderedPageBreak/>
        <w:t>Referencias</w:t>
      </w:r>
    </w:p>
    <w:p w14:paraId="6EA9AD9B" w14:textId="77777777" w:rsidR="00F55C1A" w:rsidRDefault="00000000">
      <w:pPr>
        <w:ind w:firstLine="720"/>
        <w:jc w:val="both"/>
      </w:pPr>
      <w:r>
        <w:t>No se incluyeron fuentes externas. El contenido se elaboró con base en el análisis funcional de las capturas de pantalla compartidas de la aplicación Lawyer Manager.</w:t>
      </w:r>
    </w:p>
    <w:sectPr w:rsidR="00F55C1A"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ABB7" w14:textId="77777777" w:rsidR="00187A98" w:rsidRDefault="00187A98">
      <w:pPr>
        <w:spacing w:line="240" w:lineRule="auto"/>
      </w:pPr>
      <w:r>
        <w:separator/>
      </w:r>
    </w:p>
  </w:endnote>
  <w:endnote w:type="continuationSeparator" w:id="0">
    <w:p w14:paraId="290CC413" w14:textId="77777777" w:rsidR="00187A98" w:rsidRDefault="00187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EA95" w14:textId="77777777" w:rsidR="00F55C1A" w:rsidRDefault="00000000">
    <w:pPr>
      <w:pStyle w:val="Piedepgina"/>
      <w:jc w:val="right"/>
    </w:pPr>
    <w:r>
      <w:fldChar w:fldCharType="begin"/>
    </w:r>
    <w:r>
      <w:instrText>PAGE</w:instrText>
    </w:r>
    <w:r w:rsidR="00A834A2">
      <w:fldChar w:fldCharType="separate"/>
    </w:r>
    <w:r w:rsidR="00A834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7D04" w14:textId="77777777" w:rsidR="00187A98" w:rsidRDefault="00187A98">
      <w:pPr>
        <w:spacing w:line="240" w:lineRule="auto"/>
      </w:pPr>
      <w:r>
        <w:separator/>
      </w:r>
    </w:p>
  </w:footnote>
  <w:footnote w:type="continuationSeparator" w:id="0">
    <w:p w14:paraId="2E9AD19C" w14:textId="77777777" w:rsidR="00187A98" w:rsidRDefault="00187A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1699299">
    <w:abstractNumId w:val="8"/>
  </w:num>
  <w:num w:numId="2" w16cid:durableId="958757008">
    <w:abstractNumId w:val="6"/>
  </w:num>
  <w:num w:numId="3" w16cid:durableId="1201939942">
    <w:abstractNumId w:val="5"/>
  </w:num>
  <w:num w:numId="4" w16cid:durableId="873539056">
    <w:abstractNumId w:val="4"/>
  </w:num>
  <w:num w:numId="5" w16cid:durableId="333805332">
    <w:abstractNumId w:val="7"/>
  </w:num>
  <w:num w:numId="6" w16cid:durableId="1329333851">
    <w:abstractNumId w:val="3"/>
  </w:num>
  <w:num w:numId="7" w16cid:durableId="509181162">
    <w:abstractNumId w:val="2"/>
  </w:num>
  <w:num w:numId="8" w16cid:durableId="1887830595">
    <w:abstractNumId w:val="1"/>
  </w:num>
  <w:num w:numId="9" w16cid:durableId="172918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A98"/>
    <w:rsid w:val="0029639D"/>
    <w:rsid w:val="002F31FC"/>
    <w:rsid w:val="00326F90"/>
    <w:rsid w:val="00A834A2"/>
    <w:rsid w:val="00AA1D8D"/>
    <w:rsid w:val="00B47730"/>
    <w:rsid w:val="00CB0664"/>
    <w:rsid w:val="00DC288B"/>
    <w:rsid w:val="00F55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7201C"/>
  <w14:defaultImageDpi w14:val="300"/>
  <w15:docId w15:val="{52DB223D-B64F-4A83-9B22-A93FCF05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3276</Words>
  <Characters>18022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JANNIER JOHAN OTAVO ARTUNDUAGA</cp:lastModifiedBy>
  <cp:revision>2</cp:revision>
  <dcterms:created xsi:type="dcterms:W3CDTF">2013-12-23T23:15:00Z</dcterms:created>
  <dcterms:modified xsi:type="dcterms:W3CDTF">2026-05-12T03:35:00Z</dcterms:modified>
  <cp:category/>
</cp:coreProperties>
</file>