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73F85" w14:textId="77777777" w:rsidR="000626C2" w:rsidRDefault="000626C2">
      <w:pPr>
        <w:widowControl w:val="0"/>
        <w:tabs>
          <w:tab w:val="left" w:pos="1580"/>
        </w:tabs>
        <w:spacing w:before="92" w:after="0" w:line="240" w:lineRule="auto"/>
        <w:ind w:left="140"/>
        <w:rPr>
          <w:rFonts w:ascii="Arial" w:eastAsia="Arial" w:hAnsi="Arial" w:cs="Arial"/>
          <w:b/>
          <w:sz w:val="19"/>
          <w:szCs w:val="19"/>
        </w:rPr>
      </w:pPr>
    </w:p>
    <w:p w14:paraId="796C981F" w14:textId="77777777" w:rsidR="000626C2" w:rsidRDefault="00B4034E">
      <w:pPr>
        <w:widowControl w:val="0"/>
        <w:tabs>
          <w:tab w:val="left" w:pos="1580"/>
        </w:tabs>
        <w:spacing w:before="92" w:after="0" w:line="240" w:lineRule="auto"/>
        <w:ind w:left="140"/>
        <w:rPr>
          <w:rFonts w:ascii="Arial" w:eastAsia="Arial" w:hAnsi="Arial" w:cs="Arial"/>
          <w:b/>
          <w:sz w:val="19"/>
          <w:szCs w:val="19"/>
        </w:rPr>
      </w:pPr>
      <w:r>
        <w:rPr>
          <w:rFonts w:ascii="Arial" w:eastAsia="Arial" w:hAnsi="Arial" w:cs="Arial"/>
          <w:b/>
          <w:sz w:val="19"/>
          <w:szCs w:val="19"/>
        </w:rPr>
        <w:t>FOR</w:t>
      </w:r>
      <w:r>
        <w:rPr>
          <w:rFonts w:ascii="Arial" w:eastAsia="Arial" w:hAnsi="Arial" w:cs="Arial"/>
          <w:b/>
          <w:sz w:val="19"/>
          <w:szCs w:val="19"/>
        </w:rPr>
        <w:tab/>
        <w:t>: MR. BOBBY JOHN H. SALINAS</w:t>
      </w:r>
    </w:p>
    <w:p w14:paraId="5614D00D" w14:textId="77777777" w:rsidR="000626C2" w:rsidRDefault="00B4034E">
      <w:pPr>
        <w:widowControl w:val="0"/>
        <w:spacing w:before="4" w:after="0" w:line="240" w:lineRule="auto"/>
        <w:ind w:left="1701"/>
        <w:rPr>
          <w:rFonts w:ascii="Arial" w:eastAsia="Arial" w:hAnsi="Arial" w:cs="Arial"/>
          <w:sz w:val="19"/>
          <w:szCs w:val="19"/>
        </w:rPr>
      </w:pPr>
      <w:r>
        <w:rPr>
          <w:rFonts w:ascii="Arial" w:eastAsia="Arial" w:hAnsi="Arial" w:cs="Arial"/>
          <w:sz w:val="19"/>
          <w:szCs w:val="19"/>
        </w:rPr>
        <w:t>Head, Arts and Culture Office</w:t>
      </w:r>
    </w:p>
    <w:p w14:paraId="777E670C" w14:textId="77777777" w:rsidR="000626C2" w:rsidRDefault="000626C2">
      <w:pPr>
        <w:widowControl w:val="0"/>
        <w:spacing w:before="5" w:after="0" w:line="240" w:lineRule="auto"/>
        <w:rPr>
          <w:rFonts w:ascii="Arial" w:eastAsia="Arial" w:hAnsi="Arial" w:cs="Arial"/>
          <w:sz w:val="19"/>
          <w:szCs w:val="19"/>
        </w:rPr>
      </w:pPr>
    </w:p>
    <w:p w14:paraId="47443FE1" w14:textId="77777777" w:rsidR="000626C2" w:rsidRDefault="00B4034E">
      <w:pPr>
        <w:widowControl w:val="0"/>
        <w:tabs>
          <w:tab w:val="left" w:pos="1580"/>
        </w:tabs>
        <w:spacing w:after="0" w:line="240" w:lineRule="auto"/>
        <w:ind w:left="140"/>
        <w:rPr>
          <w:rFonts w:ascii="Arial" w:eastAsia="Arial" w:hAnsi="Arial" w:cs="Arial"/>
          <w:b/>
          <w:sz w:val="19"/>
          <w:szCs w:val="19"/>
        </w:rPr>
      </w:pPr>
      <w:r>
        <w:rPr>
          <w:rFonts w:ascii="Arial" w:eastAsia="Arial" w:hAnsi="Arial" w:cs="Arial"/>
          <w:b/>
          <w:sz w:val="19"/>
          <w:szCs w:val="19"/>
        </w:rPr>
        <w:t>THRU</w:t>
      </w:r>
      <w:r>
        <w:rPr>
          <w:rFonts w:ascii="Arial" w:eastAsia="Arial" w:hAnsi="Arial" w:cs="Arial"/>
          <w:b/>
          <w:sz w:val="19"/>
          <w:szCs w:val="19"/>
        </w:rPr>
        <w:tab/>
        <w:t xml:space="preserve">: MS. BONA MAE B. TIONGSON, </w:t>
      </w:r>
      <w:proofErr w:type="spellStart"/>
      <w:r>
        <w:rPr>
          <w:rFonts w:ascii="Arial" w:eastAsia="Arial" w:hAnsi="Arial" w:cs="Arial"/>
          <w:b/>
          <w:sz w:val="19"/>
          <w:szCs w:val="19"/>
        </w:rPr>
        <w:t>MAEd</w:t>
      </w:r>
      <w:proofErr w:type="spellEnd"/>
    </w:p>
    <w:p w14:paraId="205372C8" w14:textId="77777777" w:rsidR="000626C2" w:rsidRDefault="00B4034E">
      <w:pPr>
        <w:widowControl w:val="0"/>
        <w:spacing w:before="7" w:after="0" w:line="240" w:lineRule="auto"/>
        <w:ind w:left="1701"/>
        <w:rPr>
          <w:rFonts w:ascii="Arial" w:eastAsia="Arial" w:hAnsi="Arial" w:cs="Arial"/>
          <w:sz w:val="19"/>
          <w:szCs w:val="19"/>
        </w:rPr>
      </w:pPr>
      <w:r>
        <w:rPr>
          <w:rFonts w:ascii="Arial" w:eastAsia="Arial" w:hAnsi="Arial" w:cs="Arial"/>
          <w:sz w:val="19"/>
          <w:szCs w:val="19"/>
        </w:rPr>
        <w:t>Executive Director, Student Affairs and Services</w:t>
      </w:r>
    </w:p>
    <w:p w14:paraId="3C67268B" w14:textId="77777777" w:rsidR="000626C2" w:rsidRDefault="000626C2">
      <w:pPr>
        <w:widowControl w:val="0"/>
        <w:spacing w:before="5" w:after="0" w:line="240" w:lineRule="auto"/>
        <w:rPr>
          <w:rFonts w:ascii="Arial" w:eastAsia="Arial" w:hAnsi="Arial" w:cs="Arial"/>
          <w:sz w:val="19"/>
          <w:szCs w:val="19"/>
        </w:rPr>
      </w:pPr>
    </w:p>
    <w:p w14:paraId="5C3E6BB3" w14:textId="77777777" w:rsidR="000626C2" w:rsidRDefault="00B4034E">
      <w:pPr>
        <w:widowControl w:val="0"/>
        <w:tabs>
          <w:tab w:val="left" w:pos="1580"/>
        </w:tabs>
        <w:spacing w:before="1" w:after="0" w:line="240" w:lineRule="auto"/>
        <w:ind w:left="140"/>
        <w:rPr>
          <w:rFonts w:ascii="Arial" w:eastAsia="Arial" w:hAnsi="Arial" w:cs="Arial"/>
          <w:b/>
          <w:sz w:val="19"/>
          <w:szCs w:val="19"/>
        </w:rPr>
      </w:pPr>
      <w:bookmarkStart w:id="0" w:name="_heading=h.gjdgxs" w:colFirst="0" w:colLast="0"/>
      <w:bookmarkEnd w:id="0"/>
      <w:r>
        <w:rPr>
          <w:rFonts w:ascii="Arial" w:eastAsia="Arial" w:hAnsi="Arial" w:cs="Arial"/>
          <w:b/>
          <w:sz w:val="19"/>
          <w:szCs w:val="19"/>
        </w:rPr>
        <w:t>FROM</w:t>
      </w:r>
      <w:r>
        <w:rPr>
          <w:rFonts w:ascii="Arial" w:eastAsia="Arial" w:hAnsi="Arial" w:cs="Arial"/>
          <w:b/>
          <w:sz w:val="19"/>
          <w:szCs w:val="19"/>
        </w:rPr>
        <w:tab/>
        <w:t>: MR. JOE BASTY M. ADRIANO</w:t>
      </w:r>
    </w:p>
    <w:p w14:paraId="61B69D9F" w14:textId="77777777" w:rsidR="000626C2" w:rsidRDefault="00B4034E">
      <w:pPr>
        <w:widowControl w:val="0"/>
        <w:tabs>
          <w:tab w:val="left" w:pos="1580"/>
        </w:tabs>
        <w:spacing w:before="1" w:after="0" w:line="240" w:lineRule="auto"/>
        <w:ind w:left="140"/>
        <w:rPr>
          <w:rFonts w:ascii="Arial" w:eastAsia="Arial" w:hAnsi="Arial" w:cs="Arial"/>
          <w:sz w:val="19"/>
          <w:szCs w:val="19"/>
        </w:rPr>
      </w:pPr>
      <w:bookmarkStart w:id="1" w:name="_heading=h.u5ohnknxazty" w:colFirst="0" w:colLast="0"/>
      <w:bookmarkEnd w:id="1"/>
      <w:r>
        <w:rPr>
          <w:rFonts w:ascii="Arial" w:eastAsia="Arial" w:hAnsi="Arial" w:cs="Arial"/>
          <w:b/>
          <w:sz w:val="19"/>
          <w:szCs w:val="19"/>
        </w:rPr>
        <w:tab/>
        <w:t xml:space="preserve">  </w:t>
      </w:r>
      <w:r>
        <w:rPr>
          <w:rFonts w:ascii="Arial" w:eastAsia="Arial" w:hAnsi="Arial" w:cs="Arial"/>
          <w:sz w:val="19"/>
          <w:szCs w:val="19"/>
        </w:rPr>
        <w:t>President, Supreme Student Council</w:t>
      </w:r>
    </w:p>
    <w:p w14:paraId="35C9D6AC" w14:textId="77777777" w:rsidR="000626C2" w:rsidRDefault="000626C2">
      <w:pPr>
        <w:widowControl w:val="0"/>
        <w:spacing w:before="9" w:after="0" w:line="240" w:lineRule="auto"/>
        <w:rPr>
          <w:rFonts w:ascii="Arial" w:eastAsia="Arial" w:hAnsi="Arial" w:cs="Arial"/>
          <w:sz w:val="19"/>
          <w:szCs w:val="19"/>
        </w:rPr>
      </w:pPr>
    </w:p>
    <w:p w14:paraId="1B3D4C45" w14:textId="77777777" w:rsidR="000626C2" w:rsidRDefault="00B4034E">
      <w:pPr>
        <w:widowControl w:val="0"/>
        <w:tabs>
          <w:tab w:val="left" w:pos="1560"/>
        </w:tabs>
        <w:spacing w:before="1" w:after="0" w:line="240" w:lineRule="auto"/>
        <w:ind w:left="1701" w:right="1293" w:hanging="1559"/>
        <w:rPr>
          <w:rFonts w:ascii="Arial" w:eastAsia="Arial" w:hAnsi="Arial" w:cs="Arial"/>
          <w:b/>
          <w:sz w:val="19"/>
          <w:szCs w:val="19"/>
        </w:rPr>
      </w:pPr>
      <w:r>
        <w:rPr>
          <w:rFonts w:ascii="Arial" w:eastAsia="Arial" w:hAnsi="Arial" w:cs="Arial"/>
          <w:b/>
          <w:sz w:val="19"/>
          <w:szCs w:val="19"/>
        </w:rPr>
        <w:t>SUBJECT</w:t>
      </w:r>
      <w:r>
        <w:rPr>
          <w:rFonts w:ascii="Arial" w:eastAsia="Arial" w:hAnsi="Arial" w:cs="Arial"/>
          <w:b/>
          <w:sz w:val="19"/>
          <w:szCs w:val="19"/>
        </w:rPr>
        <w:tab/>
        <w:t xml:space="preserve">: </w:t>
      </w:r>
      <w:r>
        <w:rPr>
          <w:rFonts w:ascii="Arial" w:eastAsia="Arial" w:hAnsi="Arial" w:cs="Arial"/>
          <w:b/>
        </w:rPr>
        <w:t xml:space="preserve">INVITATION LETTER FOR CHRISTMAS PERPSTIVAL 2023: </w:t>
      </w:r>
      <w:r>
        <w:rPr>
          <w:rFonts w:ascii="Arial" w:eastAsia="Arial" w:hAnsi="Arial" w:cs="Arial"/>
          <w:i/>
        </w:rPr>
        <w:t>“</w:t>
      </w:r>
      <w:r>
        <w:rPr>
          <w:rFonts w:ascii="Arial" w:eastAsia="Arial" w:hAnsi="Arial" w:cs="Arial"/>
          <w:b/>
          <w:i/>
        </w:rPr>
        <w:t>HO-HO-HO: Ho</w:t>
      </w:r>
      <w:r>
        <w:rPr>
          <w:rFonts w:ascii="Arial" w:eastAsia="Arial" w:hAnsi="Arial" w:cs="Arial"/>
          <w:i/>
        </w:rPr>
        <w:t xml:space="preserve">listic </w:t>
      </w:r>
      <w:r>
        <w:rPr>
          <w:rFonts w:ascii="Arial" w:eastAsia="Arial" w:hAnsi="Arial" w:cs="Arial"/>
          <w:b/>
          <w:i/>
        </w:rPr>
        <w:t>H</w:t>
      </w:r>
      <w:r>
        <w:rPr>
          <w:rFonts w:ascii="Arial" w:eastAsia="Arial" w:hAnsi="Arial" w:cs="Arial"/>
          <w:i/>
        </w:rPr>
        <w:t xml:space="preserve">armonies </w:t>
      </w:r>
      <w:proofErr w:type="gramStart"/>
      <w:r>
        <w:rPr>
          <w:rFonts w:ascii="Arial" w:eastAsia="Arial" w:hAnsi="Arial" w:cs="Arial"/>
          <w:i/>
        </w:rPr>
        <w:t xml:space="preserve">and  </w:t>
      </w:r>
      <w:r>
        <w:rPr>
          <w:rFonts w:ascii="Arial" w:eastAsia="Arial" w:hAnsi="Arial" w:cs="Arial"/>
          <w:b/>
          <w:i/>
        </w:rPr>
        <w:t>O</w:t>
      </w:r>
      <w:r>
        <w:rPr>
          <w:rFonts w:ascii="Arial" w:eastAsia="Arial" w:hAnsi="Arial" w:cs="Arial"/>
          <w:i/>
        </w:rPr>
        <w:t>verflowing</w:t>
      </w:r>
      <w:proofErr w:type="gramEnd"/>
      <w:r>
        <w:rPr>
          <w:rFonts w:ascii="Arial" w:eastAsia="Arial" w:hAnsi="Arial" w:cs="Arial"/>
          <w:i/>
        </w:rPr>
        <w:t xml:space="preserve"> cheer of </w:t>
      </w:r>
      <w:r>
        <w:rPr>
          <w:rFonts w:ascii="Arial" w:eastAsia="Arial" w:hAnsi="Arial" w:cs="Arial"/>
          <w:b/>
          <w:i/>
        </w:rPr>
        <w:t>Ho</w:t>
      </w:r>
      <w:r>
        <w:rPr>
          <w:rFonts w:ascii="Arial" w:eastAsia="Arial" w:hAnsi="Arial" w:cs="Arial"/>
          <w:i/>
        </w:rPr>
        <w:t>liday Magic”</w:t>
      </w:r>
    </w:p>
    <w:p w14:paraId="19A3A6FF" w14:textId="77777777" w:rsidR="000626C2" w:rsidRDefault="000626C2">
      <w:pPr>
        <w:widowControl w:val="0"/>
        <w:tabs>
          <w:tab w:val="left" w:pos="1560"/>
        </w:tabs>
        <w:spacing w:before="1" w:after="0" w:line="240" w:lineRule="auto"/>
        <w:ind w:left="1701" w:right="1293" w:hanging="1559"/>
        <w:rPr>
          <w:rFonts w:ascii="Arial" w:eastAsia="Arial" w:hAnsi="Arial" w:cs="Arial"/>
          <w:b/>
          <w:sz w:val="19"/>
          <w:szCs w:val="19"/>
        </w:rPr>
      </w:pPr>
    </w:p>
    <w:p w14:paraId="364A3365" w14:textId="236CE4D0" w:rsidR="000626C2" w:rsidRDefault="00B4034E">
      <w:pPr>
        <w:widowControl w:val="0"/>
        <w:tabs>
          <w:tab w:val="left" w:pos="1560"/>
        </w:tabs>
        <w:spacing w:before="1" w:after="0" w:line="240" w:lineRule="auto"/>
        <w:ind w:left="1701" w:right="1293" w:hanging="1559"/>
        <w:rPr>
          <w:rFonts w:ascii="Arial" w:eastAsia="Arial" w:hAnsi="Arial" w:cs="Arial"/>
          <w:b/>
          <w:sz w:val="19"/>
          <w:szCs w:val="19"/>
          <w:highlight w:val="white"/>
        </w:rPr>
      </w:pPr>
      <w:r>
        <w:rPr>
          <w:rFonts w:ascii="Arial" w:eastAsia="Arial" w:hAnsi="Arial" w:cs="Arial"/>
          <w:b/>
          <w:sz w:val="19"/>
          <w:szCs w:val="19"/>
        </w:rPr>
        <w:t>DATE</w:t>
      </w:r>
      <w:r>
        <w:rPr>
          <w:rFonts w:ascii="Arial" w:eastAsia="Arial" w:hAnsi="Arial" w:cs="Arial"/>
          <w:b/>
          <w:sz w:val="19"/>
          <w:szCs w:val="19"/>
        </w:rPr>
        <w:tab/>
        <w:t xml:space="preserve">: </w:t>
      </w:r>
      <w:r w:rsidR="00DB6828">
        <w:rPr>
          <w:rFonts w:ascii="Arial" w:eastAsia="Arial" w:hAnsi="Arial" w:cs="Arial"/>
          <w:b/>
          <w:sz w:val="19"/>
          <w:szCs w:val="19"/>
          <w:highlight w:val="white"/>
        </w:rPr>
        <w:t>DECEMBER</w:t>
      </w:r>
      <w:r>
        <w:rPr>
          <w:rFonts w:ascii="Arial" w:eastAsia="Arial" w:hAnsi="Arial" w:cs="Arial"/>
          <w:b/>
          <w:sz w:val="19"/>
          <w:szCs w:val="19"/>
          <w:highlight w:val="white"/>
        </w:rPr>
        <w:t xml:space="preserve"> </w:t>
      </w:r>
      <w:r w:rsidR="00DB6828">
        <w:rPr>
          <w:rFonts w:ascii="Arial" w:eastAsia="Arial" w:hAnsi="Arial" w:cs="Arial"/>
          <w:b/>
          <w:sz w:val="19"/>
          <w:szCs w:val="19"/>
          <w:highlight w:val="white"/>
        </w:rPr>
        <w:t>03</w:t>
      </w:r>
      <w:r>
        <w:rPr>
          <w:rFonts w:ascii="Arial" w:eastAsia="Arial" w:hAnsi="Arial" w:cs="Arial"/>
          <w:b/>
          <w:sz w:val="19"/>
          <w:szCs w:val="19"/>
          <w:highlight w:val="white"/>
        </w:rPr>
        <w:t xml:space="preserve">, 2023 </w:t>
      </w:r>
    </w:p>
    <w:p w14:paraId="57A26A5A" w14:textId="77777777" w:rsidR="000626C2" w:rsidRDefault="00B4034E">
      <w:pPr>
        <w:widowControl w:val="0"/>
        <w:spacing w:before="93" w:after="0" w:line="240" w:lineRule="auto"/>
        <w:ind w:left="140"/>
        <w:rPr>
          <w:rFonts w:ascii="Arial" w:eastAsia="Arial" w:hAnsi="Arial" w:cs="Arial"/>
          <w:sz w:val="19"/>
          <w:szCs w:val="19"/>
        </w:rPr>
      </w:pPr>
      <w:r>
        <w:rPr>
          <w:noProof/>
        </w:rPr>
        <mc:AlternateContent>
          <mc:Choice Requires="wps">
            <w:drawing>
              <wp:anchor distT="0" distB="0" distL="114300" distR="114300" simplePos="0" relativeHeight="251658240" behindDoc="0" locked="0" layoutInCell="1" hidden="0" allowOverlap="1" wp14:anchorId="7B4D6160" wp14:editId="320D31C9">
                <wp:simplePos x="0" y="0"/>
                <wp:positionH relativeFrom="column">
                  <wp:posOffset>1</wp:posOffset>
                </wp:positionH>
                <wp:positionV relativeFrom="paragraph">
                  <wp:posOffset>38100</wp:posOffset>
                </wp:positionV>
                <wp:extent cx="5993765" cy="60960"/>
                <wp:effectExtent l="0" t="0" r="26035" b="34290"/>
                <wp:wrapNone/>
                <wp:docPr id="353" name="Straight Arrow Connector 353"/>
                <wp:cNvGraphicFramePr/>
                <a:graphic xmlns:a="http://schemas.openxmlformats.org/drawingml/2006/main">
                  <a:graphicData uri="http://schemas.microsoft.com/office/word/2010/wordprocessingShape">
                    <wps:wsp>
                      <wps:cNvCnPr/>
                      <wps:spPr>
                        <a:xfrm rot="10800000" flipH="1">
                          <a:off x="2372930" y="3773333"/>
                          <a:ext cx="5946140" cy="13335"/>
                        </a:xfrm>
                        <a:prstGeom prst="straightConnector1">
                          <a:avLst/>
                        </a:prstGeom>
                        <a:noFill/>
                        <a:ln w="9525" cap="flat" cmpd="sng">
                          <a:solidFill>
                            <a:srgbClr val="C00000"/>
                          </a:solidFill>
                          <a:prstDash val="solid"/>
                          <a:miter lim="800000"/>
                          <a:headEnd type="none" w="sm" len="sm"/>
                          <a:tailEnd type="none" w="sm" len="sm"/>
                        </a:ln>
                      </wps:spPr>
                      <wps:bodyPr/>
                    </wps:wsp>
                  </a:graphicData>
                </a:graphic>
              </wp:anchor>
            </w:drawing>
          </mc:Choice>
          <mc:Fallback>
            <w:pict>
              <v:shapetype w14:anchorId="7588E7DC" id="_x0000_t32" coordsize="21600,21600" o:spt="32" o:oned="t" path="m,l21600,21600e" filled="f">
                <v:path arrowok="t" fillok="f" o:connecttype="none"/>
                <o:lock v:ext="edit" shapetype="t"/>
              </v:shapetype>
              <v:shape id="Straight Arrow Connector 353" o:spid="_x0000_s1026" type="#_x0000_t32" style="position:absolute;margin-left:0;margin-top:3pt;width:471.95pt;height:4.8pt;rotation:18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" strokecolor="#c00000">
                <v:stroke startarrowwidth="narrow" startarrowlength="short" endarrowwidth="narrow" endarrowlength="short" joinstyle="miter"/>
              </v:shape>
            </w:pict>
          </mc:Fallback>
        </mc:AlternateContent>
      </w:r>
    </w:p>
    <w:p w14:paraId="0CD6F589" w14:textId="77777777" w:rsidR="000626C2" w:rsidRDefault="00B4034E">
      <w:pPr>
        <w:widowControl w:val="0"/>
        <w:spacing w:before="8" w:after="0" w:line="240" w:lineRule="auto"/>
        <w:ind w:firstLine="720"/>
        <w:jc w:val="both"/>
        <w:rPr>
          <w:rFonts w:ascii="Arial" w:eastAsia="Arial" w:hAnsi="Arial" w:cs="Arial"/>
          <w:sz w:val="19"/>
          <w:szCs w:val="19"/>
        </w:rPr>
      </w:pPr>
      <w:r>
        <w:rPr>
          <w:rFonts w:ascii="Arial" w:eastAsia="Arial" w:hAnsi="Arial" w:cs="Arial"/>
          <w:sz w:val="19"/>
          <w:szCs w:val="19"/>
        </w:rPr>
        <w:t xml:space="preserve">Warm </w:t>
      </w:r>
      <w:proofErr w:type="spellStart"/>
      <w:r>
        <w:rPr>
          <w:rFonts w:ascii="Arial" w:eastAsia="Arial" w:hAnsi="Arial" w:cs="Arial"/>
          <w:sz w:val="19"/>
          <w:szCs w:val="19"/>
        </w:rPr>
        <w:t>Perpetualite</w:t>
      </w:r>
      <w:proofErr w:type="spellEnd"/>
      <w:r>
        <w:rPr>
          <w:rFonts w:ascii="Arial" w:eastAsia="Arial" w:hAnsi="Arial" w:cs="Arial"/>
          <w:sz w:val="19"/>
          <w:szCs w:val="19"/>
        </w:rPr>
        <w:t xml:space="preserve"> Greetings!</w:t>
      </w:r>
    </w:p>
    <w:p w14:paraId="2D963F65" w14:textId="77777777" w:rsidR="000626C2" w:rsidRDefault="000626C2">
      <w:pPr>
        <w:spacing w:after="0" w:line="240" w:lineRule="auto"/>
        <w:ind w:firstLine="720"/>
        <w:jc w:val="both"/>
        <w:rPr>
          <w:rFonts w:ascii="Arial" w:eastAsia="Arial" w:hAnsi="Arial" w:cs="Arial"/>
          <w:sz w:val="19"/>
          <w:szCs w:val="19"/>
        </w:rPr>
      </w:pPr>
    </w:p>
    <w:p w14:paraId="780AC920" w14:textId="77777777" w:rsidR="000626C2" w:rsidRDefault="00B4034E">
      <w:pPr>
        <w:spacing w:after="0"/>
        <w:ind w:firstLine="720"/>
        <w:jc w:val="both"/>
        <w:rPr>
          <w:rFonts w:ascii="Arial" w:eastAsia="Arial" w:hAnsi="Arial" w:cs="Arial"/>
          <w:sz w:val="19"/>
          <w:szCs w:val="19"/>
        </w:rPr>
      </w:pPr>
      <w:r>
        <w:rPr>
          <w:rFonts w:ascii="Arial" w:eastAsia="Arial" w:hAnsi="Arial" w:cs="Arial"/>
          <w:sz w:val="19"/>
          <w:szCs w:val="19"/>
        </w:rPr>
        <w:t xml:space="preserve">The Supreme Student Council, together with the </w:t>
      </w:r>
      <w:proofErr w:type="spellStart"/>
      <w:r>
        <w:rPr>
          <w:rFonts w:ascii="Arial" w:eastAsia="Arial" w:hAnsi="Arial" w:cs="Arial"/>
          <w:sz w:val="19"/>
          <w:szCs w:val="19"/>
        </w:rPr>
        <w:t>Perpetualite</w:t>
      </w:r>
      <w:proofErr w:type="spellEnd"/>
      <w:r>
        <w:rPr>
          <w:rFonts w:ascii="Arial" w:eastAsia="Arial" w:hAnsi="Arial" w:cs="Arial"/>
          <w:sz w:val="19"/>
          <w:szCs w:val="19"/>
        </w:rPr>
        <w:t xml:space="preserve"> Student Leaders will be having its </w:t>
      </w:r>
      <w:r>
        <w:rPr>
          <w:rFonts w:ascii="Arial" w:eastAsia="Arial" w:hAnsi="Arial" w:cs="Arial"/>
          <w:b/>
          <w:sz w:val="19"/>
          <w:szCs w:val="19"/>
        </w:rPr>
        <w:t xml:space="preserve">Christmas </w:t>
      </w:r>
      <w:proofErr w:type="spellStart"/>
      <w:r>
        <w:rPr>
          <w:rFonts w:ascii="Arial" w:eastAsia="Arial" w:hAnsi="Arial" w:cs="Arial"/>
          <w:b/>
          <w:sz w:val="19"/>
          <w:szCs w:val="19"/>
        </w:rPr>
        <w:t>Perpstival</w:t>
      </w:r>
      <w:proofErr w:type="spellEnd"/>
      <w:r>
        <w:rPr>
          <w:rFonts w:ascii="Arial" w:eastAsia="Arial" w:hAnsi="Arial" w:cs="Arial"/>
          <w:b/>
          <w:sz w:val="19"/>
          <w:szCs w:val="19"/>
        </w:rPr>
        <w:t xml:space="preserve"> 2023</w:t>
      </w:r>
      <w:r>
        <w:rPr>
          <w:rFonts w:ascii="Arial" w:eastAsia="Arial" w:hAnsi="Arial" w:cs="Arial"/>
          <w:sz w:val="19"/>
          <w:szCs w:val="19"/>
        </w:rPr>
        <w:t xml:space="preserve"> with the theme</w:t>
      </w:r>
      <w:r>
        <w:rPr>
          <w:rFonts w:ascii="Arial" w:eastAsia="Arial" w:hAnsi="Arial" w:cs="Arial"/>
          <w:b/>
          <w:sz w:val="19"/>
          <w:szCs w:val="19"/>
        </w:rPr>
        <w:t xml:space="preserve"> “</w:t>
      </w:r>
      <w:r>
        <w:rPr>
          <w:rFonts w:ascii="Arial" w:eastAsia="Arial" w:hAnsi="Arial" w:cs="Arial"/>
          <w:b/>
          <w:i/>
          <w:sz w:val="19"/>
          <w:szCs w:val="19"/>
        </w:rPr>
        <w:t>HO-HO-HO:</w:t>
      </w:r>
      <w:r>
        <w:rPr>
          <w:rFonts w:ascii="Arial" w:eastAsia="Arial" w:hAnsi="Arial" w:cs="Arial"/>
          <w:i/>
          <w:sz w:val="19"/>
          <w:szCs w:val="19"/>
        </w:rPr>
        <w:t xml:space="preserve"> </w:t>
      </w:r>
      <w:r>
        <w:rPr>
          <w:rFonts w:ascii="Arial" w:eastAsia="Arial" w:hAnsi="Arial" w:cs="Arial"/>
          <w:b/>
          <w:i/>
          <w:sz w:val="19"/>
          <w:szCs w:val="19"/>
        </w:rPr>
        <w:t>Ho</w:t>
      </w:r>
      <w:r>
        <w:rPr>
          <w:rFonts w:ascii="Arial" w:eastAsia="Arial" w:hAnsi="Arial" w:cs="Arial"/>
          <w:i/>
          <w:sz w:val="19"/>
          <w:szCs w:val="19"/>
        </w:rPr>
        <w:t xml:space="preserve">listic </w:t>
      </w:r>
      <w:r>
        <w:rPr>
          <w:rFonts w:ascii="Arial" w:eastAsia="Arial" w:hAnsi="Arial" w:cs="Arial"/>
          <w:b/>
          <w:i/>
          <w:sz w:val="19"/>
          <w:szCs w:val="19"/>
        </w:rPr>
        <w:t>H</w:t>
      </w:r>
      <w:r>
        <w:rPr>
          <w:rFonts w:ascii="Arial" w:eastAsia="Arial" w:hAnsi="Arial" w:cs="Arial"/>
          <w:i/>
          <w:sz w:val="19"/>
          <w:szCs w:val="19"/>
        </w:rPr>
        <w:t xml:space="preserve">armonies and </w:t>
      </w:r>
      <w:r>
        <w:rPr>
          <w:rFonts w:ascii="Arial" w:eastAsia="Arial" w:hAnsi="Arial" w:cs="Arial"/>
          <w:b/>
          <w:i/>
          <w:sz w:val="19"/>
          <w:szCs w:val="19"/>
        </w:rPr>
        <w:t>O</w:t>
      </w:r>
      <w:r>
        <w:rPr>
          <w:rFonts w:ascii="Arial" w:eastAsia="Arial" w:hAnsi="Arial" w:cs="Arial"/>
          <w:i/>
          <w:sz w:val="19"/>
          <w:szCs w:val="19"/>
        </w:rPr>
        <w:t xml:space="preserve">verflowing cheer of </w:t>
      </w:r>
      <w:r>
        <w:rPr>
          <w:rFonts w:ascii="Arial" w:eastAsia="Arial" w:hAnsi="Arial" w:cs="Arial"/>
          <w:b/>
          <w:i/>
          <w:sz w:val="19"/>
          <w:szCs w:val="19"/>
        </w:rPr>
        <w:t>Ho</w:t>
      </w:r>
      <w:r>
        <w:rPr>
          <w:rFonts w:ascii="Arial" w:eastAsia="Arial" w:hAnsi="Arial" w:cs="Arial"/>
          <w:i/>
          <w:sz w:val="19"/>
          <w:szCs w:val="19"/>
        </w:rPr>
        <w:t>liday Magic”</w:t>
      </w:r>
      <w:r>
        <w:rPr>
          <w:rFonts w:ascii="Arial" w:eastAsia="Arial" w:hAnsi="Arial" w:cs="Arial"/>
          <w:sz w:val="19"/>
          <w:szCs w:val="19"/>
        </w:rPr>
        <w:t xml:space="preserve"> which will be held on </w:t>
      </w:r>
      <w:r>
        <w:rPr>
          <w:rFonts w:ascii="Arial" w:eastAsia="Arial" w:hAnsi="Arial" w:cs="Arial"/>
          <w:b/>
          <w:sz w:val="19"/>
          <w:szCs w:val="19"/>
        </w:rPr>
        <w:t>December 14</w:t>
      </w:r>
      <w:r>
        <w:rPr>
          <w:rFonts w:ascii="Arial" w:eastAsia="Arial" w:hAnsi="Arial" w:cs="Arial"/>
          <w:sz w:val="19"/>
          <w:szCs w:val="19"/>
        </w:rPr>
        <w:t xml:space="preserve">, </w:t>
      </w:r>
      <w:r>
        <w:rPr>
          <w:rFonts w:ascii="Arial" w:eastAsia="Arial" w:hAnsi="Arial" w:cs="Arial"/>
          <w:b/>
          <w:sz w:val="19"/>
          <w:szCs w:val="19"/>
        </w:rPr>
        <w:t>2023</w:t>
      </w:r>
      <w:r>
        <w:rPr>
          <w:rFonts w:ascii="Arial" w:eastAsia="Arial" w:hAnsi="Arial" w:cs="Arial"/>
          <w:sz w:val="19"/>
          <w:szCs w:val="19"/>
        </w:rPr>
        <w:t xml:space="preserve"> from </w:t>
      </w:r>
      <w:r>
        <w:rPr>
          <w:rFonts w:ascii="Arial" w:eastAsia="Arial" w:hAnsi="Arial" w:cs="Arial"/>
          <w:b/>
          <w:sz w:val="19"/>
          <w:szCs w:val="19"/>
        </w:rPr>
        <w:t>4:00 PM to 9:00 PM</w:t>
      </w:r>
      <w:r>
        <w:rPr>
          <w:rFonts w:ascii="Arial" w:eastAsia="Arial" w:hAnsi="Arial" w:cs="Arial"/>
          <w:sz w:val="19"/>
          <w:szCs w:val="19"/>
        </w:rPr>
        <w:t xml:space="preserve">, live at the </w:t>
      </w:r>
      <w:r>
        <w:rPr>
          <w:rFonts w:ascii="Arial" w:eastAsia="Arial" w:hAnsi="Arial" w:cs="Arial"/>
          <w:b/>
          <w:sz w:val="19"/>
          <w:szCs w:val="19"/>
        </w:rPr>
        <w:t>European Garden</w:t>
      </w:r>
      <w:r>
        <w:rPr>
          <w:rFonts w:ascii="Arial" w:eastAsia="Arial" w:hAnsi="Arial" w:cs="Arial"/>
          <w:sz w:val="19"/>
          <w:szCs w:val="19"/>
        </w:rPr>
        <w:t xml:space="preserve"> at the New College Building of the</w:t>
      </w:r>
      <w:r>
        <w:rPr>
          <w:rFonts w:ascii="Arial" w:eastAsia="Arial" w:hAnsi="Arial" w:cs="Arial"/>
          <w:b/>
          <w:sz w:val="19"/>
          <w:szCs w:val="19"/>
        </w:rPr>
        <w:t xml:space="preserve"> University of Perpetual Help System DALTA–Las </w:t>
      </w:r>
      <w:proofErr w:type="spellStart"/>
      <w:r>
        <w:rPr>
          <w:rFonts w:ascii="Arial" w:eastAsia="Arial" w:hAnsi="Arial" w:cs="Arial"/>
          <w:b/>
          <w:sz w:val="19"/>
          <w:szCs w:val="19"/>
        </w:rPr>
        <w:t>Piñas</w:t>
      </w:r>
      <w:proofErr w:type="spellEnd"/>
      <w:r>
        <w:rPr>
          <w:rFonts w:ascii="Arial" w:eastAsia="Arial" w:hAnsi="Arial" w:cs="Arial"/>
          <w:sz w:val="19"/>
          <w:szCs w:val="19"/>
        </w:rPr>
        <w:t>.</w:t>
      </w:r>
    </w:p>
    <w:p w14:paraId="50D2BCBF" w14:textId="77777777" w:rsidR="000626C2" w:rsidRDefault="000626C2">
      <w:pPr>
        <w:spacing w:after="0"/>
        <w:jc w:val="both"/>
        <w:rPr>
          <w:rFonts w:ascii="Arial" w:eastAsia="Arial" w:hAnsi="Arial" w:cs="Arial"/>
          <w:sz w:val="19"/>
          <w:szCs w:val="19"/>
        </w:rPr>
      </w:pPr>
    </w:p>
    <w:p w14:paraId="3F9FC96C" w14:textId="77777777" w:rsidR="000626C2" w:rsidRDefault="00B4034E">
      <w:pPr>
        <w:spacing w:after="0"/>
        <w:ind w:firstLine="720"/>
        <w:jc w:val="both"/>
        <w:rPr>
          <w:rFonts w:ascii="Arial" w:eastAsia="Arial" w:hAnsi="Arial" w:cs="Arial"/>
          <w:sz w:val="19"/>
          <w:szCs w:val="19"/>
        </w:rPr>
      </w:pPr>
      <w:r>
        <w:rPr>
          <w:rFonts w:ascii="Arial" w:eastAsia="Arial" w:hAnsi="Arial" w:cs="Arial"/>
          <w:sz w:val="19"/>
          <w:szCs w:val="19"/>
        </w:rPr>
        <w:t>Traditionally, our university holds annual Christmas celebrations as a cherished occasion to bring together stude</w:t>
      </w:r>
      <w:r>
        <w:rPr>
          <w:rFonts w:ascii="Arial" w:eastAsia="Arial" w:hAnsi="Arial" w:cs="Arial"/>
          <w:sz w:val="19"/>
          <w:szCs w:val="19"/>
        </w:rPr>
        <w:t xml:space="preserve">nts, faculty, and staff in a joyous and festive atmosphere. This event serves as a means of fostering a sense of unity and camaraderie within our academic community and provides an opportunity for us </w:t>
      </w:r>
      <w:proofErr w:type="spellStart"/>
      <w:r>
        <w:rPr>
          <w:rFonts w:ascii="Arial" w:eastAsia="Arial" w:hAnsi="Arial" w:cs="Arial"/>
          <w:sz w:val="19"/>
          <w:szCs w:val="19"/>
        </w:rPr>
        <w:t>Perpetualites</w:t>
      </w:r>
      <w:proofErr w:type="spellEnd"/>
      <w:r>
        <w:rPr>
          <w:rFonts w:ascii="Arial" w:eastAsia="Arial" w:hAnsi="Arial" w:cs="Arial"/>
          <w:sz w:val="19"/>
          <w:szCs w:val="19"/>
        </w:rPr>
        <w:t xml:space="preserve"> to celebrate the holiday spirit, and stren</w:t>
      </w:r>
      <w:r>
        <w:rPr>
          <w:rFonts w:ascii="Arial" w:eastAsia="Arial" w:hAnsi="Arial" w:cs="Arial"/>
          <w:sz w:val="19"/>
          <w:szCs w:val="19"/>
        </w:rPr>
        <w:t>gthen the bonds that make our university unique. The celebration is designed to promote a positive and inclusive university culture, offering a break from academic routines and creating a space for shared joy and reflection for the students.</w:t>
      </w:r>
    </w:p>
    <w:p w14:paraId="6FFF0C7F" w14:textId="77777777" w:rsidR="000626C2" w:rsidRDefault="000626C2">
      <w:pPr>
        <w:widowControl w:val="0"/>
        <w:spacing w:before="8" w:after="0" w:line="240" w:lineRule="auto"/>
        <w:ind w:firstLine="720"/>
        <w:jc w:val="both"/>
        <w:rPr>
          <w:rFonts w:ascii="Arial" w:eastAsia="Arial" w:hAnsi="Arial" w:cs="Arial"/>
          <w:sz w:val="19"/>
          <w:szCs w:val="19"/>
        </w:rPr>
      </w:pPr>
      <w:bookmarkStart w:id="2" w:name="_heading=h.knr87gw0uhd6" w:colFirst="0" w:colLast="0"/>
      <w:bookmarkEnd w:id="2"/>
    </w:p>
    <w:p w14:paraId="268F634B" w14:textId="77777777" w:rsidR="000626C2" w:rsidRDefault="00B4034E">
      <w:pPr>
        <w:spacing w:after="0" w:line="240" w:lineRule="auto"/>
        <w:ind w:firstLine="720"/>
        <w:jc w:val="both"/>
        <w:rPr>
          <w:rFonts w:ascii="Arial" w:eastAsia="Arial" w:hAnsi="Arial" w:cs="Arial"/>
          <w:sz w:val="19"/>
          <w:szCs w:val="19"/>
        </w:rPr>
      </w:pPr>
      <w:r>
        <w:rPr>
          <w:rFonts w:ascii="Arial" w:eastAsia="Arial" w:hAnsi="Arial" w:cs="Arial"/>
          <w:sz w:val="19"/>
          <w:szCs w:val="19"/>
        </w:rPr>
        <w:t xml:space="preserve">In line with </w:t>
      </w:r>
      <w:r>
        <w:rPr>
          <w:rFonts w:ascii="Arial" w:eastAsia="Arial" w:hAnsi="Arial" w:cs="Arial"/>
          <w:sz w:val="19"/>
          <w:szCs w:val="19"/>
        </w:rPr>
        <w:t xml:space="preserve">this, we would like to invite thirteen </w:t>
      </w:r>
      <w:r>
        <w:rPr>
          <w:rFonts w:ascii="Arial" w:eastAsia="Arial" w:hAnsi="Arial" w:cs="Arial"/>
          <w:b/>
          <w:sz w:val="19"/>
          <w:szCs w:val="19"/>
        </w:rPr>
        <w:t xml:space="preserve">(13) Perpetual Chorale members </w:t>
      </w:r>
      <w:r>
        <w:rPr>
          <w:rFonts w:ascii="Arial" w:eastAsia="Arial" w:hAnsi="Arial" w:cs="Arial"/>
          <w:sz w:val="19"/>
          <w:szCs w:val="19"/>
        </w:rPr>
        <w:t xml:space="preserve">to perform three (3) </w:t>
      </w:r>
      <w:proofErr w:type="spellStart"/>
      <w:r>
        <w:rPr>
          <w:rFonts w:ascii="Arial" w:eastAsia="Arial" w:hAnsi="Arial" w:cs="Arial"/>
          <w:sz w:val="19"/>
          <w:szCs w:val="19"/>
        </w:rPr>
        <w:t>christmas</w:t>
      </w:r>
      <w:proofErr w:type="spellEnd"/>
      <w:r>
        <w:rPr>
          <w:rFonts w:ascii="Arial" w:eastAsia="Arial" w:hAnsi="Arial" w:cs="Arial"/>
          <w:sz w:val="19"/>
          <w:szCs w:val="19"/>
        </w:rPr>
        <w:t xml:space="preserve"> songs and</w:t>
      </w:r>
      <w:r>
        <w:rPr>
          <w:rFonts w:ascii="Arial" w:eastAsia="Arial" w:hAnsi="Arial" w:cs="Arial"/>
          <w:b/>
          <w:sz w:val="19"/>
          <w:szCs w:val="19"/>
        </w:rPr>
        <w:t xml:space="preserve"> </w:t>
      </w:r>
      <w:r>
        <w:rPr>
          <w:rFonts w:ascii="Arial" w:eastAsia="Arial" w:hAnsi="Arial" w:cs="Arial"/>
          <w:sz w:val="19"/>
          <w:szCs w:val="19"/>
        </w:rPr>
        <w:t xml:space="preserve">eight </w:t>
      </w:r>
      <w:r>
        <w:rPr>
          <w:rFonts w:ascii="Arial" w:eastAsia="Arial" w:hAnsi="Arial" w:cs="Arial"/>
          <w:b/>
          <w:sz w:val="19"/>
          <w:szCs w:val="19"/>
        </w:rPr>
        <w:t xml:space="preserve">(8) Perpetual Dance Company members </w:t>
      </w:r>
      <w:r>
        <w:rPr>
          <w:rFonts w:ascii="Arial" w:eastAsia="Arial" w:hAnsi="Arial" w:cs="Arial"/>
          <w:sz w:val="19"/>
          <w:szCs w:val="19"/>
        </w:rPr>
        <w:t xml:space="preserve">to perform an intermission </w:t>
      </w:r>
      <w:r>
        <w:rPr>
          <w:rFonts w:ascii="Arial" w:eastAsia="Arial" w:hAnsi="Arial" w:cs="Arial"/>
          <w:sz w:val="19"/>
          <w:szCs w:val="19"/>
          <w:highlight w:val="white"/>
        </w:rPr>
        <w:t xml:space="preserve">for the </w:t>
      </w:r>
      <w:proofErr w:type="spellStart"/>
      <w:r>
        <w:rPr>
          <w:rFonts w:ascii="Arial" w:eastAsia="Arial" w:hAnsi="Arial" w:cs="Arial"/>
          <w:sz w:val="19"/>
          <w:szCs w:val="19"/>
          <w:highlight w:val="white"/>
        </w:rPr>
        <w:t>Perpetualite</w:t>
      </w:r>
      <w:proofErr w:type="spellEnd"/>
      <w:r>
        <w:rPr>
          <w:rFonts w:ascii="Arial" w:eastAsia="Arial" w:hAnsi="Arial" w:cs="Arial"/>
          <w:sz w:val="19"/>
          <w:szCs w:val="19"/>
          <w:highlight w:val="white"/>
        </w:rPr>
        <w:t xml:space="preserve"> community to witness the excellence of our University i</w:t>
      </w:r>
      <w:r>
        <w:rPr>
          <w:rFonts w:ascii="Arial" w:eastAsia="Arial" w:hAnsi="Arial" w:cs="Arial"/>
          <w:sz w:val="19"/>
          <w:szCs w:val="19"/>
          <w:highlight w:val="white"/>
        </w:rPr>
        <w:t xml:space="preserve">n performing </w:t>
      </w:r>
      <w:proofErr w:type="spellStart"/>
      <w:proofErr w:type="gramStart"/>
      <w:r>
        <w:rPr>
          <w:rFonts w:ascii="Arial" w:eastAsia="Arial" w:hAnsi="Arial" w:cs="Arial"/>
          <w:sz w:val="19"/>
          <w:szCs w:val="19"/>
          <w:highlight w:val="white"/>
        </w:rPr>
        <w:t>arts.This</w:t>
      </w:r>
      <w:proofErr w:type="spellEnd"/>
      <w:proofErr w:type="gramEnd"/>
      <w:r>
        <w:rPr>
          <w:rFonts w:ascii="Arial" w:eastAsia="Arial" w:hAnsi="Arial" w:cs="Arial"/>
          <w:sz w:val="19"/>
          <w:szCs w:val="19"/>
          <w:highlight w:val="white"/>
        </w:rPr>
        <w:t xml:space="preserve"> can also spark the interest of the students to join the groups of the said performers. </w:t>
      </w:r>
    </w:p>
    <w:p w14:paraId="65E0F129" w14:textId="77777777" w:rsidR="000626C2" w:rsidRDefault="000626C2">
      <w:pPr>
        <w:widowControl w:val="0"/>
        <w:spacing w:before="8" w:after="0" w:line="240" w:lineRule="auto"/>
        <w:ind w:firstLine="720"/>
        <w:jc w:val="both"/>
        <w:rPr>
          <w:rFonts w:ascii="Arial" w:eastAsia="Arial" w:hAnsi="Arial" w:cs="Arial"/>
          <w:b/>
          <w:sz w:val="19"/>
          <w:szCs w:val="19"/>
          <w:highlight w:val="white"/>
        </w:rPr>
      </w:pPr>
    </w:p>
    <w:p w14:paraId="0190A597" w14:textId="77777777" w:rsidR="000626C2" w:rsidRDefault="00B4034E">
      <w:pPr>
        <w:widowControl w:val="0"/>
        <w:spacing w:before="8" w:after="0" w:line="240" w:lineRule="auto"/>
        <w:jc w:val="both"/>
        <w:rPr>
          <w:rFonts w:ascii="Arial" w:eastAsia="Arial" w:hAnsi="Arial" w:cs="Arial"/>
          <w:b/>
          <w:sz w:val="19"/>
          <w:szCs w:val="19"/>
          <w:highlight w:val="white"/>
        </w:rPr>
      </w:pPr>
      <w:r>
        <w:rPr>
          <w:rFonts w:ascii="Arial" w:eastAsia="Arial" w:hAnsi="Arial" w:cs="Arial"/>
          <w:sz w:val="19"/>
          <w:szCs w:val="19"/>
          <w:highlight w:val="white"/>
        </w:rPr>
        <w:t xml:space="preserve">Below are the scheduled times for performances: </w:t>
      </w:r>
    </w:p>
    <w:p w14:paraId="252D305A" w14:textId="77777777" w:rsidR="000626C2" w:rsidRDefault="00B4034E">
      <w:pPr>
        <w:widowControl w:val="0"/>
        <w:spacing w:before="8"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ab/>
      </w:r>
      <w:r>
        <w:rPr>
          <w:rFonts w:ascii="Arial" w:eastAsia="Arial" w:hAnsi="Arial" w:cs="Arial"/>
          <w:b/>
          <w:sz w:val="19"/>
          <w:szCs w:val="19"/>
          <w:highlight w:val="white"/>
        </w:rPr>
        <w:tab/>
      </w:r>
      <w:r>
        <w:rPr>
          <w:rFonts w:ascii="Arial" w:eastAsia="Arial" w:hAnsi="Arial" w:cs="Arial"/>
          <w:b/>
          <w:sz w:val="19"/>
          <w:szCs w:val="19"/>
          <w:highlight w:val="white"/>
        </w:rPr>
        <w:tab/>
      </w:r>
      <w:r>
        <w:rPr>
          <w:rFonts w:ascii="Arial" w:eastAsia="Arial" w:hAnsi="Arial" w:cs="Arial"/>
          <w:b/>
          <w:sz w:val="19"/>
          <w:szCs w:val="19"/>
          <w:highlight w:val="white"/>
        </w:rPr>
        <w:tab/>
      </w:r>
      <w:r>
        <w:rPr>
          <w:rFonts w:ascii="Arial" w:eastAsia="Arial" w:hAnsi="Arial" w:cs="Arial"/>
          <w:b/>
          <w:sz w:val="19"/>
          <w:szCs w:val="19"/>
          <w:highlight w:val="white"/>
        </w:rPr>
        <w:tab/>
      </w:r>
      <w:r>
        <w:rPr>
          <w:rFonts w:ascii="Arial" w:eastAsia="Arial" w:hAnsi="Arial" w:cs="Arial"/>
          <w:b/>
          <w:sz w:val="19"/>
          <w:szCs w:val="19"/>
          <w:highlight w:val="white"/>
        </w:rPr>
        <w:tab/>
      </w:r>
    </w:p>
    <w:p w14:paraId="51A4C3C3" w14:textId="77777777" w:rsidR="000626C2" w:rsidRDefault="00B4034E">
      <w:pPr>
        <w:widowControl w:val="0"/>
        <w:numPr>
          <w:ilvl w:val="0"/>
          <w:numId w:val="1"/>
        </w:numPr>
        <w:spacing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 xml:space="preserve">PERPETUAL DANCE </w:t>
      </w:r>
      <w:r>
        <w:rPr>
          <w:rFonts w:ascii="Arial" w:eastAsia="Arial" w:hAnsi="Arial" w:cs="Arial"/>
          <w:b/>
          <w:sz w:val="19"/>
          <w:szCs w:val="19"/>
          <w:highlight w:val="white"/>
        </w:rPr>
        <w:tab/>
      </w:r>
      <w:r>
        <w:rPr>
          <w:rFonts w:ascii="Arial" w:eastAsia="Arial" w:hAnsi="Arial" w:cs="Arial"/>
          <w:b/>
          <w:sz w:val="19"/>
          <w:szCs w:val="19"/>
          <w:highlight w:val="white"/>
        </w:rPr>
        <w:tab/>
        <w:t>December 14, 2023 (Thursday)</w:t>
      </w:r>
      <w:r>
        <w:rPr>
          <w:rFonts w:ascii="Arial" w:eastAsia="Arial" w:hAnsi="Arial" w:cs="Arial"/>
          <w:b/>
          <w:sz w:val="19"/>
          <w:szCs w:val="19"/>
          <w:highlight w:val="white"/>
        </w:rPr>
        <w:tab/>
        <w:t xml:space="preserve">       6:00 PM – 6:05 PM</w:t>
      </w:r>
    </w:p>
    <w:p w14:paraId="38F6F7BB" w14:textId="77777777" w:rsidR="000626C2" w:rsidRDefault="00B4034E">
      <w:pPr>
        <w:widowControl w:val="0"/>
        <w:spacing w:before="8" w:after="0" w:line="240" w:lineRule="auto"/>
        <w:ind w:left="1440"/>
        <w:jc w:val="both"/>
        <w:rPr>
          <w:rFonts w:ascii="Arial" w:eastAsia="Arial" w:hAnsi="Arial" w:cs="Arial"/>
          <w:sz w:val="19"/>
          <w:szCs w:val="19"/>
        </w:rPr>
      </w:pPr>
      <w:r>
        <w:rPr>
          <w:rFonts w:ascii="Arial" w:eastAsia="Arial" w:hAnsi="Arial" w:cs="Arial"/>
          <w:b/>
          <w:sz w:val="19"/>
          <w:szCs w:val="19"/>
          <w:highlight w:val="white"/>
        </w:rPr>
        <w:t xml:space="preserve">COMPANY </w:t>
      </w:r>
      <w:r>
        <w:rPr>
          <w:rFonts w:ascii="Arial" w:eastAsia="Arial" w:hAnsi="Arial" w:cs="Arial"/>
          <w:b/>
          <w:sz w:val="19"/>
          <w:szCs w:val="19"/>
          <w:highlight w:val="white"/>
        </w:rPr>
        <w:tab/>
      </w:r>
    </w:p>
    <w:p w14:paraId="758A81AB" w14:textId="77777777" w:rsidR="000626C2" w:rsidRDefault="000626C2">
      <w:pPr>
        <w:widowControl w:val="0"/>
        <w:spacing w:before="8" w:after="0" w:line="240" w:lineRule="auto"/>
        <w:ind w:left="1440"/>
        <w:jc w:val="both"/>
        <w:rPr>
          <w:rFonts w:ascii="Arial" w:eastAsia="Arial" w:hAnsi="Arial" w:cs="Arial"/>
          <w:b/>
          <w:sz w:val="19"/>
          <w:szCs w:val="19"/>
          <w:highlight w:val="white"/>
        </w:rPr>
      </w:pPr>
    </w:p>
    <w:p w14:paraId="5D9D7AED" w14:textId="77777777" w:rsidR="000626C2" w:rsidRDefault="00B4034E">
      <w:pPr>
        <w:widowControl w:val="0"/>
        <w:numPr>
          <w:ilvl w:val="0"/>
          <w:numId w:val="2"/>
        </w:numPr>
        <w:spacing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PERPE</w:t>
      </w:r>
      <w:r>
        <w:rPr>
          <w:rFonts w:ascii="Arial" w:eastAsia="Arial" w:hAnsi="Arial" w:cs="Arial"/>
          <w:b/>
          <w:sz w:val="19"/>
          <w:szCs w:val="19"/>
          <w:highlight w:val="white"/>
        </w:rPr>
        <w:t xml:space="preserve">TUAL CHORALE </w:t>
      </w:r>
      <w:r>
        <w:rPr>
          <w:rFonts w:ascii="Arial" w:eastAsia="Arial" w:hAnsi="Arial" w:cs="Arial"/>
          <w:b/>
          <w:sz w:val="19"/>
          <w:szCs w:val="19"/>
          <w:highlight w:val="white"/>
        </w:rPr>
        <w:tab/>
        <w:t>December 14, 2023 (</w:t>
      </w:r>
      <w:proofErr w:type="gramStart"/>
      <w:r>
        <w:rPr>
          <w:rFonts w:ascii="Arial" w:eastAsia="Arial" w:hAnsi="Arial" w:cs="Arial"/>
          <w:b/>
          <w:sz w:val="19"/>
          <w:szCs w:val="19"/>
          <w:highlight w:val="white"/>
        </w:rPr>
        <w:t xml:space="preserve">Thursday)   </w:t>
      </w:r>
      <w:proofErr w:type="gramEnd"/>
      <w:r>
        <w:rPr>
          <w:rFonts w:ascii="Arial" w:eastAsia="Arial" w:hAnsi="Arial" w:cs="Arial"/>
          <w:b/>
          <w:sz w:val="19"/>
          <w:szCs w:val="19"/>
          <w:highlight w:val="white"/>
        </w:rPr>
        <w:t xml:space="preserve">      7:10 PM – 7:25 PM</w:t>
      </w:r>
    </w:p>
    <w:p w14:paraId="7D81AF09" w14:textId="77777777" w:rsidR="000626C2" w:rsidRDefault="00B4034E">
      <w:pPr>
        <w:spacing w:after="0" w:line="240" w:lineRule="auto"/>
        <w:ind w:firstLine="720"/>
        <w:jc w:val="both"/>
        <w:rPr>
          <w:rFonts w:ascii="Arial" w:eastAsia="Arial" w:hAnsi="Arial" w:cs="Arial"/>
          <w:sz w:val="19"/>
          <w:szCs w:val="19"/>
        </w:rPr>
      </w:pPr>
      <w:r>
        <w:rPr>
          <w:rFonts w:ascii="Arial" w:eastAsia="Arial" w:hAnsi="Arial" w:cs="Arial"/>
          <w:sz w:val="19"/>
          <w:szCs w:val="19"/>
        </w:rPr>
        <w:br/>
        <w:t xml:space="preserve">  </w:t>
      </w:r>
      <w:r>
        <w:rPr>
          <w:rFonts w:ascii="Arial" w:eastAsia="Arial" w:hAnsi="Arial" w:cs="Arial"/>
          <w:sz w:val="19"/>
          <w:szCs w:val="19"/>
        </w:rPr>
        <w:tab/>
      </w:r>
      <w:r>
        <w:rPr>
          <w:rFonts w:ascii="Arial" w:eastAsia="Arial" w:hAnsi="Arial" w:cs="Arial"/>
          <w:sz w:val="19"/>
          <w:szCs w:val="19"/>
        </w:rPr>
        <w:t xml:space="preserve">Thank you for your support in this festive tradition and it would be invaluable in enhancing the spirit of unity and collaboration within our university. We are looking forward to working with you in our future endeavors. God </w:t>
      </w:r>
      <w:proofErr w:type="gramStart"/>
      <w:r>
        <w:rPr>
          <w:rFonts w:ascii="Arial" w:eastAsia="Arial" w:hAnsi="Arial" w:cs="Arial"/>
          <w:sz w:val="19"/>
          <w:szCs w:val="19"/>
        </w:rPr>
        <w:t>bless</w:t>
      </w:r>
      <w:proofErr w:type="gramEnd"/>
      <w:r>
        <w:rPr>
          <w:rFonts w:ascii="Arial" w:eastAsia="Arial" w:hAnsi="Arial" w:cs="Arial"/>
          <w:sz w:val="19"/>
          <w:szCs w:val="19"/>
        </w:rPr>
        <w:t>!</w:t>
      </w:r>
    </w:p>
    <w:p w14:paraId="7324DD69" w14:textId="77777777" w:rsidR="000626C2" w:rsidRDefault="000626C2">
      <w:pPr>
        <w:spacing w:after="0" w:line="240" w:lineRule="auto"/>
        <w:ind w:firstLine="720"/>
        <w:jc w:val="both"/>
        <w:rPr>
          <w:rFonts w:ascii="Arial" w:eastAsia="Arial" w:hAnsi="Arial" w:cs="Arial"/>
          <w:sz w:val="19"/>
          <w:szCs w:val="19"/>
        </w:rPr>
      </w:pPr>
    </w:p>
    <w:p w14:paraId="684EE9C5" w14:textId="77777777" w:rsidR="000626C2" w:rsidRDefault="000626C2">
      <w:pPr>
        <w:widowControl w:val="0"/>
        <w:spacing w:before="8" w:after="0" w:line="240" w:lineRule="auto"/>
        <w:jc w:val="both"/>
        <w:rPr>
          <w:rFonts w:ascii="Arial" w:eastAsia="Arial" w:hAnsi="Arial" w:cs="Arial"/>
          <w:sz w:val="19"/>
          <w:szCs w:val="19"/>
          <w:highlight w:val="white"/>
        </w:rPr>
      </w:pPr>
    </w:p>
    <w:p w14:paraId="366B28AC" w14:textId="77777777" w:rsidR="000626C2" w:rsidRDefault="00B4034E">
      <w:pPr>
        <w:widowControl w:val="0"/>
        <w:spacing w:before="8"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 xml:space="preserve">PREPARED BY: </w:t>
      </w:r>
    </w:p>
    <w:p w14:paraId="48041CDC" w14:textId="77777777" w:rsidR="000626C2" w:rsidRDefault="000626C2">
      <w:pPr>
        <w:widowControl w:val="0"/>
        <w:spacing w:before="8" w:after="0" w:line="240" w:lineRule="auto"/>
        <w:jc w:val="both"/>
        <w:rPr>
          <w:rFonts w:ascii="Arial" w:eastAsia="Arial" w:hAnsi="Arial" w:cs="Arial"/>
          <w:sz w:val="19"/>
          <w:szCs w:val="19"/>
          <w:highlight w:val="white"/>
        </w:rPr>
      </w:pPr>
    </w:p>
    <w:p w14:paraId="60D3FD9C" w14:textId="77777777" w:rsidR="000626C2" w:rsidRDefault="00B4034E">
      <w:pPr>
        <w:widowControl w:val="0"/>
        <w:spacing w:before="8"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MS. THANIA MARIE F. YABUT</w:t>
      </w:r>
    </w:p>
    <w:p w14:paraId="3FB533C5" w14:textId="77777777" w:rsidR="000626C2" w:rsidRDefault="00B4034E">
      <w:pPr>
        <w:widowControl w:val="0"/>
        <w:spacing w:before="8" w:after="0" w:line="240" w:lineRule="auto"/>
        <w:jc w:val="both"/>
        <w:rPr>
          <w:rFonts w:ascii="Arial" w:eastAsia="Arial" w:hAnsi="Arial" w:cs="Arial"/>
          <w:sz w:val="19"/>
          <w:szCs w:val="19"/>
          <w:highlight w:val="white"/>
        </w:rPr>
      </w:pPr>
      <w:r>
        <w:rPr>
          <w:rFonts w:ascii="Arial" w:eastAsia="Arial" w:hAnsi="Arial" w:cs="Arial"/>
          <w:sz w:val="19"/>
          <w:szCs w:val="19"/>
          <w:highlight w:val="white"/>
        </w:rPr>
        <w:t xml:space="preserve">Vice President, Supreme Student Council </w:t>
      </w:r>
    </w:p>
    <w:p w14:paraId="258FEE33" w14:textId="77777777" w:rsidR="000626C2" w:rsidRDefault="000626C2">
      <w:pPr>
        <w:widowControl w:val="0"/>
        <w:spacing w:before="8" w:after="0" w:line="240" w:lineRule="auto"/>
        <w:jc w:val="both"/>
        <w:rPr>
          <w:rFonts w:ascii="Arial" w:eastAsia="Arial" w:hAnsi="Arial" w:cs="Arial"/>
          <w:sz w:val="19"/>
          <w:szCs w:val="19"/>
          <w:highlight w:val="white"/>
        </w:rPr>
      </w:pPr>
    </w:p>
    <w:p w14:paraId="1DB1E801" w14:textId="77777777" w:rsidR="000626C2" w:rsidRDefault="00B4034E">
      <w:pPr>
        <w:widowControl w:val="0"/>
        <w:spacing w:before="8" w:after="0" w:line="240" w:lineRule="auto"/>
        <w:jc w:val="both"/>
        <w:rPr>
          <w:rFonts w:ascii="Arial" w:eastAsia="Arial" w:hAnsi="Arial" w:cs="Arial"/>
          <w:sz w:val="19"/>
          <w:szCs w:val="19"/>
          <w:highlight w:val="white"/>
        </w:rPr>
      </w:pPr>
      <w:r>
        <w:rPr>
          <w:rFonts w:ascii="Arial" w:eastAsia="Arial" w:hAnsi="Arial" w:cs="Arial"/>
          <w:b/>
          <w:sz w:val="19"/>
          <w:szCs w:val="19"/>
          <w:highlight w:val="white"/>
        </w:rPr>
        <w:t>ENDORSED BY</w:t>
      </w:r>
      <w:r>
        <w:rPr>
          <w:rFonts w:ascii="Arial" w:eastAsia="Arial" w:hAnsi="Arial" w:cs="Arial"/>
          <w:sz w:val="19"/>
          <w:szCs w:val="19"/>
          <w:highlight w:val="white"/>
        </w:rPr>
        <w:t xml:space="preserve">: </w:t>
      </w:r>
    </w:p>
    <w:p w14:paraId="4D1E4129" w14:textId="77777777" w:rsidR="000626C2" w:rsidRDefault="000626C2">
      <w:pPr>
        <w:widowControl w:val="0"/>
        <w:spacing w:before="8" w:after="0" w:line="240" w:lineRule="auto"/>
        <w:jc w:val="both"/>
        <w:rPr>
          <w:rFonts w:ascii="Arial" w:eastAsia="Arial" w:hAnsi="Arial" w:cs="Arial"/>
          <w:sz w:val="19"/>
          <w:szCs w:val="19"/>
          <w:highlight w:val="white"/>
        </w:rPr>
      </w:pPr>
    </w:p>
    <w:p w14:paraId="1CB690B9" w14:textId="77777777" w:rsidR="000626C2" w:rsidRDefault="00B4034E">
      <w:pPr>
        <w:spacing w:after="0" w:line="240" w:lineRule="auto"/>
        <w:rPr>
          <w:rFonts w:ascii="Arial" w:eastAsia="Arial" w:hAnsi="Arial" w:cs="Arial"/>
          <w:b/>
          <w:sz w:val="19"/>
          <w:szCs w:val="19"/>
        </w:rPr>
      </w:pPr>
      <w:bookmarkStart w:id="3" w:name="_heading=h.2et92p0" w:colFirst="0" w:colLast="0"/>
      <w:bookmarkEnd w:id="3"/>
      <w:r>
        <w:rPr>
          <w:rFonts w:ascii="Arial" w:eastAsia="Arial" w:hAnsi="Arial" w:cs="Arial"/>
          <w:b/>
          <w:sz w:val="19"/>
          <w:szCs w:val="19"/>
        </w:rPr>
        <w:t>ENGR. ANGELO MAGDANGAL A. MADERAL</w:t>
      </w:r>
      <w:r>
        <w:rPr>
          <w:rFonts w:ascii="Arial" w:eastAsia="Arial" w:hAnsi="Arial" w:cs="Arial"/>
          <w:b/>
          <w:sz w:val="19"/>
          <w:szCs w:val="19"/>
        </w:rPr>
        <w:tab/>
        <w:t xml:space="preserve"> </w:t>
      </w:r>
      <w:r>
        <w:rPr>
          <w:rFonts w:ascii="Arial" w:eastAsia="Arial" w:hAnsi="Arial" w:cs="Arial"/>
          <w:b/>
          <w:sz w:val="19"/>
          <w:szCs w:val="19"/>
        </w:rPr>
        <w:tab/>
        <w:t xml:space="preserve">MS. JOANNA FAITH A. BELLO, LPT       </w:t>
      </w:r>
    </w:p>
    <w:p w14:paraId="22DABFFB" w14:textId="77777777" w:rsidR="000626C2" w:rsidRDefault="00B4034E">
      <w:pPr>
        <w:spacing w:after="0" w:line="240" w:lineRule="auto"/>
        <w:rPr>
          <w:rFonts w:ascii="Arial" w:eastAsia="Arial" w:hAnsi="Arial" w:cs="Arial"/>
          <w:sz w:val="19"/>
          <w:szCs w:val="19"/>
          <w:highlight w:val="white"/>
        </w:rPr>
      </w:pPr>
      <w:bookmarkStart w:id="4" w:name="_heading=h.fphlt0i3am7c" w:colFirst="0" w:colLast="0"/>
      <w:bookmarkEnd w:id="4"/>
      <w:r>
        <w:rPr>
          <w:rFonts w:ascii="Arial" w:eastAsia="Arial" w:hAnsi="Arial" w:cs="Arial"/>
          <w:sz w:val="19"/>
          <w:szCs w:val="19"/>
        </w:rPr>
        <w:t>Adviser, Supreme Student Council</w:t>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t>Adviser, Supreme Student Council</w:t>
      </w:r>
    </w:p>
    <w:p w14:paraId="3D03D18E" w14:textId="77777777" w:rsidR="000626C2" w:rsidRDefault="00B4034E">
      <w:pPr>
        <w:widowControl w:val="0"/>
        <w:spacing w:before="8" w:after="0" w:line="240" w:lineRule="auto"/>
        <w:jc w:val="both"/>
        <w:rPr>
          <w:rFonts w:ascii="Arial" w:eastAsia="Arial" w:hAnsi="Arial" w:cs="Arial"/>
          <w:sz w:val="19"/>
          <w:szCs w:val="19"/>
          <w:highlight w:val="white"/>
        </w:rPr>
      </w:pP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t>Coordinat</w:t>
      </w:r>
      <w:r>
        <w:rPr>
          <w:rFonts w:ascii="Arial" w:eastAsia="Arial" w:hAnsi="Arial" w:cs="Arial"/>
          <w:sz w:val="19"/>
          <w:szCs w:val="19"/>
          <w:highlight w:val="white"/>
        </w:rPr>
        <w:t>or, Student Organizations &amp; Activities</w:t>
      </w:r>
    </w:p>
    <w:p w14:paraId="568B1877" w14:textId="77777777" w:rsidR="000626C2" w:rsidRDefault="00B4034E">
      <w:pPr>
        <w:widowControl w:val="0"/>
        <w:spacing w:before="8" w:after="0" w:line="240" w:lineRule="auto"/>
        <w:jc w:val="both"/>
        <w:rPr>
          <w:rFonts w:ascii="Arial" w:eastAsia="Arial" w:hAnsi="Arial" w:cs="Arial"/>
          <w:sz w:val="19"/>
          <w:szCs w:val="19"/>
          <w:highlight w:val="white"/>
        </w:rPr>
      </w:pPr>
      <w:r>
        <w:rPr>
          <w:rFonts w:ascii="Arial" w:eastAsia="Arial" w:hAnsi="Arial" w:cs="Arial"/>
          <w:b/>
          <w:sz w:val="19"/>
          <w:szCs w:val="19"/>
          <w:highlight w:val="white"/>
        </w:rPr>
        <w:t>APPROVED BY:</w:t>
      </w:r>
      <w:r>
        <w:rPr>
          <w:rFonts w:ascii="Arial" w:eastAsia="Arial" w:hAnsi="Arial" w:cs="Arial"/>
          <w:sz w:val="19"/>
          <w:szCs w:val="19"/>
          <w:highlight w:val="white"/>
        </w:rPr>
        <w:t xml:space="preserve"> </w:t>
      </w:r>
    </w:p>
    <w:p w14:paraId="31366BF1" w14:textId="77777777" w:rsidR="000626C2" w:rsidRDefault="000626C2">
      <w:pPr>
        <w:widowControl w:val="0"/>
        <w:spacing w:before="8" w:after="0" w:line="240" w:lineRule="auto"/>
        <w:jc w:val="both"/>
        <w:rPr>
          <w:rFonts w:ascii="Arial" w:eastAsia="Arial" w:hAnsi="Arial" w:cs="Arial"/>
          <w:sz w:val="11"/>
          <w:szCs w:val="11"/>
          <w:highlight w:val="white"/>
        </w:rPr>
      </w:pPr>
    </w:p>
    <w:p w14:paraId="0FD7C6CF" w14:textId="77777777" w:rsidR="000626C2" w:rsidRDefault="000626C2">
      <w:pPr>
        <w:widowControl w:val="0"/>
        <w:spacing w:before="8" w:after="0" w:line="240" w:lineRule="auto"/>
        <w:jc w:val="both"/>
        <w:rPr>
          <w:rFonts w:ascii="Arial" w:eastAsia="Arial" w:hAnsi="Arial" w:cs="Arial"/>
          <w:sz w:val="19"/>
          <w:szCs w:val="19"/>
          <w:highlight w:val="white"/>
        </w:rPr>
      </w:pPr>
    </w:p>
    <w:p w14:paraId="63F2A6E6" w14:textId="473EC4D4" w:rsidR="000626C2" w:rsidRDefault="00B4034E">
      <w:pPr>
        <w:widowControl w:val="0"/>
        <w:spacing w:before="8" w:after="0" w:line="240" w:lineRule="auto"/>
        <w:jc w:val="both"/>
        <w:rPr>
          <w:rFonts w:ascii="Arial" w:eastAsia="Arial" w:hAnsi="Arial" w:cs="Arial"/>
          <w:b/>
          <w:sz w:val="19"/>
          <w:szCs w:val="19"/>
          <w:highlight w:val="white"/>
        </w:rPr>
      </w:pPr>
      <w:r>
        <w:rPr>
          <w:rFonts w:ascii="Arial" w:eastAsia="Arial" w:hAnsi="Arial" w:cs="Arial"/>
          <w:b/>
          <w:sz w:val="19"/>
          <w:szCs w:val="19"/>
          <w:highlight w:val="white"/>
        </w:rPr>
        <w:t xml:space="preserve">ARNALDO S. DE GUZMAN, </w:t>
      </w:r>
      <w:proofErr w:type="spellStart"/>
      <w:r>
        <w:rPr>
          <w:rFonts w:ascii="Arial" w:eastAsia="Arial" w:hAnsi="Arial" w:cs="Arial"/>
          <w:b/>
          <w:sz w:val="19"/>
          <w:szCs w:val="19"/>
          <w:highlight w:val="white"/>
        </w:rPr>
        <w:t>STh.D</w:t>
      </w:r>
      <w:proofErr w:type="spellEnd"/>
      <w:r>
        <w:rPr>
          <w:rFonts w:ascii="Arial" w:eastAsia="Arial" w:hAnsi="Arial" w:cs="Arial"/>
          <w:b/>
          <w:sz w:val="19"/>
          <w:szCs w:val="19"/>
          <w:highlight w:val="white"/>
        </w:rPr>
        <w:t xml:space="preserve">. </w:t>
      </w:r>
    </w:p>
    <w:p w14:paraId="6EF9AC21" w14:textId="4E11DBEC" w:rsidR="000626C2" w:rsidRDefault="00DB6828">
      <w:pPr>
        <w:widowControl w:val="0"/>
        <w:spacing w:before="8" w:after="0" w:line="240" w:lineRule="auto"/>
        <w:jc w:val="both"/>
        <w:rPr>
          <w:rFonts w:ascii="Arial" w:eastAsia="Arial" w:hAnsi="Arial" w:cs="Arial"/>
          <w:b/>
          <w:sz w:val="19"/>
          <w:szCs w:val="19"/>
          <w:highlight w:val="white"/>
        </w:rPr>
      </w:pPr>
      <w:r>
        <w:rPr>
          <w:noProof/>
        </w:rPr>
        <mc:AlternateContent>
          <mc:Choice Requires="wps">
            <w:drawing>
              <wp:anchor distT="0" distB="0" distL="114300" distR="114300" simplePos="0" relativeHeight="251660288" behindDoc="0" locked="0" layoutInCell="1" hidden="0" allowOverlap="1" wp14:anchorId="44652354" wp14:editId="6F632C62">
                <wp:simplePos x="0" y="0"/>
                <wp:positionH relativeFrom="column">
                  <wp:posOffset>-25612</wp:posOffset>
                </wp:positionH>
                <wp:positionV relativeFrom="paragraph">
                  <wp:posOffset>358141</wp:posOffset>
                </wp:positionV>
                <wp:extent cx="5993765" cy="45719"/>
                <wp:effectExtent l="0" t="0" r="26035" b="31115"/>
                <wp:wrapNone/>
                <wp:docPr id="24" name="Straight Arrow Connector 24"/>
                <wp:cNvGraphicFramePr/>
                <a:graphic xmlns:a="http://schemas.openxmlformats.org/drawingml/2006/main">
                  <a:graphicData uri="http://schemas.microsoft.com/office/word/2010/wordprocessingShape">
                    <wps:wsp>
                      <wps:cNvCnPr/>
                      <wps:spPr>
                        <a:xfrm rot="10800000" flipH="1" flipV="1">
                          <a:off x="0" y="0"/>
                          <a:ext cx="5993765" cy="45719"/>
                        </a:xfrm>
                        <a:prstGeom prst="straightConnector1">
                          <a:avLst/>
                        </a:prstGeom>
                        <a:ln w="19050">
                          <a:solidFill>
                            <a:srgbClr val="C00000"/>
                          </a:solidFill>
                          <a:headEnd type="none" w="sm" len="sm"/>
                          <a:tailEnd type="none" w="sm" len="s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46390" id="Straight Arrow Connector 24" o:spid="_x0000_s1026" type="#_x0000_t32" style="position:absolute;margin-left:-2pt;margin-top:28.2pt;width:471.95pt;height:3.6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" strokecolor="#c00000" strokeweight="1.5pt">
                <v:stroke startarrowwidth="narrow" startarrowlength="short" endarrowwidth="narrow" endarrowlength="short" joinstyle="miter"/>
              </v:shape>
            </w:pict>
          </mc:Fallback>
        </mc:AlternateContent>
      </w:r>
      <w:r w:rsidR="00B4034E">
        <w:rPr>
          <w:rFonts w:ascii="Arial" w:eastAsia="Arial" w:hAnsi="Arial" w:cs="Arial"/>
          <w:sz w:val="19"/>
          <w:szCs w:val="19"/>
          <w:highlight w:val="white"/>
        </w:rPr>
        <w:t>School Director</w:t>
      </w:r>
    </w:p>
    <w:sectPr w:rsidR="000626C2">
      <w:headerReference w:type="default" r:id="rId8"/>
      <w:footerReference w:type="default" r:id="rId9"/>
      <w:pgSz w:w="12240" w:h="18720"/>
      <w:pgMar w:top="1440" w:right="1440" w:bottom="1440" w:left="1440" w:header="2160" w:footer="3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74A39" w14:textId="77777777" w:rsidR="00B4034E" w:rsidRDefault="00B4034E">
      <w:pPr>
        <w:spacing w:after="0" w:line="240" w:lineRule="auto"/>
      </w:pPr>
      <w:r>
        <w:separator/>
      </w:r>
    </w:p>
  </w:endnote>
  <w:endnote w:type="continuationSeparator" w:id="0">
    <w:p w14:paraId="6C1D7BD2" w14:textId="77777777" w:rsidR="00B4034E" w:rsidRDefault="00B40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C8F0" w14:textId="77777777" w:rsidR="000626C2" w:rsidRDefault="000626C2">
    <w:pPr>
      <w:tabs>
        <w:tab w:val="center" w:pos="4680"/>
        <w:tab w:val="right" w:pos="9360"/>
      </w:tabs>
      <w:spacing w:after="0" w:line="240" w:lineRule="auto"/>
    </w:pPr>
  </w:p>
  <w:p w14:paraId="73CB8B3B" w14:textId="77777777" w:rsidR="000626C2" w:rsidRDefault="00B4034E">
    <w:pPr>
      <w:tabs>
        <w:tab w:val="center" w:pos="4680"/>
        <w:tab w:val="right" w:pos="9360"/>
      </w:tabs>
      <w:spacing w:after="0" w:line="240" w:lineRule="auto"/>
      <w:jc w:val="center"/>
      <w:rPr>
        <w:sz w:val="20"/>
        <w:szCs w:val="20"/>
      </w:rPr>
    </w:pPr>
    <w:bookmarkStart w:id="5" w:name="_heading=h.1fob9te" w:colFirst="0" w:colLast="0"/>
    <w:bookmarkEnd w:id="5"/>
    <w:r>
      <w:rPr>
        <w:sz w:val="20"/>
        <w:szCs w:val="20"/>
      </w:rPr>
      <w:t xml:space="preserve">Alabang-Zapote Rd., Pamplona Tres, Las </w:t>
    </w:r>
    <w:proofErr w:type="spellStart"/>
    <w:r>
      <w:rPr>
        <w:sz w:val="20"/>
        <w:szCs w:val="20"/>
      </w:rPr>
      <w:t>Piñas</w:t>
    </w:r>
    <w:proofErr w:type="spellEnd"/>
    <w:r>
      <w:rPr>
        <w:sz w:val="20"/>
        <w:szCs w:val="20"/>
      </w:rPr>
      <w:t xml:space="preserve"> City, 1740 Philippines *Tel. No.: (+632)8871.06.39</w:t>
    </w:r>
    <w:r>
      <w:rPr>
        <w:noProof/>
      </w:rPr>
      <mc:AlternateContent>
        <mc:Choice Requires="wpg">
          <w:drawing>
            <wp:anchor distT="0" distB="0" distL="114300" distR="114300" simplePos="0" relativeHeight="251665408" behindDoc="0" locked="0" layoutInCell="1" hidden="0" allowOverlap="1" wp14:anchorId="49456AD4" wp14:editId="072027E7">
              <wp:simplePos x="0" y="0"/>
              <wp:positionH relativeFrom="column">
                <wp:posOffset>-380999</wp:posOffset>
              </wp:positionH>
              <wp:positionV relativeFrom="paragraph">
                <wp:posOffset>-38099</wp:posOffset>
              </wp:positionV>
              <wp:extent cx="6907530" cy="19268"/>
              <wp:effectExtent l="0" t="0" r="0" b="0"/>
              <wp:wrapNone/>
              <wp:docPr id="351" name="Straight Arrow Connector 351"/>
              <wp:cNvGraphicFramePr/>
              <a:graphic xmlns:a="http://schemas.openxmlformats.org/drawingml/2006/main">
                <a:graphicData uri="http://schemas.microsoft.com/office/word/2010/wordprocessingShape">
                  <wps:wsp>
                    <wps:cNvCnPr/>
                    <wps:spPr>
                      <a:xfrm>
                        <a:off x="1939860" y="3780000"/>
                        <a:ext cx="6812280" cy="0"/>
                      </a:xfrm>
                      <a:prstGeom prst="straightConnector1">
                        <a:avLst/>
                      </a:prstGeom>
                      <a:noFill/>
                      <a:ln w="19050" cap="flat" cmpd="sng">
                        <a:solidFill>
                          <a:srgbClr val="FFFFF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-380999</wp:posOffset>
              </wp:positionH>
              <wp:positionV relativeFrom="paragraph">
                <wp:posOffset>-38099</wp:posOffset>
              </wp:positionV>
              <wp:extent cx="6907530" cy="19268"/>
              <wp:effectExtent b="0" l="0" r="0" t="0"/>
              <wp:wrapNone/>
              <wp:docPr id="35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907530" cy="19268"/>
                      </a:xfrm>
                      <a:prstGeom prst="rect"/>
                      <a:ln/>
                    </pic:spPr>
                  </pic:pic>
                </a:graphicData>
              </a:graphic>
            </wp:anchor>
          </w:drawing>
        </mc:Fallback>
      </mc:AlternateContent>
    </w:r>
  </w:p>
  <w:p w14:paraId="62A953F0" w14:textId="77777777" w:rsidR="000626C2" w:rsidRDefault="00B4034E">
    <w:pPr>
      <w:tabs>
        <w:tab w:val="center" w:pos="4680"/>
        <w:tab w:val="right" w:pos="9360"/>
      </w:tabs>
      <w:spacing w:after="0" w:line="240" w:lineRule="auto"/>
      <w:jc w:val="center"/>
      <w:rPr>
        <w:color w:val="4A86E8"/>
        <w:sz w:val="20"/>
        <w:szCs w:val="20"/>
      </w:rPr>
    </w:pPr>
    <w:r>
      <w:rPr>
        <w:color w:val="4A86E8"/>
        <w:sz w:val="20"/>
        <w:szCs w:val="20"/>
      </w:rPr>
      <w:t>www.perpetualdalta.edu.ph</w:t>
    </w:r>
  </w:p>
  <w:p w14:paraId="1506019F" w14:textId="77777777" w:rsidR="000626C2" w:rsidRDefault="00B4034E">
    <w:pPr>
      <w:tabs>
        <w:tab w:val="center" w:pos="4680"/>
        <w:tab w:val="right" w:pos="9360"/>
      </w:tabs>
      <w:spacing w:after="0" w:line="240" w:lineRule="auto"/>
      <w:jc w:val="center"/>
      <w:rPr>
        <w:sz w:val="20"/>
        <w:szCs w:val="20"/>
      </w:rPr>
    </w:pPr>
    <w:r>
      <w:rPr>
        <w:sz w:val="20"/>
        <w:szCs w:val="20"/>
      </w:rPr>
      <w:t xml:space="preserve">Las </w:t>
    </w:r>
    <w:proofErr w:type="spellStart"/>
    <w:r>
      <w:rPr>
        <w:sz w:val="20"/>
        <w:szCs w:val="20"/>
      </w:rPr>
      <w:t>Piñas</w:t>
    </w:r>
    <w:proofErr w:type="spellEnd"/>
    <w:r>
      <w:rPr>
        <w:sz w:val="20"/>
        <w:szCs w:val="20"/>
      </w:rPr>
      <w:t xml:space="preserve"> 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D4405" w14:textId="77777777" w:rsidR="00B4034E" w:rsidRDefault="00B4034E">
      <w:pPr>
        <w:spacing w:after="0" w:line="240" w:lineRule="auto"/>
      </w:pPr>
      <w:r>
        <w:separator/>
      </w:r>
    </w:p>
  </w:footnote>
  <w:footnote w:type="continuationSeparator" w:id="0">
    <w:p w14:paraId="4916AB09" w14:textId="77777777" w:rsidR="00B4034E" w:rsidRDefault="00B40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518D" w14:textId="77777777" w:rsidR="000626C2" w:rsidRDefault="00B4034E">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sz w:val="2"/>
        <w:szCs w:val="2"/>
      </w:rPr>
    </w:pPr>
    <w:r>
      <w:rPr>
        <w:noProof/>
      </w:rPr>
      <mc:AlternateContent>
        <mc:Choice Requires="wpg">
          <w:drawing>
            <wp:anchor distT="0" distB="0" distL="114300" distR="114300" simplePos="0" relativeHeight="251658240" behindDoc="0" locked="0" layoutInCell="1" hidden="0" allowOverlap="1" wp14:anchorId="50FDA5B1" wp14:editId="2DCA4CA5">
              <wp:simplePos x="0" y="0"/>
              <wp:positionH relativeFrom="column">
                <wp:posOffset>-622299</wp:posOffset>
              </wp:positionH>
              <wp:positionV relativeFrom="paragraph">
                <wp:posOffset>-12699</wp:posOffset>
              </wp:positionV>
              <wp:extent cx="7229472" cy="19539"/>
              <wp:effectExtent l="0" t="0" r="0" b="0"/>
              <wp:wrapNone/>
              <wp:docPr id="352" name="Straight Arrow Connector 352"/>
              <wp:cNvGraphicFramePr/>
              <a:graphic xmlns:a="http://schemas.openxmlformats.org/drawingml/2006/main">
                <a:graphicData uri="http://schemas.microsoft.com/office/word/2010/wordprocessingShape">
                  <wps:wsp>
                    <wps:cNvCnPr/>
                    <wps:spPr>
                      <a:xfrm rot="10800000" flipH="1">
                        <a:off x="1831275" y="3779683"/>
                        <a:ext cx="7029450" cy="635"/>
                      </a:xfrm>
                      <a:prstGeom prst="straightConnector1">
                        <a:avLst/>
                      </a:prstGeom>
                      <a:noFill/>
                      <a:ln w="28575" cap="flat" cmpd="sng">
                        <a:solidFill>
                          <a:srgbClr val="FFFFF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-622299</wp:posOffset>
              </wp:positionH>
              <wp:positionV relativeFrom="paragraph">
                <wp:posOffset>-12699</wp:posOffset>
              </wp:positionV>
              <wp:extent cx="7229472" cy="19539"/>
              <wp:effectExtent b="0" l="0" r="0" t="0"/>
              <wp:wrapNone/>
              <wp:docPr id="35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229472" cy="19539"/>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4EB2B82" wp14:editId="0CF104B4">
              <wp:simplePos x="0" y="0"/>
              <wp:positionH relativeFrom="column">
                <wp:posOffset>215900</wp:posOffset>
              </wp:positionH>
              <wp:positionV relativeFrom="paragraph">
                <wp:posOffset>-901699</wp:posOffset>
              </wp:positionV>
              <wp:extent cx="3867150" cy="790575"/>
              <wp:effectExtent l="0" t="0" r="0" b="0"/>
              <wp:wrapNone/>
              <wp:docPr id="355" name="Rectangle 355"/>
              <wp:cNvGraphicFramePr/>
              <a:graphic xmlns:a="http://schemas.openxmlformats.org/drawingml/2006/main">
                <a:graphicData uri="http://schemas.microsoft.com/office/word/2010/wordprocessingShape">
                  <wps:wsp>
                    <wps:cNvSpPr/>
                    <wps:spPr>
                      <a:xfrm>
                        <a:off x="3464813" y="3437100"/>
                        <a:ext cx="3762375" cy="685800"/>
                      </a:xfrm>
                      <a:prstGeom prst="rect">
                        <a:avLst/>
                      </a:prstGeom>
                      <a:noFill/>
                      <a:ln>
                        <a:noFill/>
                      </a:ln>
                    </wps:spPr>
                    <wps:txbx>
                      <w:txbxContent>
                        <w:p w14:paraId="77A77712" w14:textId="77777777" w:rsidR="000626C2" w:rsidRDefault="00B4034E">
                          <w:pPr>
                            <w:spacing w:after="0" w:line="240" w:lineRule="auto"/>
                            <w:textDirection w:val="btLr"/>
                          </w:pPr>
                          <w:r>
                            <w:rPr>
                              <w:rFonts w:ascii="Impact" w:eastAsia="Impact" w:hAnsi="Impact" w:cs="Impact"/>
                              <w:color w:val="800000"/>
                              <w:sz w:val="76"/>
                            </w:rPr>
                            <w:t>PERPETUAL HELP</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-901699</wp:posOffset>
              </wp:positionV>
              <wp:extent cx="3867150" cy="790575"/>
              <wp:effectExtent b="0" l="0" r="0" t="0"/>
              <wp:wrapNone/>
              <wp:docPr id="355"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3867150" cy="79057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54E2524" wp14:editId="71F38EF2">
              <wp:simplePos x="0" y="0"/>
              <wp:positionH relativeFrom="column">
                <wp:posOffset>215900</wp:posOffset>
              </wp:positionH>
              <wp:positionV relativeFrom="paragraph">
                <wp:posOffset>-1130299</wp:posOffset>
              </wp:positionV>
              <wp:extent cx="1915160" cy="508635"/>
              <wp:effectExtent l="0" t="0" r="0" b="0"/>
              <wp:wrapNone/>
              <wp:docPr id="354" name="Rectangle 354"/>
              <wp:cNvGraphicFramePr/>
              <a:graphic xmlns:a="http://schemas.openxmlformats.org/drawingml/2006/main">
                <a:graphicData uri="http://schemas.microsoft.com/office/word/2010/wordprocessingShape">
                  <wps:wsp>
                    <wps:cNvSpPr/>
                    <wps:spPr>
                      <a:xfrm>
                        <a:off x="4440808" y="3578070"/>
                        <a:ext cx="1810385" cy="403860"/>
                      </a:xfrm>
                      <a:prstGeom prst="rect">
                        <a:avLst/>
                      </a:prstGeom>
                      <a:noFill/>
                      <a:ln>
                        <a:noFill/>
                      </a:ln>
                    </wps:spPr>
                    <wps:txbx>
                      <w:txbxContent>
                        <w:p w14:paraId="21FF6B04" w14:textId="77777777" w:rsidR="000626C2" w:rsidRDefault="00B4034E">
                          <w:pPr>
                            <w:spacing w:after="0" w:line="240" w:lineRule="auto"/>
                            <w:textDirection w:val="btLr"/>
                          </w:pPr>
                          <w:r>
                            <w:rPr>
                              <w:rFonts w:ascii="Impact" w:eastAsia="Impact" w:hAnsi="Impact" w:cs="Impact"/>
                              <w:color w:val="800000"/>
                              <w:sz w:val="40"/>
                            </w:rPr>
                            <w:t>UNIVERSITY OF</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-1130299</wp:posOffset>
              </wp:positionV>
              <wp:extent cx="1915160" cy="508635"/>
              <wp:effectExtent b="0" l="0" r="0" t="0"/>
              <wp:wrapNone/>
              <wp:docPr id="354"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915160" cy="50863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7BFD4F3" wp14:editId="05592BA6">
              <wp:simplePos x="0" y="0"/>
              <wp:positionH relativeFrom="column">
                <wp:posOffset>215900</wp:posOffset>
              </wp:positionH>
              <wp:positionV relativeFrom="paragraph">
                <wp:posOffset>-419099</wp:posOffset>
              </wp:positionV>
              <wp:extent cx="2630170" cy="576580"/>
              <wp:effectExtent l="0" t="0" r="0" b="0"/>
              <wp:wrapNone/>
              <wp:docPr id="350" name="Rectangle 350"/>
              <wp:cNvGraphicFramePr/>
              <a:graphic xmlns:a="http://schemas.openxmlformats.org/drawingml/2006/main">
                <a:graphicData uri="http://schemas.microsoft.com/office/word/2010/wordprocessingShape">
                  <wps:wsp>
                    <wps:cNvSpPr/>
                    <wps:spPr>
                      <a:xfrm>
                        <a:off x="4083303" y="3544098"/>
                        <a:ext cx="2525395" cy="471805"/>
                      </a:xfrm>
                      <a:prstGeom prst="rect">
                        <a:avLst/>
                      </a:prstGeom>
                      <a:noFill/>
                      <a:ln>
                        <a:noFill/>
                      </a:ln>
                    </wps:spPr>
                    <wps:txbx>
                      <w:txbxContent>
                        <w:p w14:paraId="01EB0EB9" w14:textId="77777777" w:rsidR="000626C2" w:rsidRDefault="00B4034E">
                          <w:pPr>
                            <w:spacing w:after="0" w:line="240" w:lineRule="auto"/>
                            <w:textDirection w:val="btLr"/>
                          </w:pPr>
                          <w:r>
                            <w:rPr>
                              <w:rFonts w:ascii="Impact" w:eastAsia="Impact" w:hAnsi="Impact" w:cs="Impact"/>
                              <w:color w:val="800000"/>
                              <w:sz w:val="40"/>
                            </w:rPr>
                            <w:t xml:space="preserve">SYSTEM DALTA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-419099</wp:posOffset>
              </wp:positionV>
              <wp:extent cx="2630170" cy="576580"/>
              <wp:effectExtent b="0" l="0" r="0" t="0"/>
              <wp:wrapNone/>
              <wp:docPr id="350"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630170" cy="57658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48EC29B7" wp14:editId="270923FA">
              <wp:simplePos x="0" y="0"/>
              <wp:positionH relativeFrom="column">
                <wp:posOffset>5054600</wp:posOffset>
              </wp:positionH>
              <wp:positionV relativeFrom="paragraph">
                <wp:posOffset>-698499</wp:posOffset>
              </wp:positionV>
              <wp:extent cx="1335405" cy="664845"/>
              <wp:effectExtent l="0" t="0" r="0" b="0"/>
              <wp:wrapNone/>
              <wp:docPr id="349" name="Group 349"/>
              <wp:cNvGraphicFramePr/>
              <a:graphic xmlns:a="http://schemas.openxmlformats.org/drawingml/2006/main">
                <a:graphicData uri="http://schemas.microsoft.com/office/word/2010/wordprocessingGroup">
                  <wpg:wgp>
                    <wpg:cNvGrpSpPr/>
                    <wpg:grpSpPr>
                      <a:xfrm>
                        <a:off x="0" y="0"/>
                        <a:ext cx="1335405" cy="664845"/>
                        <a:chOff x="4678275" y="3447575"/>
                        <a:chExt cx="1335450" cy="664850"/>
                      </a:xfrm>
                    </wpg:grpSpPr>
                    <wpg:grpSp>
                      <wpg:cNvPr id="1" name="Group 1"/>
                      <wpg:cNvGrpSpPr/>
                      <wpg:grpSpPr>
                        <a:xfrm>
                          <a:off x="4678298" y="3447578"/>
                          <a:ext cx="1335405" cy="664845"/>
                          <a:chOff x="4678275" y="3447575"/>
                          <a:chExt cx="1335450" cy="664850"/>
                        </a:xfrm>
                      </wpg:grpSpPr>
                      <wps:wsp>
                        <wps:cNvPr id="2" name="Rectangle 2"/>
                        <wps:cNvSpPr/>
                        <wps:spPr>
                          <a:xfrm>
                            <a:off x="4678275" y="3447575"/>
                            <a:ext cx="1335450" cy="664850"/>
                          </a:xfrm>
                          <a:prstGeom prst="rect">
                            <a:avLst/>
                          </a:prstGeom>
                          <a:noFill/>
                          <a:ln>
                            <a:noFill/>
                          </a:ln>
                        </wps:spPr>
                        <wps:txbx>
                          <w:txbxContent>
                            <w:p w14:paraId="73E51AB7"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4678298" y="3447578"/>
                            <a:ext cx="1335405" cy="664845"/>
                            <a:chOff x="4678275" y="3447575"/>
                            <a:chExt cx="1335450" cy="664850"/>
                          </a:xfrm>
                        </wpg:grpSpPr>
                        <wps:wsp>
                          <wps:cNvPr id="4" name="Rectangle 4"/>
                          <wps:cNvSpPr/>
                          <wps:spPr>
                            <a:xfrm>
                              <a:off x="4678275" y="3447575"/>
                              <a:ext cx="1335450" cy="664850"/>
                            </a:xfrm>
                            <a:prstGeom prst="rect">
                              <a:avLst/>
                            </a:prstGeom>
                            <a:noFill/>
                            <a:ln>
                              <a:noFill/>
                            </a:ln>
                          </wps:spPr>
                          <wps:txbx>
                            <w:txbxContent>
                              <w:p w14:paraId="7E9BF7CD"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4678298" y="3447578"/>
                              <a:ext cx="1335405" cy="664845"/>
                              <a:chOff x="4678275" y="3447575"/>
                              <a:chExt cx="1335450" cy="664850"/>
                            </a:xfrm>
                          </wpg:grpSpPr>
                          <wps:wsp>
                            <wps:cNvPr id="6" name="Rectangle 6"/>
                            <wps:cNvSpPr/>
                            <wps:spPr>
                              <a:xfrm>
                                <a:off x="4678275" y="3447575"/>
                                <a:ext cx="1335450" cy="664850"/>
                              </a:xfrm>
                              <a:prstGeom prst="rect">
                                <a:avLst/>
                              </a:prstGeom>
                              <a:noFill/>
                              <a:ln>
                                <a:noFill/>
                              </a:ln>
                            </wps:spPr>
                            <wps:txbx>
                              <w:txbxContent>
                                <w:p w14:paraId="4FA114BA"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4678298" y="3447578"/>
                                <a:ext cx="1335405" cy="664845"/>
                                <a:chOff x="4678275" y="3447575"/>
                                <a:chExt cx="1335450" cy="664850"/>
                              </a:xfrm>
                            </wpg:grpSpPr>
                            <wps:wsp>
                              <wps:cNvPr id="8" name="Rectangle 8"/>
                              <wps:cNvSpPr/>
                              <wps:spPr>
                                <a:xfrm>
                                  <a:off x="4678275" y="3447575"/>
                                  <a:ext cx="1335450" cy="664850"/>
                                </a:xfrm>
                                <a:prstGeom prst="rect">
                                  <a:avLst/>
                                </a:prstGeom>
                                <a:noFill/>
                                <a:ln>
                                  <a:noFill/>
                                </a:ln>
                              </wps:spPr>
                              <wps:txbx>
                                <w:txbxContent>
                                  <w:p w14:paraId="63358452"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4678298" y="3447578"/>
                                  <a:ext cx="1335405" cy="664845"/>
                                  <a:chOff x="4678275" y="3447575"/>
                                  <a:chExt cx="1335450" cy="664850"/>
                                </a:xfrm>
                              </wpg:grpSpPr>
                              <wps:wsp>
                                <wps:cNvPr id="10" name="Rectangle 10"/>
                                <wps:cNvSpPr/>
                                <wps:spPr>
                                  <a:xfrm>
                                    <a:off x="4678275" y="3447575"/>
                                    <a:ext cx="1335450" cy="664850"/>
                                  </a:xfrm>
                                  <a:prstGeom prst="rect">
                                    <a:avLst/>
                                  </a:prstGeom>
                                  <a:noFill/>
                                  <a:ln>
                                    <a:noFill/>
                                  </a:ln>
                                </wps:spPr>
                                <wps:txbx>
                                  <w:txbxContent>
                                    <w:p w14:paraId="158EE385"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11" name="Group 11"/>
                                <wpg:cNvGrpSpPr/>
                                <wpg:grpSpPr>
                                  <a:xfrm>
                                    <a:off x="4678298" y="3447578"/>
                                    <a:ext cx="1335405" cy="664845"/>
                                    <a:chOff x="4678275" y="3447575"/>
                                    <a:chExt cx="1335450" cy="664850"/>
                                  </a:xfrm>
                                </wpg:grpSpPr>
                                <wps:wsp>
                                  <wps:cNvPr id="12" name="Rectangle 12"/>
                                  <wps:cNvSpPr/>
                                  <wps:spPr>
                                    <a:xfrm>
                                      <a:off x="4678275" y="3447575"/>
                                      <a:ext cx="1335450" cy="664850"/>
                                    </a:xfrm>
                                    <a:prstGeom prst="rect">
                                      <a:avLst/>
                                    </a:prstGeom>
                                    <a:noFill/>
                                    <a:ln>
                                      <a:noFill/>
                                    </a:ln>
                                  </wps:spPr>
                                  <wps:txbx>
                                    <w:txbxContent>
                                      <w:p w14:paraId="17FD5B0A"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4678298" y="3447578"/>
                                      <a:ext cx="1335405" cy="664845"/>
                                      <a:chOff x="4678275" y="3447575"/>
                                      <a:chExt cx="1335450" cy="664850"/>
                                    </a:xfrm>
                                  </wpg:grpSpPr>
                                  <wps:wsp>
                                    <wps:cNvPr id="14" name="Rectangle 14"/>
                                    <wps:cNvSpPr/>
                                    <wps:spPr>
                                      <a:xfrm>
                                        <a:off x="4678275" y="3447575"/>
                                        <a:ext cx="1335450" cy="664850"/>
                                      </a:xfrm>
                                      <a:prstGeom prst="rect">
                                        <a:avLst/>
                                      </a:prstGeom>
                                      <a:noFill/>
                                      <a:ln>
                                        <a:noFill/>
                                      </a:ln>
                                    </wps:spPr>
                                    <wps:txbx>
                                      <w:txbxContent>
                                        <w:p w14:paraId="525438EE"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15" name="Group 15"/>
                                    <wpg:cNvGrpSpPr/>
                                    <wpg:grpSpPr>
                                      <a:xfrm>
                                        <a:off x="4678298" y="3447578"/>
                                        <a:ext cx="1335405" cy="664845"/>
                                        <a:chOff x="4678275" y="3447575"/>
                                        <a:chExt cx="1335450" cy="664850"/>
                                      </a:xfrm>
                                    </wpg:grpSpPr>
                                    <wps:wsp>
                                      <wps:cNvPr id="16" name="Rectangle 16"/>
                                      <wps:cNvSpPr/>
                                      <wps:spPr>
                                        <a:xfrm>
                                          <a:off x="4678275" y="3447575"/>
                                          <a:ext cx="1335450" cy="664850"/>
                                        </a:xfrm>
                                        <a:prstGeom prst="rect">
                                          <a:avLst/>
                                        </a:prstGeom>
                                        <a:noFill/>
                                        <a:ln>
                                          <a:noFill/>
                                        </a:ln>
                                      </wps:spPr>
                                      <wps:txbx>
                                        <w:txbxContent>
                                          <w:p w14:paraId="483E4DDA"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17" name="Group 17"/>
                                      <wpg:cNvGrpSpPr/>
                                      <wpg:grpSpPr>
                                        <a:xfrm>
                                          <a:off x="4678298" y="3447578"/>
                                          <a:ext cx="1335405" cy="664845"/>
                                          <a:chOff x="4678250" y="3447525"/>
                                          <a:chExt cx="1335500" cy="664975"/>
                                        </a:xfrm>
                                      </wpg:grpSpPr>
                                      <wps:wsp>
                                        <wps:cNvPr id="18" name="Rectangle 18"/>
                                        <wps:cNvSpPr/>
                                        <wps:spPr>
                                          <a:xfrm>
                                            <a:off x="4678250" y="3447525"/>
                                            <a:ext cx="1335500" cy="664975"/>
                                          </a:xfrm>
                                          <a:prstGeom prst="rect">
                                            <a:avLst/>
                                          </a:prstGeom>
                                          <a:noFill/>
                                          <a:ln>
                                            <a:noFill/>
                                          </a:ln>
                                        </wps:spPr>
                                        <wps:txbx>
                                          <w:txbxContent>
                                            <w:p w14:paraId="67EDA75F"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19" name="Group 19"/>
                                        <wpg:cNvGrpSpPr/>
                                        <wpg:grpSpPr>
                                          <a:xfrm>
                                            <a:off x="4678298" y="3447578"/>
                                            <a:ext cx="1335405" cy="664845"/>
                                            <a:chOff x="4673525" y="3442800"/>
                                            <a:chExt cx="1345050" cy="674500"/>
                                          </a:xfrm>
                                        </wpg:grpSpPr>
                                        <wps:wsp>
                                          <wps:cNvPr id="20" name="Rectangle 20"/>
                                          <wps:cNvSpPr/>
                                          <wps:spPr>
                                            <a:xfrm>
                                              <a:off x="4673525" y="3442800"/>
                                              <a:ext cx="1345050" cy="674500"/>
                                            </a:xfrm>
                                            <a:prstGeom prst="rect">
                                              <a:avLst/>
                                            </a:prstGeom>
                                            <a:noFill/>
                                            <a:ln>
                                              <a:noFill/>
                                            </a:ln>
                                          </wps:spPr>
                                          <wps:txbx>
                                            <w:txbxContent>
                                              <w:p w14:paraId="2051E8C8"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g:grpSp>
                                          <wpg:cNvPr id="21" name="Group 21"/>
                                          <wpg:cNvGrpSpPr/>
                                          <wpg:grpSpPr>
                                            <a:xfrm>
                                              <a:off x="4678298" y="3447578"/>
                                              <a:ext cx="1335505" cy="664945"/>
                                              <a:chOff x="1115345" y="1106214"/>
                                              <a:chExt cx="13357" cy="6651"/>
                                            </a:xfrm>
                                          </wpg:grpSpPr>
                                          <wps:wsp>
                                            <wps:cNvPr id="22" name="Rectangle 22"/>
                                            <wps:cNvSpPr/>
                                            <wps:spPr>
                                              <a:xfrm>
                                                <a:off x="1115345" y="1106214"/>
                                                <a:ext cx="13350" cy="6650"/>
                                              </a:xfrm>
                                              <a:prstGeom prst="rect">
                                                <a:avLst/>
                                              </a:prstGeom>
                                              <a:noFill/>
                                              <a:ln>
                                                <a:noFill/>
                                              </a:ln>
                                            </wps:spPr>
                                            <wps:txbx>
                                              <w:txbxContent>
                                                <w:p w14:paraId="4485966A"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1115345" y="1106214"/>
                                                <a:ext cx="13357" cy="665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DE852EC" w14:textId="77777777" w:rsidR="000626C2" w:rsidRDefault="000626C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5">
                                                <a:alphaModFix/>
                                              </a:blip>
                                              <a:srcRect/>
                                              <a:stretch/>
                                            </pic:blipFill>
                                            <pic:spPr>
                                              <a:xfrm>
                                                <a:off x="1115896" y="1106624"/>
                                                <a:ext cx="11952" cy="5768"/>
                                              </a:xfrm>
                                              <a:prstGeom prst="rect">
                                                <a:avLst/>
                                              </a:prstGeom>
                                              <a:noFill/>
                                              <a:ln>
                                                <a:noFill/>
                                              </a:ln>
                                            </pic:spPr>
                                          </pic:pic>
                                        </wpg:grpSp>
                                      </wpg:grpSp>
                                    </wpg:grp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5054600</wp:posOffset>
              </wp:positionH>
              <wp:positionV relativeFrom="paragraph">
                <wp:posOffset>-698499</wp:posOffset>
              </wp:positionV>
              <wp:extent cx="1335405" cy="664845"/>
              <wp:effectExtent b="0" l="0" r="0" t="0"/>
              <wp:wrapNone/>
              <wp:docPr id="349"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335405" cy="664845"/>
                      </a:xfrm>
                      <a:prstGeom prst="rect"/>
                      <a:ln/>
                    </pic:spPr>
                  </pic:pic>
                </a:graphicData>
              </a:graphic>
            </wp:anchor>
          </w:drawing>
        </mc:Fallback>
      </mc:AlternateContent>
    </w:r>
    <w:r>
      <w:rPr>
        <w:noProof/>
      </w:rPr>
      <w:drawing>
        <wp:anchor distT="114300" distB="114300" distL="114300" distR="114300" simplePos="0" relativeHeight="251663360" behindDoc="0" locked="0" layoutInCell="1" hidden="0" allowOverlap="1" wp14:anchorId="24B60723" wp14:editId="763C90F8">
          <wp:simplePos x="0" y="0"/>
          <wp:positionH relativeFrom="column">
            <wp:posOffset>3590925</wp:posOffset>
          </wp:positionH>
          <wp:positionV relativeFrom="paragraph">
            <wp:posOffset>-1181091</wp:posOffset>
          </wp:positionV>
          <wp:extent cx="1600200" cy="1171575"/>
          <wp:effectExtent l="0" t="0" r="0" b="0"/>
          <wp:wrapNone/>
          <wp:docPr id="3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4402" t="20454" b="22727"/>
                  <a:stretch>
                    <a:fillRect/>
                  </a:stretch>
                </pic:blipFill>
                <pic:spPr>
                  <a:xfrm>
                    <a:off x="0" y="0"/>
                    <a:ext cx="1600200" cy="117157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0C927056" wp14:editId="68EC38A1">
          <wp:simplePos x="0" y="0"/>
          <wp:positionH relativeFrom="column">
            <wp:posOffset>-476248</wp:posOffset>
          </wp:positionH>
          <wp:positionV relativeFrom="paragraph">
            <wp:posOffset>-1157286</wp:posOffset>
          </wp:positionV>
          <wp:extent cx="771525" cy="1123950"/>
          <wp:effectExtent l="0" t="0" r="0" b="0"/>
          <wp:wrapNone/>
          <wp:docPr id="3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71525" cy="1123950"/>
                  </a:xfrm>
                  <a:prstGeom prst="rect">
                    <a:avLst/>
                  </a:prstGeom>
                  <a:ln/>
                </pic:spPr>
              </pic:pic>
            </a:graphicData>
          </a:graphic>
        </wp:anchor>
      </w:drawing>
    </w:r>
  </w:p>
  <w:p w14:paraId="682A788B" w14:textId="77777777" w:rsidR="000626C2" w:rsidRDefault="00B4034E">
    <w:pPr>
      <w:spacing w:after="0" w:line="240" w:lineRule="auto"/>
      <w:jc w:val="center"/>
      <w:rPr>
        <w:rFonts w:ascii="Arial" w:eastAsia="Arial" w:hAnsi="Arial" w:cs="Arial"/>
        <w:sz w:val="24"/>
        <w:szCs w:val="24"/>
      </w:rPr>
    </w:pPr>
    <w:r>
      <w:rPr>
        <w:rFonts w:ascii="Arial" w:eastAsia="Arial" w:hAnsi="Arial" w:cs="Arial"/>
        <w:b/>
        <w:sz w:val="24"/>
        <w:szCs w:val="24"/>
      </w:rPr>
      <w:t>SUPREME STUDENT COUNCIL</w:t>
    </w:r>
  </w:p>
  <w:p w14:paraId="405F6308" w14:textId="77777777" w:rsidR="000626C2" w:rsidRDefault="00B4034E">
    <w:pPr>
      <w:spacing w:after="0" w:line="240" w:lineRule="auto"/>
      <w:jc w:val="center"/>
      <w:rPr>
        <w:rFonts w:ascii="Arial" w:eastAsia="Arial" w:hAnsi="Arial" w:cs="Arial"/>
        <w:b/>
        <w:sz w:val="24"/>
        <w:szCs w:val="24"/>
      </w:rPr>
    </w:pPr>
    <w:r>
      <w:rPr>
        <w:rFonts w:ascii="Arial" w:eastAsia="Arial" w:hAnsi="Arial" w:cs="Arial"/>
        <w:b/>
        <w:sz w:val="24"/>
        <w:szCs w:val="24"/>
      </w:rPr>
      <w:t>S.Y. 2023 – 2024</w:t>
    </w:r>
  </w:p>
  <w:p w14:paraId="26671162" w14:textId="77777777" w:rsidR="000626C2" w:rsidRDefault="00B4034E">
    <w:pPr>
      <w:spacing w:after="0" w:line="240" w:lineRule="auto"/>
      <w:jc w:val="center"/>
      <w:rPr>
        <w:rFonts w:ascii="Arial" w:eastAsia="Arial" w:hAnsi="Arial" w:cs="Arial"/>
        <w:b/>
        <w:sz w:val="24"/>
        <w:szCs w:val="24"/>
      </w:rPr>
    </w:pPr>
    <w:r>
      <w:rPr>
        <w:rFonts w:ascii="Arial" w:eastAsia="Arial" w:hAnsi="Arial" w:cs="Arial"/>
        <w:b/>
        <w:sz w:val="24"/>
        <w:szCs w:val="24"/>
      </w:rPr>
      <w:t>INVITATION LETTER FOR CHRISTMAS PERPSTIVAL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FC2E7A"/>
    <w:multiLevelType w:val="multilevel"/>
    <w:tmpl w:val="55BC9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3975D6B"/>
    <w:multiLevelType w:val="multilevel"/>
    <w:tmpl w:val="519AF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6C2"/>
    <w:rsid w:val="000626C2"/>
    <w:rsid w:val="00521EF3"/>
    <w:rsid w:val="00B4034E"/>
    <w:rsid w:val="00DB682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DE95"/>
  <w15:docId w15:val="{FBF62650-25D0-4321-8F01-A269FA3D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styleId="TableGrid">
    <w:name w:val="Table Grid"/>
    <w:basedOn w:val="TableNormal1"/>
    <w:uiPriority w:val="59"/>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pPr>
      <w:spacing w:after="0" w:line="240" w:lineRule="auto"/>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NoSpacingChar">
    <w:name w:val="No Spacing Char"/>
    <w:basedOn w:val="DefaultParagraphFont"/>
    <w:link w:val="NoSpacing"/>
    <w:uiPriority w:val="1"/>
    <w:qFormat/>
  </w:style>
  <w:style w:type="paragraph" w:styleId="ListParagraph">
    <w:name w:val="List Paragraph"/>
    <w:basedOn w:val="Normal"/>
    <w:uiPriority w:val="34"/>
    <w:qFormat/>
    <w:pPr>
      <w:spacing w:after="200" w:line="276" w:lineRule="auto"/>
      <w:ind w:left="720"/>
      <w:contextualSpacing/>
    </w:pPr>
    <w:rPr>
      <w:lang w:val="en-PH"/>
    </w:rPr>
  </w:style>
  <w:style w:type="character" w:customStyle="1" w:styleId="3oh-">
    <w:name w:val="_3oh-"/>
    <w:basedOn w:val="DefaultParagraphFont"/>
  </w:style>
  <w:style w:type="paragraph" w:customStyle="1" w:styleId="Normal1">
    <w:name w:val="Normal1"/>
    <w:qFormat/>
    <w:pPr>
      <w:spacing w:after="200" w:line="276" w:lineRule="auto"/>
    </w:pPr>
    <w:rPr>
      <w:color w:val="000000"/>
    </w:rPr>
  </w:style>
  <w:style w:type="table" w:customStyle="1" w:styleId="Style26">
    <w:name w:val="_Style 26"/>
    <w:basedOn w:val="TableNormal1"/>
    <w:pPr>
      <w:spacing w:after="0" w:line="240" w:lineRule="auto"/>
    </w:pPr>
    <w:rPr>
      <w:sz w:val="20"/>
      <w:szCs w:val="20"/>
    </w:rPr>
    <w:tblPr>
      <w:tblCellMar>
        <w:top w:w="0" w:type="dxa"/>
        <w:left w:w="108" w:type="dxa"/>
        <w:bottom w:w="0" w:type="dxa"/>
        <w:right w:w="108" w:type="dxa"/>
      </w:tblCellMar>
    </w:tblPr>
  </w:style>
  <w:style w:type="table" w:customStyle="1" w:styleId="Style27">
    <w:name w:val="_Style 27"/>
    <w:basedOn w:val="TableNormal1"/>
    <w:pPr>
      <w:spacing w:after="0" w:line="240" w:lineRule="auto"/>
    </w:pPr>
    <w:rPr>
      <w:sz w:val="20"/>
      <w:szCs w:val="20"/>
    </w:rPr>
    <w:tblPr>
      <w:tblCellMar>
        <w:top w:w="0" w:type="dxa"/>
        <w:left w:w="108" w:type="dxa"/>
        <w:bottom w:w="0" w:type="dxa"/>
        <w:right w:w="108" w:type="dxa"/>
      </w:tblCellMar>
    </w:tblPr>
  </w:style>
  <w:style w:type="table" w:customStyle="1" w:styleId="Style28">
    <w:name w:val="_Style 28"/>
    <w:basedOn w:val="TableNormal1"/>
    <w:pPr>
      <w:spacing w:after="0" w:line="240" w:lineRule="auto"/>
    </w:pPr>
    <w:rPr>
      <w:sz w:val="20"/>
      <w:szCs w:val="20"/>
    </w:rPr>
    <w:tblPr>
      <w:tblCellMar>
        <w:top w:w="0" w:type="dxa"/>
        <w:left w:w="108" w:type="dxa"/>
        <w:bottom w:w="0" w:type="dxa"/>
        <w:right w:w="108" w:type="dxa"/>
      </w:tblCellMar>
    </w:tbl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pPr>
      <w:spacing w:after="0" w:line="240" w:lineRule="auto"/>
    </w:pPr>
    <w:rPr>
      <w:sz w:val="20"/>
      <w:szCs w:val="20"/>
    </w:rPr>
    <w:tblPr>
      <w:tblStyleRowBandSize w:val="1"/>
      <w:tblStyleColBandSize w:val="1"/>
    </w:tblPr>
  </w:style>
  <w:style w:type="table" w:customStyle="1" w:styleId="a1">
    <w:basedOn w:val="TableNormal"/>
    <w:pPr>
      <w:spacing w:after="0" w:line="240" w:lineRule="auto"/>
    </w:pPr>
    <w:rPr>
      <w:sz w:val="20"/>
      <w:szCs w:val="20"/>
    </w:rPr>
    <w:tblPr>
      <w:tblStyleRowBandSize w:val="1"/>
      <w:tblStyleColBandSize w:val="1"/>
    </w:tblPr>
  </w:style>
  <w:style w:type="table" w:customStyle="1" w:styleId="a2">
    <w:basedOn w:val="TableNormal"/>
    <w:pPr>
      <w:spacing w:after="0" w:line="240" w:lineRule="auto"/>
    </w:pPr>
    <w:rPr>
      <w:sz w:val="20"/>
      <w:szCs w:val="20"/>
    </w:rPr>
    <w:tblPr>
      <w:tblStyleRowBandSize w:val="1"/>
      <w:tblStyleColBandSize w:val="1"/>
    </w:tblPr>
  </w:style>
  <w:style w:type="table" w:customStyle="1" w:styleId="a3">
    <w:basedOn w:val="TableNormal"/>
    <w:pPr>
      <w:spacing w:after="0" w:line="240" w:lineRule="auto"/>
    </w:pPr>
    <w:rPr>
      <w:sz w:val="20"/>
      <w:szCs w:val="20"/>
    </w:rPr>
    <w:tblPr>
      <w:tblStyleRowBandSize w:val="1"/>
      <w:tblStyleColBandSize w:val="1"/>
    </w:tblPr>
  </w:style>
  <w:style w:type="table" w:customStyle="1" w:styleId="a4">
    <w:basedOn w:val="TableNormal"/>
    <w:pPr>
      <w:spacing w:after="0"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image" Target="media/image9.png"/><Relationship Id="rId7" Type="http://schemas.openxmlformats.org/officeDocument/2006/relationships/image" Target="media/image2.png"/><Relationship Id="rId2" Type="http://schemas.openxmlformats.org/officeDocument/2006/relationships/image" Target="media/image10.png"/><Relationship Id="rId1" Type="http://schemas.openxmlformats.org/officeDocument/2006/relationships/image" Target="media/image7.png"/><Relationship Id="rId6" Type="http://schemas.openxmlformats.org/officeDocument/2006/relationships/image" Target="media/image3.png"/><Relationship Id="rId5"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Bs/Q4dyHNG/y8IRjZDXgZKUokQ==">CgMxLjAyCGguZ2pkZ3hzMg5oLnU1b2hua254YXp0eTIOaC5rbnI4N2d3MHVoZDYyCWguMmV0OTJwMDIOaC5mcGhsdDBpM2FtN2MyCWguMWZvYjl0ZTgAciExeS12WjRINlZoMTV3UlJPaEVsMTVpazFuOVRscE1yek8=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SSC</dc:creator>
  <cp:lastModifiedBy>Gwenice Lauryssa Paguio</cp:lastModifiedBy>
  <cp:revision>2</cp:revision>
  <cp:lastPrinted>2023-12-01T09:21:00Z</cp:lastPrinted>
  <dcterms:created xsi:type="dcterms:W3CDTF">2021-11-03T12:56:00Z</dcterms:created>
  <dcterms:modified xsi:type="dcterms:W3CDTF">2023-12-01T09:27:00Z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8C6D12423D5646D7B6CFECB8894F6346</vt:lpwstr>
  </property>
</Properties>
</file>