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3671" w14:textId="77777777" w:rsidR="0054050E" w:rsidRDefault="0054050E" w:rsidP="0054050E">
      <w:pPr>
        <w:pStyle w:val="10"/>
      </w:pPr>
      <w:bookmarkStart w:id="0" w:name="_Toc198937030"/>
      <w:r>
        <w:t>Лабораторная работа №6</w:t>
      </w:r>
      <w:r>
        <w:br/>
      </w:r>
      <w:r w:rsidRPr="007E6CA5">
        <w:t>Исследование процесса модульного тестирования ПО</w:t>
      </w:r>
      <w:bookmarkEnd w:id="0"/>
    </w:p>
    <w:p w14:paraId="064D41A7" w14:textId="77777777" w:rsidR="0054050E" w:rsidRDefault="0054050E" w:rsidP="0054050E">
      <w:pPr>
        <w:pStyle w:val="1"/>
        <w:numPr>
          <w:ilvl w:val="0"/>
          <w:numId w:val="7"/>
        </w:numPr>
      </w:pPr>
      <w:r>
        <w:t>Цель работы</w:t>
      </w:r>
    </w:p>
    <w:p w14:paraId="5CDC6AC6" w14:textId="77777777" w:rsidR="0054050E" w:rsidRPr="00274C94" w:rsidRDefault="0054050E" w:rsidP="0054050E">
      <w:pPr>
        <w:pStyle w:val="2"/>
        <w:numPr>
          <w:ilvl w:val="1"/>
          <w:numId w:val="1"/>
        </w:numPr>
      </w:pPr>
      <w:r w:rsidRPr="00274C94">
        <w:t xml:space="preserve">Изучить способы модульного тестирования с использованием библиотеки </w:t>
      </w:r>
      <w:proofErr w:type="spellStart"/>
      <w:r w:rsidRPr="00274C94">
        <w:t>xUnit</w:t>
      </w:r>
      <w:proofErr w:type="spellEnd"/>
      <w:r w:rsidRPr="00274C94">
        <w:t>;</w:t>
      </w:r>
    </w:p>
    <w:p w14:paraId="0EF9163C" w14:textId="77777777" w:rsidR="0054050E" w:rsidRDefault="0054050E" w:rsidP="0054050E">
      <w:pPr>
        <w:pStyle w:val="1"/>
        <w:numPr>
          <w:ilvl w:val="0"/>
          <w:numId w:val="1"/>
        </w:numPr>
      </w:pPr>
      <w:r>
        <w:t>Литература</w:t>
      </w:r>
    </w:p>
    <w:p w14:paraId="04D6A948" w14:textId="77777777" w:rsidR="0054050E" w:rsidRDefault="0054050E" w:rsidP="0054050E">
      <w:pPr>
        <w:pStyle w:val="2"/>
        <w:tabs>
          <w:tab w:val="clear" w:pos="360"/>
        </w:tabs>
      </w:pPr>
      <w:r w:rsidRPr="002D00BE">
        <w:t>Гагарина, Л. Г. Технология разработки программного обеспечения : учебное пособие / Л.Г. Гагарина, Е.В. Кокорева, Б.Д. Сидорова-</w:t>
      </w:r>
      <w:proofErr w:type="spellStart"/>
      <w:r w:rsidRPr="002D00BE">
        <w:t>Виснадул</w:t>
      </w:r>
      <w:proofErr w:type="spellEnd"/>
      <w:r w:rsidRPr="002D00BE">
        <w:t xml:space="preserve"> ; под ред. Л.Г. Гагариной. — Москва : ФОРУМ : ИНФРА-М, 2025. — 400 с. — (Среднее профессиональное образование). - ISBN 978-5-8199-0812-9. - Текст : электронный. - URL: </w:t>
      </w:r>
      <w:hyperlink r:id="rId5" w:history="1">
        <w:r w:rsidRPr="0094335C">
          <w:rPr>
            <w:rStyle w:val="af"/>
          </w:rPr>
          <w:t>https://znanium.ru/catalog/product/2183867</w:t>
        </w:r>
      </w:hyperlink>
      <w:r>
        <w:t xml:space="preserve"> </w:t>
      </w:r>
      <w:r w:rsidRPr="002D00BE">
        <w:t>– Режим доступа: по подписке.</w:t>
      </w:r>
    </w:p>
    <w:p w14:paraId="3A28EC73" w14:textId="77777777" w:rsidR="0054050E" w:rsidRDefault="0054050E" w:rsidP="0054050E">
      <w:pPr>
        <w:pStyle w:val="2"/>
        <w:tabs>
          <w:tab w:val="clear" w:pos="360"/>
        </w:tabs>
      </w:pPr>
      <w:r w:rsidRPr="002548E7">
        <w:t xml:space="preserve">Игнатьев, А. В. Тестирование программного обеспечения : учебное пособие для вузов / А. В. Игнатьев. — 4-е изд., стер. — Санкт-Петербург : Лань, 2025. — 56 с. — ISBN 978-5-507-50858-7. — Текст : электронный // Лань : электронно-библиотечная система. — URL: </w:t>
      </w:r>
      <w:hyperlink r:id="rId6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 xml:space="preserve">— Режим доступа: для </w:t>
      </w:r>
      <w:proofErr w:type="spellStart"/>
      <w:r w:rsidRPr="002548E7">
        <w:t>авториз</w:t>
      </w:r>
      <w:proofErr w:type="spellEnd"/>
      <w:r w:rsidRPr="002548E7">
        <w:t>. пользователей.</w:t>
      </w:r>
    </w:p>
    <w:p w14:paraId="4F03C195" w14:textId="77777777" w:rsidR="0054050E" w:rsidRDefault="0054050E" w:rsidP="0054050E">
      <w:pPr>
        <w:pStyle w:val="1"/>
        <w:numPr>
          <w:ilvl w:val="0"/>
          <w:numId w:val="1"/>
        </w:numPr>
      </w:pPr>
      <w:r>
        <w:t>Подготовка к работе</w:t>
      </w:r>
    </w:p>
    <w:p w14:paraId="5E2647BF" w14:textId="77777777" w:rsidR="0054050E" w:rsidRDefault="0054050E" w:rsidP="0054050E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7D9B4353" w14:textId="77777777" w:rsidR="0054050E" w:rsidRDefault="0054050E" w:rsidP="0054050E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4872B84B" w14:textId="77777777" w:rsidR="0054050E" w:rsidRDefault="0054050E" w:rsidP="0054050E">
      <w:pPr>
        <w:pStyle w:val="1"/>
        <w:numPr>
          <w:ilvl w:val="0"/>
          <w:numId w:val="1"/>
        </w:numPr>
      </w:pPr>
      <w:r>
        <w:t>Основное оборудование</w:t>
      </w:r>
    </w:p>
    <w:p w14:paraId="7414F9DF" w14:textId="77777777" w:rsidR="0054050E" w:rsidRDefault="0054050E" w:rsidP="0054050E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63C2DE0A" w14:textId="77777777" w:rsidR="0054050E" w:rsidRDefault="0054050E" w:rsidP="0054050E">
      <w:pPr>
        <w:pStyle w:val="1"/>
        <w:numPr>
          <w:ilvl w:val="0"/>
          <w:numId w:val="1"/>
        </w:numPr>
      </w:pPr>
      <w:r>
        <w:t>Задание</w:t>
      </w:r>
    </w:p>
    <w:p w14:paraId="45CD138D" w14:textId="6E7371C4" w:rsidR="0054050E" w:rsidRDefault="0054050E" w:rsidP="0054050E">
      <w:pPr>
        <w:pStyle w:val="2"/>
        <w:numPr>
          <w:ilvl w:val="1"/>
          <w:numId w:val="1"/>
        </w:numPr>
      </w:pPr>
      <w:r>
        <w:t>Загрузить проект библиотеки классов, предоставленный преподавателем</w:t>
      </w:r>
      <w:r w:rsidR="00D85204">
        <w:t xml:space="preserve"> </w:t>
      </w:r>
      <w:r w:rsidR="00D85204" w:rsidRPr="00D85204">
        <w:t>https://github.com/ReyRom-Edu/UnitTesting/tree/main</w:t>
      </w:r>
    </w:p>
    <w:p w14:paraId="6773F3F8" w14:textId="77777777" w:rsidR="0054050E" w:rsidRDefault="0054050E" w:rsidP="0046571D">
      <w:pPr>
        <w:pStyle w:val="2"/>
        <w:numPr>
          <w:ilvl w:val="2"/>
          <w:numId w:val="6"/>
        </w:numPr>
      </w:pPr>
      <w:r>
        <w:t xml:space="preserve">Создать новый проект типа проект тестирования </w:t>
      </w:r>
      <w:proofErr w:type="spellStart"/>
      <w:r>
        <w:rPr>
          <w:lang w:val="en-US"/>
        </w:rPr>
        <w:t>xUnit</w:t>
      </w:r>
      <w:proofErr w:type="spellEnd"/>
      <w:r>
        <w:t>, установить в нем пакет</w:t>
      </w:r>
      <w:r w:rsidRPr="00E712A0">
        <w:t xml:space="preserve"> </w:t>
      </w:r>
      <w:proofErr w:type="spellStart"/>
      <w:r w:rsidRPr="00E712A0">
        <w:t>FluentAssertions</w:t>
      </w:r>
      <w:proofErr w:type="spellEnd"/>
    </w:p>
    <w:p w14:paraId="66635293" w14:textId="77777777" w:rsidR="0054050E" w:rsidRDefault="0054050E" w:rsidP="0054050E">
      <w:pPr>
        <w:pStyle w:val="2"/>
        <w:numPr>
          <w:ilvl w:val="1"/>
          <w:numId w:val="1"/>
        </w:numPr>
      </w:pPr>
      <w:r>
        <w:t xml:space="preserve">Разработать набор модульных тестов и использованием </w:t>
      </w:r>
      <w:proofErr w:type="spellStart"/>
      <w:r>
        <w:t>xUnit</w:t>
      </w:r>
      <w:proofErr w:type="spellEnd"/>
      <w:r>
        <w:t xml:space="preserve"> для всех методов класса;</w:t>
      </w:r>
    </w:p>
    <w:p w14:paraId="1447348F" w14:textId="258253F8" w:rsidR="00A77476" w:rsidRDefault="0054050E" w:rsidP="00A15CE7">
      <w:pPr>
        <w:pStyle w:val="2"/>
        <w:numPr>
          <w:ilvl w:val="2"/>
          <w:numId w:val="1"/>
        </w:numPr>
      </w:pPr>
      <w:r>
        <w:t>Для проверки одиночн</w:t>
      </w:r>
      <w:r w:rsidR="00A15CE7">
        <w:t>ых</w:t>
      </w:r>
      <w:r>
        <w:t xml:space="preserve"> набор</w:t>
      </w:r>
      <w:r w:rsidR="00A15CE7">
        <w:t>ов</w:t>
      </w:r>
      <w:r>
        <w:t xml:space="preserve"> данных использовать атрибут [</w:t>
      </w:r>
      <w:proofErr w:type="spellStart"/>
      <w:r>
        <w:t>Fact</w:t>
      </w:r>
      <w:proofErr w:type="spellEnd"/>
      <w:r>
        <w:t>]. Для проверки нескольких наборов данных в одном тесте использовать атрибут [</w:t>
      </w:r>
      <w:proofErr w:type="spellStart"/>
      <w:r>
        <w:t>Theory</w:t>
      </w:r>
      <w:proofErr w:type="spellEnd"/>
      <w:r>
        <w:t>];</w:t>
      </w:r>
    </w:p>
    <w:p w14:paraId="0B7C0661" w14:textId="5F4B816D" w:rsidR="0054050E" w:rsidRDefault="0054050E" w:rsidP="00A15CE7">
      <w:pPr>
        <w:pStyle w:val="2"/>
        <w:numPr>
          <w:ilvl w:val="0"/>
          <w:numId w:val="0"/>
        </w:numPr>
        <w:ind w:left="567"/>
      </w:pPr>
      <w:r>
        <w:t xml:space="preserve">При разработке тестов выстраивать их по структуре </w:t>
      </w:r>
      <w:r>
        <w:rPr>
          <w:lang w:val="en-US"/>
        </w:rPr>
        <w:t>Arrange</w:t>
      </w:r>
      <w:r w:rsidRPr="00215AD8">
        <w:t xml:space="preserve"> </w:t>
      </w:r>
      <w:r>
        <w:t>–</w:t>
      </w:r>
      <w:r w:rsidRPr="00215AD8">
        <w:t xml:space="preserve"> </w:t>
      </w:r>
      <w:r>
        <w:rPr>
          <w:lang w:val="en-US"/>
        </w:rPr>
        <w:t>Act</w:t>
      </w:r>
      <w:r w:rsidRPr="00215AD8">
        <w:t xml:space="preserve"> </w:t>
      </w:r>
      <w:r w:rsidR="00A15CE7">
        <w:t>–</w:t>
      </w:r>
      <w:r w:rsidRPr="00215AD8">
        <w:t xml:space="preserve"> </w:t>
      </w:r>
      <w:r>
        <w:rPr>
          <w:lang w:val="en-US"/>
        </w:rPr>
        <w:t>Assert</w:t>
      </w:r>
    </w:p>
    <w:p w14:paraId="08AC1B53" w14:textId="79BB2F75" w:rsidR="00567C46" w:rsidRDefault="0054050E" w:rsidP="00567C46">
      <w:pPr>
        <w:pStyle w:val="2"/>
        <w:numPr>
          <w:ilvl w:val="0"/>
          <w:numId w:val="0"/>
        </w:numPr>
        <w:ind w:left="567"/>
      </w:pPr>
      <w:r>
        <w:t xml:space="preserve">Для проверки результатов тестов использовать </w:t>
      </w:r>
      <w:proofErr w:type="spellStart"/>
      <w:r>
        <w:rPr>
          <w:lang w:val="en-US"/>
        </w:rPr>
        <w:t>FluentAssertions</w:t>
      </w:r>
      <w:proofErr w:type="spellEnd"/>
      <w:r>
        <w:t>;</w:t>
      </w:r>
    </w:p>
    <w:p w14:paraId="42587E66" w14:textId="5A95A001" w:rsidR="00BC689F" w:rsidRPr="0022294A" w:rsidRDefault="00BC689F" w:rsidP="00C36CD9">
      <w:pPr>
        <w:pStyle w:val="2"/>
        <w:numPr>
          <w:ilvl w:val="0"/>
          <w:numId w:val="0"/>
        </w:numPr>
        <w:ind w:firstLine="567"/>
      </w:pPr>
      <w:r>
        <w:t xml:space="preserve">Завершение тестирование </w:t>
      </w:r>
      <w:r w:rsidR="00C61908">
        <w:t xml:space="preserve">выполнять только при полном покрытии выражений, ветвей и </w:t>
      </w:r>
      <w:r w:rsidR="00C36CD9">
        <w:t>основных классов эквивалентности.</w:t>
      </w:r>
    </w:p>
    <w:p w14:paraId="0C007476" w14:textId="629C2C80" w:rsidR="0054050E" w:rsidRDefault="0054050E" w:rsidP="00567C46">
      <w:pPr>
        <w:pStyle w:val="2"/>
      </w:pPr>
      <w:r>
        <w:t>Выполнить разработанные тесты.</w:t>
      </w:r>
    </w:p>
    <w:p w14:paraId="088080BA" w14:textId="77777777" w:rsidR="0054050E" w:rsidRDefault="0054050E" w:rsidP="0054050E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44D71957" w14:textId="77777777" w:rsidR="0054050E" w:rsidRDefault="0054050E" w:rsidP="0054050E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0AF3FA2C" w14:textId="77777777" w:rsidR="0054050E" w:rsidRDefault="0054050E" w:rsidP="0054050E">
      <w:pPr>
        <w:pStyle w:val="2"/>
        <w:numPr>
          <w:ilvl w:val="1"/>
          <w:numId w:val="1"/>
        </w:numPr>
      </w:pPr>
      <w:r>
        <w:lastRenderedPageBreak/>
        <w:t>Выполнить тестирование ПО п. 5.1-5.4;</w:t>
      </w:r>
    </w:p>
    <w:p w14:paraId="4CD11C1C" w14:textId="77777777" w:rsidR="0054050E" w:rsidRDefault="0054050E" w:rsidP="0054050E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0D304BDF" w14:textId="77777777" w:rsidR="0054050E" w:rsidRDefault="0054050E" w:rsidP="0054050E">
      <w:pPr>
        <w:pStyle w:val="2"/>
        <w:numPr>
          <w:ilvl w:val="1"/>
          <w:numId w:val="1"/>
        </w:numPr>
      </w:pPr>
      <w:r>
        <w:t>Заполнить отчет п. 7.</w:t>
      </w:r>
    </w:p>
    <w:p w14:paraId="10DB5A7E" w14:textId="77777777" w:rsidR="0054050E" w:rsidRDefault="0054050E" w:rsidP="0054050E">
      <w:pPr>
        <w:pStyle w:val="1"/>
        <w:numPr>
          <w:ilvl w:val="0"/>
          <w:numId w:val="1"/>
        </w:numPr>
      </w:pPr>
      <w:r>
        <w:t>Содержание отчета</w:t>
      </w:r>
    </w:p>
    <w:p w14:paraId="4A2B5B41" w14:textId="77777777" w:rsidR="0054050E" w:rsidRDefault="0054050E" w:rsidP="0054050E">
      <w:pPr>
        <w:pStyle w:val="2"/>
        <w:numPr>
          <w:ilvl w:val="1"/>
          <w:numId w:val="1"/>
        </w:numPr>
      </w:pPr>
      <w:r>
        <w:t>Титульный лист;</w:t>
      </w:r>
    </w:p>
    <w:p w14:paraId="7C58B163" w14:textId="77777777" w:rsidR="0054050E" w:rsidRDefault="0054050E" w:rsidP="0054050E">
      <w:pPr>
        <w:pStyle w:val="2"/>
        <w:numPr>
          <w:ilvl w:val="1"/>
          <w:numId w:val="1"/>
        </w:numPr>
      </w:pPr>
      <w:r>
        <w:t>Цель работы;</w:t>
      </w:r>
    </w:p>
    <w:p w14:paraId="719A2EEE" w14:textId="77777777" w:rsidR="0054050E" w:rsidRDefault="0054050E" w:rsidP="0054050E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430745FD" w14:textId="77777777" w:rsidR="0054050E" w:rsidRDefault="0054050E" w:rsidP="0054050E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0914D98C" w14:textId="77777777" w:rsidR="0054050E" w:rsidRDefault="0054050E" w:rsidP="0054050E"/>
    <w:p w14:paraId="7FEA9324" w14:textId="77777777" w:rsidR="0054050E" w:rsidRDefault="0054050E" w:rsidP="0054050E">
      <w:pPr>
        <w:pStyle w:val="1"/>
        <w:numPr>
          <w:ilvl w:val="0"/>
          <w:numId w:val="1"/>
        </w:numPr>
      </w:pPr>
      <w:r>
        <w:t>Контрольные вопросы</w:t>
      </w:r>
    </w:p>
    <w:p w14:paraId="651BD0A0" w14:textId="77777777" w:rsidR="0054050E" w:rsidRDefault="0054050E" w:rsidP="0054050E">
      <w:pPr>
        <w:pStyle w:val="2"/>
        <w:numPr>
          <w:ilvl w:val="1"/>
          <w:numId w:val="1"/>
        </w:numPr>
      </w:pPr>
      <w:r>
        <w:t>Для чего используется атрибут [</w:t>
      </w:r>
      <w:proofErr w:type="spellStart"/>
      <w:r>
        <w:t>Fact</w:t>
      </w:r>
      <w:proofErr w:type="spellEnd"/>
      <w:r>
        <w:t>]?</w:t>
      </w:r>
    </w:p>
    <w:p w14:paraId="771F7066" w14:textId="77777777" w:rsidR="0054050E" w:rsidRDefault="0054050E" w:rsidP="0054050E">
      <w:pPr>
        <w:pStyle w:val="2"/>
        <w:numPr>
          <w:ilvl w:val="1"/>
          <w:numId w:val="1"/>
        </w:numPr>
      </w:pPr>
      <w:r>
        <w:t>Для чего используется атрибут [</w:t>
      </w:r>
      <w:proofErr w:type="spellStart"/>
      <w:r>
        <w:t>Theory</w:t>
      </w:r>
      <w:proofErr w:type="spellEnd"/>
      <w:r>
        <w:t>]?</w:t>
      </w:r>
    </w:p>
    <w:p w14:paraId="0C27F6F0" w14:textId="77777777" w:rsidR="0054050E" w:rsidRDefault="0054050E" w:rsidP="0054050E">
      <w:pPr>
        <w:pStyle w:val="2"/>
        <w:numPr>
          <w:ilvl w:val="1"/>
          <w:numId w:val="1"/>
        </w:numPr>
      </w:pPr>
      <w:r>
        <w:t xml:space="preserve">Какие основные методы используются в </w:t>
      </w:r>
      <w:proofErr w:type="spellStart"/>
      <w:r>
        <w:rPr>
          <w:lang w:val="en-US"/>
        </w:rPr>
        <w:t>FluentAssertions</w:t>
      </w:r>
      <w:proofErr w:type="spellEnd"/>
      <w:r>
        <w:t xml:space="preserve"> и для чего они предназначены?</w:t>
      </w:r>
    </w:p>
    <w:p w14:paraId="74390EA8" w14:textId="77777777" w:rsidR="0054050E" w:rsidRDefault="0054050E" w:rsidP="0054050E"/>
    <w:p w14:paraId="4BF42915" w14:textId="77777777" w:rsidR="0054050E" w:rsidRDefault="0054050E" w:rsidP="0054050E">
      <w:pPr>
        <w:pStyle w:val="1"/>
        <w:tabs>
          <w:tab w:val="clear" w:pos="360"/>
        </w:tabs>
        <w:ind w:firstLine="0"/>
      </w:pPr>
      <w:r>
        <w:t>Приложение</w:t>
      </w:r>
    </w:p>
    <w:p w14:paraId="70D8F3C0" w14:textId="77777777" w:rsidR="0054050E" w:rsidRDefault="0054050E" w:rsidP="0054050E"/>
    <w:p w14:paraId="4E0C06E2" w14:textId="77777777" w:rsidR="0054050E" w:rsidRPr="006A0790" w:rsidRDefault="0054050E" w:rsidP="0054050E">
      <w:r w:rsidRPr="006A0790">
        <w:t xml:space="preserve">Для реализации подтверждений в тестах рекомендуется использовать библиотеку </w:t>
      </w:r>
      <w:proofErr w:type="spellStart"/>
      <w:r w:rsidRPr="006A0790">
        <w:rPr>
          <w:lang w:val="en-US"/>
        </w:rPr>
        <w:t>FluentAssertions</w:t>
      </w:r>
      <w:proofErr w:type="spellEnd"/>
      <w:r w:rsidRPr="006A0790">
        <w:t xml:space="preserve"> (</w:t>
      </w:r>
      <w:r w:rsidRPr="006A0790">
        <w:rPr>
          <w:lang w:val="en-US"/>
        </w:rPr>
        <w:t>https</w:t>
      </w:r>
      <w:r w:rsidRPr="006A0790">
        <w:t>://</w:t>
      </w:r>
      <w:proofErr w:type="spellStart"/>
      <w:r w:rsidRPr="006A0790">
        <w:rPr>
          <w:lang w:val="en-US"/>
        </w:rPr>
        <w:t>fluentassertions</w:t>
      </w:r>
      <w:proofErr w:type="spellEnd"/>
      <w:r w:rsidRPr="006A0790">
        <w:t>.</w:t>
      </w:r>
      <w:r w:rsidRPr="006A0790">
        <w:rPr>
          <w:lang w:val="en-US"/>
        </w:rPr>
        <w:t>com</w:t>
      </w:r>
      <w:r w:rsidRPr="006A0790">
        <w:t>/</w:t>
      </w:r>
      <w:r w:rsidRPr="006A0790">
        <w:rPr>
          <w:lang w:val="en-US"/>
        </w:rPr>
        <w:t>introduction</w:t>
      </w:r>
      <w:r w:rsidRPr="006A0790">
        <w:t>)</w:t>
      </w:r>
    </w:p>
    <w:p w14:paraId="3E70E8F0" w14:textId="77777777" w:rsidR="0054050E" w:rsidRPr="006A0790" w:rsidRDefault="0054050E" w:rsidP="0054050E"/>
    <w:p w14:paraId="0CA51B0E" w14:textId="77777777" w:rsidR="0054050E" w:rsidRPr="006A0790" w:rsidRDefault="0054050E" w:rsidP="0054050E">
      <w:r w:rsidRPr="006A0790">
        <w:t>Она предоставляет широкие возможности для проверки результатов выполнения теста.</w:t>
      </w:r>
    </w:p>
    <w:p w14:paraId="350B8FB9" w14:textId="77777777" w:rsidR="0054050E" w:rsidRPr="006A0790" w:rsidRDefault="0054050E" w:rsidP="0054050E">
      <w:r w:rsidRPr="006A0790">
        <w:t xml:space="preserve">Примеры подтверждений с использованием </w:t>
      </w:r>
      <w:proofErr w:type="spellStart"/>
      <w:r w:rsidRPr="006A0790">
        <w:rPr>
          <w:lang w:val="en-US"/>
        </w:rPr>
        <w:t>FluentAssertions</w:t>
      </w:r>
      <w:proofErr w:type="spellEnd"/>
    </w:p>
    <w:p w14:paraId="1795896C" w14:textId="77777777" w:rsidR="0054050E" w:rsidRPr="006A0790" w:rsidRDefault="0054050E" w:rsidP="0054050E"/>
    <w:p w14:paraId="5EC5A636" w14:textId="77777777" w:rsidR="0054050E" w:rsidRPr="0054050E" w:rsidRDefault="0054050E" w:rsidP="0054050E">
      <w:r w:rsidRPr="006A0790">
        <w:rPr>
          <w:lang w:val="en-US"/>
        </w:rPr>
        <w:t>movie</w:t>
      </w:r>
      <w:r w:rsidRPr="0054050E">
        <w:t>.</w:t>
      </w:r>
      <w:r w:rsidRPr="006A0790">
        <w:rPr>
          <w:lang w:val="en-US"/>
        </w:rPr>
        <w:t>Should</w:t>
      </w:r>
      <w:r w:rsidRPr="0054050E">
        <w:t>().</w:t>
      </w:r>
      <w:proofErr w:type="spellStart"/>
      <w:r w:rsidRPr="006A0790">
        <w:rPr>
          <w:lang w:val="en-US"/>
        </w:rPr>
        <w:t>NotBeNull</w:t>
      </w:r>
      <w:proofErr w:type="spellEnd"/>
      <w:r w:rsidRPr="0054050E">
        <w:t>();</w:t>
      </w:r>
    </w:p>
    <w:p w14:paraId="5F864560" w14:textId="77777777" w:rsidR="0054050E" w:rsidRPr="006A0790" w:rsidRDefault="0054050E" w:rsidP="0054050E">
      <w:pPr>
        <w:rPr>
          <w:lang w:val="en-US"/>
        </w:rPr>
      </w:pPr>
      <w:proofErr w:type="spellStart"/>
      <w:r w:rsidRPr="006A0790">
        <w:rPr>
          <w:lang w:val="en-US"/>
        </w:rPr>
        <w:t>username.Should</w:t>
      </w:r>
      <w:proofErr w:type="spellEnd"/>
      <w:r w:rsidRPr="006A0790">
        <w:rPr>
          <w:lang w:val="en-US"/>
        </w:rPr>
        <w:t>().Be("admin");</w:t>
      </w:r>
    </w:p>
    <w:p w14:paraId="3D2052F6" w14:textId="77777777" w:rsidR="0054050E" w:rsidRPr="006A0790" w:rsidRDefault="0054050E" w:rsidP="0054050E">
      <w:pPr>
        <w:rPr>
          <w:lang w:val="en-US"/>
        </w:rPr>
      </w:pPr>
    </w:p>
    <w:p w14:paraId="1C1B6E1A" w14:textId="77777777" w:rsidR="0054050E" w:rsidRPr="006A0790" w:rsidRDefault="0054050E" w:rsidP="0054050E">
      <w:pPr>
        <w:rPr>
          <w:lang w:val="en-US"/>
        </w:rPr>
      </w:pPr>
      <w:r w:rsidRPr="006A0790">
        <w:rPr>
          <w:lang w:val="en-US"/>
        </w:rPr>
        <w:t>string actual = "ABCDEFGHI";</w:t>
      </w:r>
    </w:p>
    <w:p w14:paraId="635BA0E7" w14:textId="77777777" w:rsidR="0054050E" w:rsidRPr="006A0790" w:rsidRDefault="0054050E" w:rsidP="0054050E">
      <w:pPr>
        <w:rPr>
          <w:lang w:val="en-US"/>
        </w:rPr>
      </w:pPr>
      <w:r w:rsidRPr="006A0790">
        <w:rPr>
          <w:lang w:val="en-US"/>
        </w:rPr>
        <w:t>actual.Should().StartWith("AB").And.EndWith("HI").And.Contain("EF")</w:t>
      </w:r>
    </w:p>
    <w:p w14:paraId="4D38A65E" w14:textId="77777777" w:rsidR="0054050E" w:rsidRPr="006A0790" w:rsidRDefault="0054050E" w:rsidP="0054050E">
      <w:pPr>
        <w:ind w:left="708" w:firstLine="708"/>
        <w:rPr>
          <w:lang w:val="en-US"/>
        </w:rPr>
      </w:pPr>
      <w:r w:rsidRPr="006A0790">
        <w:rPr>
          <w:lang w:val="en-US"/>
        </w:rPr>
        <w:t>.</w:t>
      </w:r>
      <w:proofErr w:type="spellStart"/>
      <w:r w:rsidRPr="006A0790">
        <w:rPr>
          <w:lang w:val="en-US"/>
        </w:rPr>
        <w:t>And.HaveLength</w:t>
      </w:r>
      <w:proofErr w:type="spellEnd"/>
      <w:r w:rsidRPr="006A0790">
        <w:rPr>
          <w:lang w:val="en-US"/>
        </w:rPr>
        <w:t>(9);</w:t>
      </w:r>
    </w:p>
    <w:p w14:paraId="115345EF" w14:textId="77777777" w:rsidR="0054050E" w:rsidRPr="006A0790" w:rsidRDefault="0054050E" w:rsidP="0054050E">
      <w:pPr>
        <w:rPr>
          <w:lang w:val="en-US"/>
        </w:rPr>
      </w:pPr>
    </w:p>
    <w:p w14:paraId="42AE96E0" w14:textId="77777777" w:rsidR="0054050E" w:rsidRPr="006A0790" w:rsidRDefault="0054050E" w:rsidP="0054050E">
      <w:pPr>
        <w:rPr>
          <w:lang w:val="en-US"/>
        </w:rPr>
      </w:pPr>
      <w:proofErr w:type="spellStart"/>
      <w:r w:rsidRPr="006A0790">
        <w:rPr>
          <w:lang w:val="en-US"/>
        </w:rPr>
        <w:t>dictionary.Should</w:t>
      </w:r>
      <w:proofErr w:type="spellEnd"/>
      <w:r w:rsidRPr="006A0790">
        <w:rPr>
          <w:lang w:val="en-US"/>
        </w:rPr>
        <w:t>().</w:t>
      </w:r>
      <w:proofErr w:type="spellStart"/>
      <w:r w:rsidRPr="006A0790">
        <w:rPr>
          <w:lang w:val="en-US"/>
        </w:rPr>
        <w:t>ContainValue</w:t>
      </w:r>
      <w:proofErr w:type="spellEnd"/>
      <w:r w:rsidRPr="006A0790">
        <w:rPr>
          <w:lang w:val="en-US"/>
        </w:rPr>
        <w:t>(</w:t>
      </w:r>
      <w:proofErr w:type="spellStart"/>
      <w:r w:rsidRPr="006A0790">
        <w:rPr>
          <w:lang w:val="en-US"/>
        </w:rPr>
        <w:t>myClass</w:t>
      </w:r>
      <w:proofErr w:type="spellEnd"/>
      <w:r w:rsidRPr="006A0790">
        <w:rPr>
          <w:lang w:val="en-US"/>
        </w:rPr>
        <w:t>).</w:t>
      </w:r>
      <w:proofErr w:type="spellStart"/>
      <w:r w:rsidRPr="006A0790">
        <w:rPr>
          <w:lang w:val="en-US"/>
        </w:rPr>
        <w:t>Which.SomeProperty</w:t>
      </w:r>
      <w:proofErr w:type="spellEnd"/>
    </w:p>
    <w:p w14:paraId="3EDED9EE" w14:textId="77777777" w:rsidR="0054050E" w:rsidRDefault="0054050E" w:rsidP="0054050E">
      <w:pPr>
        <w:ind w:left="708" w:firstLine="708"/>
      </w:pPr>
      <w:r w:rsidRPr="006A0790">
        <w:t>.</w:t>
      </w:r>
      <w:r w:rsidRPr="006A0790">
        <w:rPr>
          <w:lang w:val="en-US"/>
        </w:rPr>
        <w:t>Should</w:t>
      </w:r>
      <w:r w:rsidRPr="006A0790">
        <w:t>().</w:t>
      </w:r>
      <w:proofErr w:type="spellStart"/>
      <w:r w:rsidRPr="006A0790">
        <w:rPr>
          <w:lang w:val="en-US"/>
        </w:rPr>
        <w:t>BeGreaterThan</w:t>
      </w:r>
      <w:proofErr w:type="spellEnd"/>
      <w:r w:rsidRPr="006A0790">
        <w:t>(0);</w:t>
      </w:r>
    </w:p>
    <w:p w14:paraId="65F829A9" w14:textId="2FF9672F" w:rsidR="00DB599A" w:rsidRPr="0054050E" w:rsidRDefault="00DB599A" w:rsidP="0054050E"/>
    <w:sectPr w:rsidR="00DB599A" w:rsidRPr="00540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55311"/>
    <w:rsid w:val="00070FAF"/>
    <w:rsid w:val="001558FE"/>
    <w:rsid w:val="0018259A"/>
    <w:rsid w:val="001974B9"/>
    <w:rsid w:val="001E32F3"/>
    <w:rsid w:val="00261B0A"/>
    <w:rsid w:val="00271E47"/>
    <w:rsid w:val="0028052D"/>
    <w:rsid w:val="002A7C14"/>
    <w:rsid w:val="002E323F"/>
    <w:rsid w:val="00300E61"/>
    <w:rsid w:val="003859BA"/>
    <w:rsid w:val="003E2CFB"/>
    <w:rsid w:val="0046571D"/>
    <w:rsid w:val="004A368A"/>
    <w:rsid w:val="004E4FA5"/>
    <w:rsid w:val="004F415F"/>
    <w:rsid w:val="0054050E"/>
    <w:rsid w:val="00567C46"/>
    <w:rsid w:val="00693BA2"/>
    <w:rsid w:val="006E2B52"/>
    <w:rsid w:val="006E744F"/>
    <w:rsid w:val="00814C20"/>
    <w:rsid w:val="008823E4"/>
    <w:rsid w:val="008E62F7"/>
    <w:rsid w:val="00925158"/>
    <w:rsid w:val="00A15CE7"/>
    <w:rsid w:val="00A725FE"/>
    <w:rsid w:val="00A7632F"/>
    <w:rsid w:val="00A77476"/>
    <w:rsid w:val="00A867D7"/>
    <w:rsid w:val="00A925B2"/>
    <w:rsid w:val="00BC689F"/>
    <w:rsid w:val="00C31CF4"/>
    <w:rsid w:val="00C36CD9"/>
    <w:rsid w:val="00C55F81"/>
    <w:rsid w:val="00C61908"/>
    <w:rsid w:val="00C97CE9"/>
    <w:rsid w:val="00CA1828"/>
    <w:rsid w:val="00CC64E8"/>
    <w:rsid w:val="00CF0E87"/>
    <w:rsid w:val="00D66C75"/>
    <w:rsid w:val="00D85204"/>
    <w:rsid w:val="00DB402D"/>
    <w:rsid w:val="00DB599A"/>
    <w:rsid w:val="00E01507"/>
    <w:rsid w:val="00E65989"/>
    <w:rsid w:val="00EE187F"/>
    <w:rsid w:val="00EF1B53"/>
    <w:rsid w:val="00F3387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50E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481331" TargetMode="External"/><Relationship Id="rId5" Type="http://schemas.openxmlformats.org/officeDocument/2006/relationships/hyperlink" Target="https://znanium.ru/catalog/product/2183867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9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</cp:revision>
  <dcterms:created xsi:type="dcterms:W3CDTF">2025-09-21T16:21:00Z</dcterms:created>
  <dcterms:modified xsi:type="dcterms:W3CDTF">2025-10-02T16:22:00Z</dcterms:modified>
</cp:coreProperties>
</file>