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78F623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8E3D31" w:rsidRPr="008E3D31">
        <w:t>3</w:t>
      </w:r>
      <w:r w:rsidRPr="00824955">
        <w:br/>
      </w:r>
      <w:r w:rsidR="008E3D31" w:rsidRPr="008E3D31">
        <w:t>Создание нового проекта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58556BF7" w:rsidR="00FA45AA" w:rsidRDefault="008E3D31" w:rsidP="00382EE2">
      <w:pPr>
        <w:pStyle w:val="2"/>
      </w:pPr>
      <w:r w:rsidRPr="008E3D31">
        <w:t>Изучить процесс создания приложения в Android Studio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0D18A01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5B67E36B" w14:textId="77777777" w:rsidR="00F05A35" w:rsidRPr="00E75152" w:rsidRDefault="00F05A35" w:rsidP="00F05A35">
      <w:pPr>
        <w:pStyle w:val="2"/>
      </w:pPr>
      <w:r w:rsidRPr="00E75152">
        <w:t xml:space="preserve">Создание проекта Jetpack Compose </w:t>
      </w:r>
    </w:p>
    <w:p w14:paraId="4AB584E4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>Создать</w:t>
      </w:r>
      <w:r w:rsidRPr="00E75152">
        <w:rPr>
          <w:lang w:val="en-US"/>
        </w:rPr>
        <w:t xml:space="preserve"> </w:t>
      </w:r>
      <w:r w:rsidRPr="00E75152">
        <w:t>проект</w:t>
      </w:r>
      <w:r w:rsidRPr="00E75152">
        <w:rPr>
          <w:lang w:val="en-US"/>
        </w:rPr>
        <w:t xml:space="preserve"> </w:t>
      </w:r>
      <w:r w:rsidRPr="00E75152">
        <w:t>типа</w:t>
      </w:r>
      <w:r w:rsidRPr="00E75152">
        <w:rPr>
          <w:lang w:val="en-US"/>
        </w:rPr>
        <w:t xml:space="preserve"> Empty Compose Activity. </w:t>
      </w:r>
      <w:r w:rsidRPr="00E75152">
        <w:t xml:space="preserve">Включить режим отображения приложения Split. </w:t>
      </w:r>
    </w:p>
    <w:p w14:paraId="1E694ED6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Изменить вызов функции и код функции Greeting, чтобы в нее передавалось название группы и на экран выводился «Привет, название группы» (вместо названия — параметр функции). </w:t>
      </w:r>
    </w:p>
    <w:p w14:paraId="7B47F6B7" w14:textId="77777777" w:rsidR="00F05A35" w:rsidRPr="00E75152" w:rsidRDefault="00F05A35" w:rsidP="00F05A35">
      <w:pPr>
        <w:pStyle w:val="2"/>
      </w:pPr>
      <w:r w:rsidRPr="00E75152">
        <w:t xml:space="preserve">Добавление в проект сomposable-функции </w:t>
      </w:r>
    </w:p>
    <w:p w14:paraId="25C67055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сomposable-функцию Task2 </w:t>
      </w:r>
    </w:p>
    <w:p w14:paraId="76F9CC40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функцию метку (Text), изменить ее размер, текст и цвет фона, добавить отступ от границ по 20. </w:t>
      </w:r>
    </w:p>
    <w:p w14:paraId="52D404FE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предпросмотр внешнего вида результата работы сomposable-функции при ее вызове в функции Task2Preview. </w:t>
      </w:r>
    </w:p>
    <w:p w14:paraId="38AEB1E2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Вызвать функцию Task2 вместо функции Greeting. </w:t>
      </w:r>
    </w:p>
    <w:p w14:paraId="4E61132B" w14:textId="77777777" w:rsidR="00F05A35" w:rsidRPr="00E75152" w:rsidRDefault="00F05A35" w:rsidP="00F05A35">
      <w:pPr>
        <w:pStyle w:val="2"/>
      </w:pPr>
      <w:r w:rsidRPr="00E75152">
        <w:t xml:space="preserve">Использование контейнеров </w:t>
      </w:r>
    </w:p>
    <w:p w14:paraId="341C6107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сomposable-функцию Task3. </w:t>
      </w:r>
    </w:p>
    <w:p w14:paraId="395CD8DD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Разместить в ней метку с текстом «Добро пожаловать» и кнопку с текстом «ОК». Для описания кнопки используется следующий код: Button(onClick = {}){ Text("подпись") } </w:t>
      </w:r>
    </w:p>
    <w:p w14:paraId="0B48896C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Для того, чтобы элементы отображались, не перекрывая друг друга, нужно поместить их в контейнере, выделив элементы и в меню выбрав Show Context Action – Surround with widget – выбрать нужный контейнер. </w:t>
      </w:r>
    </w:p>
    <w:p w14:paraId="5CF1D24F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Для каждого контейнера создать свою функцию с соответствующим названием: Task3Column Task3Row Task3Box </w:t>
      </w:r>
    </w:p>
    <w:p w14:paraId="39CB53C9" w14:textId="77777777" w:rsidR="00F05A35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созданных функций. </w:t>
      </w:r>
    </w:p>
    <w:p w14:paraId="28DBEC7E" w14:textId="562A73C2" w:rsidR="00D760E6" w:rsidRPr="007264CB" w:rsidRDefault="003870A1" w:rsidP="0055027A">
      <w:pPr>
        <w:pStyle w:val="2"/>
      </w:pPr>
      <w:r>
        <w:t>Позиционирование компонентов в контейнерах</w:t>
      </w:r>
    </w:p>
    <w:p w14:paraId="7D57BEF0" w14:textId="3FAA520C" w:rsidR="003870A1" w:rsidRDefault="00FD3A33" w:rsidP="00760A24">
      <w:pPr>
        <w:pStyle w:val="2"/>
        <w:numPr>
          <w:ilvl w:val="2"/>
          <w:numId w:val="6"/>
        </w:numPr>
      </w:pPr>
      <w:r>
        <w:t xml:space="preserve">С использованием средств контейнера </w:t>
      </w:r>
      <w:r w:rsidR="00DB7153">
        <w:rPr>
          <w:lang w:val="en-US"/>
        </w:rPr>
        <w:t>Box</w:t>
      </w:r>
      <w:r w:rsidR="00DB7153" w:rsidRPr="00DB7153">
        <w:t xml:space="preserve"> </w:t>
      </w:r>
      <w:r w:rsidR="00DB7153">
        <w:t xml:space="preserve">разработать макет интерфейса в соответствии с </w:t>
      </w:r>
      <w:r w:rsidR="00760A24">
        <w:t>рисунком 1</w:t>
      </w:r>
    </w:p>
    <w:p w14:paraId="2FBE666D" w14:textId="5DB8AC57" w:rsidR="00DB7153" w:rsidRDefault="00DB7153" w:rsidP="00902880">
      <w:pPr>
        <w:pStyle w:val="1"/>
        <w:numPr>
          <w:ilvl w:val="0"/>
          <w:numId w:val="0"/>
        </w:numPr>
        <w:ind w:firstLine="2"/>
        <w:jc w:val="center"/>
        <w:rPr>
          <w:lang w:val="en-US"/>
        </w:rPr>
      </w:pPr>
      <w:r w:rsidRPr="00DB7153">
        <w:lastRenderedPageBreak/>
        <w:drawing>
          <wp:inline distT="0" distB="0" distL="0" distR="0" wp14:anchorId="072C972B" wp14:editId="639CC949">
            <wp:extent cx="1371600" cy="2676129"/>
            <wp:effectExtent l="19050" t="19050" r="19050" b="10160"/>
            <wp:docPr id="848390293" name="Рисунок 1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0293" name="Рисунок 1" descr="Изображение выглядит как Красочность, Графика, снимок экран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472" cy="268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02880">
        <w:rPr>
          <w:lang w:val="en-US"/>
        </w:rPr>
        <w:tab/>
      </w:r>
      <w:r w:rsidR="00902880">
        <w:rPr>
          <w:lang w:val="en-US"/>
        </w:rPr>
        <w:tab/>
      </w:r>
      <w:r w:rsidR="00902880">
        <w:rPr>
          <w:lang w:val="en-US"/>
        </w:rPr>
        <w:tab/>
      </w:r>
      <w:r w:rsidR="00902880" w:rsidRPr="00902880">
        <w:drawing>
          <wp:inline distT="0" distB="0" distL="0" distR="0" wp14:anchorId="2CE9AF5A" wp14:editId="10415827">
            <wp:extent cx="1257300" cy="2700042"/>
            <wp:effectExtent l="0" t="0" r="0" b="5080"/>
            <wp:docPr id="185342303" name="Рисунок 1" descr="Изображение выглядит как текст, снимок экрана, Красочность, желт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2303" name="Рисунок 1" descr="Изображение выглядит как текст, снимок экрана, Красочность, желт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737" cy="27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08B9" w14:textId="75AF59FA" w:rsidR="00902880" w:rsidRPr="002E48DD" w:rsidRDefault="002E48DD" w:rsidP="00E91D60">
      <w:pPr>
        <w:pStyle w:val="1"/>
        <w:numPr>
          <w:ilvl w:val="0"/>
          <w:numId w:val="0"/>
        </w:numPr>
        <w:jc w:val="center"/>
        <w:rPr>
          <w:b w:val="0"/>
          <w:bCs/>
        </w:rPr>
      </w:pPr>
      <w:r>
        <w:rPr>
          <w:b w:val="0"/>
          <w:bCs/>
        </w:rPr>
        <w:t>Рисунок 1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 w:rsidR="00E91D60">
        <w:rPr>
          <w:b w:val="0"/>
          <w:bCs/>
        </w:rPr>
        <w:tab/>
      </w:r>
      <w:r>
        <w:rPr>
          <w:b w:val="0"/>
          <w:bCs/>
        </w:rPr>
        <w:t>Рисунок 2</w:t>
      </w:r>
    </w:p>
    <w:p w14:paraId="1224D32C" w14:textId="77777777" w:rsidR="00760A24" w:rsidRDefault="00760A24" w:rsidP="00760A24"/>
    <w:p w14:paraId="2607185F" w14:textId="77777777" w:rsidR="00760A24" w:rsidRPr="00760A24" w:rsidRDefault="00760A24" w:rsidP="00760A24">
      <w:pPr>
        <w:pStyle w:val="2"/>
        <w:numPr>
          <w:ilvl w:val="2"/>
          <w:numId w:val="7"/>
        </w:numPr>
      </w:pPr>
      <w:r>
        <w:t xml:space="preserve">С использованием средств контейнера </w:t>
      </w:r>
      <w:r>
        <w:rPr>
          <w:lang w:val="en-US"/>
        </w:rPr>
        <w:t>Column</w:t>
      </w:r>
      <w:r w:rsidRPr="00DB7153">
        <w:t xml:space="preserve"> </w:t>
      </w:r>
      <w:r>
        <w:t xml:space="preserve">разработать макет интерфейса в соответствии с рисунком </w:t>
      </w:r>
      <w:r>
        <w:t>2</w:t>
      </w:r>
    </w:p>
    <w:p w14:paraId="0C0C0227" w14:textId="5C117D77" w:rsidR="00F05A35" w:rsidRPr="00E75152" w:rsidRDefault="00F05A35" w:rsidP="00760A24">
      <w:pPr>
        <w:pStyle w:val="2"/>
        <w:numPr>
          <w:ilvl w:val="1"/>
          <w:numId w:val="7"/>
        </w:numPr>
      </w:pPr>
      <w:r w:rsidRPr="00E75152">
        <w:t xml:space="preserve"> Создание элементов управления в цикле </w:t>
      </w:r>
    </w:p>
    <w:p w14:paraId="058AB8AA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приложение сomposable-функцию Task4. </w:t>
      </w:r>
    </w:p>
    <w:p w14:paraId="2F1C9831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нее список с пятью разными строковыми значениями. </w:t>
      </w:r>
    </w:p>
    <w:p w14:paraId="731342BF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Используя цикл, вывести на экран значения элементов списка, используя метки Text. Все элементы должны выводиться друг под другом. </w:t>
      </w:r>
    </w:p>
    <w:p w14:paraId="2FD634DD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созданной функции. </w:t>
      </w:r>
    </w:p>
    <w:p w14:paraId="298C9C62" w14:textId="77777777" w:rsidR="00F05A35" w:rsidRPr="00E75152" w:rsidRDefault="00F05A35" w:rsidP="00F05A35">
      <w:pPr>
        <w:pStyle w:val="2"/>
      </w:pPr>
      <w:r w:rsidRPr="00E75152">
        <w:t xml:space="preserve">Создание пакета для экранов. </w:t>
      </w:r>
    </w:p>
    <w:p w14:paraId="5832F955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папку ui.theme новый пакет с названием screens. </w:t>
      </w:r>
    </w:p>
    <w:p w14:paraId="699AD79E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Добавить в пакет новый файл Kotlin. </w:t>
      </w:r>
    </w:p>
    <w:p w14:paraId="23CE2A7D" w14:textId="465D9B9A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>В нем описать сomposable-функцию для настройки окна авторизации. В окне авторизации должны быть: поля для ввода логина и пароля (TextField)</w:t>
      </w:r>
      <w:r w:rsidR="00D25084" w:rsidRPr="00D25084">
        <w:t>,</w:t>
      </w:r>
      <w:r w:rsidRPr="00E75152">
        <w:t xml:space="preserve"> метки для комментариев к полям ввода (Text)</w:t>
      </w:r>
      <w:r w:rsidR="00D25084" w:rsidRPr="00D25084">
        <w:t>,</w:t>
      </w:r>
      <w:r w:rsidRPr="00E75152">
        <w:t xml:space="preserve"> кнопка c подписью «Авторизоваться». </w:t>
      </w:r>
    </w:p>
    <w:p w14:paraId="48C26B50" w14:textId="77777777" w:rsidR="00F05A35" w:rsidRPr="00E75152" w:rsidRDefault="00F05A35" w:rsidP="00F05A35">
      <w:pPr>
        <w:pStyle w:val="2"/>
        <w:numPr>
          <w:ilvl w:val="2"/>
          <w:numId w:val="6"/>
        </w:numPr>
      </w:pPr>
      <w:r w:rsidRPr="00E75152">
        <w:t xml:space="preserve">Реализовать вызов созданной функции экрана авторизации. </w:t>
      </w:r>
    </w:p>
    <w:p w14:paraId="213BBAC2" w14:textId="5D28450F" w:rsidR="00FA45AA" w:rsidRDefault="00FA45AA" w:rsidP="00727E3D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332D9366" w14:textId="77777777" w:rsidR="00605956" w:rsidRPr="00605956" w:rsidRDefault="00605956" w:rsidP="00605956">
      <w:pPr>
        <w:pStyle w:val="2"/>
      </w:pPr>
      <w:r w:rsidRPr="00605956">
        <w:t xml:space="preserve">Что такое Jetpack Compose? </w:t>
      </w:r>
    </w:p>
    <w:p w14:paraId="3E62D15A" w14:textId="77777777" w:rsidR="00605956" w:rsidRPr="00605956" w:rsidRDefault="00605956" w:rsidP="00605956">
      <w:pPr>
        <w:pStyle w:val="2"/>
      </w:pPr>
      <w:r w:rsidRPr="00605956">
        <w:lastRenderedPageBreak/>
        <w:t xml:space="preserve">Какой тип проекта нужно выбрать, чтобы создать проект с использованием Jetpack Compose? </w:t>
      </w:r>
    </w:p>
    <w:p w14:paraId="43FD4C56" w14:textId="77777777" w:rsidR="00605956" w:rsidRPr="00605956" w:rsidRDefault="00605956" w:rsidP="00605956">
      <w:pPr>
        <w:pStyle w:val="2"/>
      </w:pPr>
      <w:r w:rsidRPr="00605956">
        <w:t xml:space="preserve">Что такое Activity? </w:t>
      </w:r>
    </w:p>
    <w:p w14:paraId="470ECD4A" w14:textId="77777777" w:rsidR="00605956" w:rsidRPr="00605956" w:rsidRDefault="00605956" w:rsidP="00605956">
      <w:pPr>
        <w:pStyle w:val="2"/>
      </w:pPr>
      <w:r w:rsidRPr="00605956">
        <w:t xml:space="preserve">Для чего используется MainActivity? </w:t>
      </w:r>
    </w:p>
    <w:p w14:paraId="348644B2" w14:textId="77777777" w:rsidR="00605956" w:rsidRPr="00605956" w:rsidRDefault="00605956" w:rsidP="00605956">
      <w:pPr>
        <w:pStyle w:val="2"/>
      </w:pPr>
      <w:r w:rsidRPr="00605956">
        <w:t xml:space="preserve">Для чего используется функция onCreate? </w:t>
      </w:r>
    </w:p>
    <w:p w14:paraId="513776E9" w14:textId="77777777" w:rsidR="00605956" w:rsidRPr="00605956" w:rsidRDefault="00605956" w:rsidP="00605956">
      <w:pPr>
        <w:pStyle w:val="2"/>
      </w:pPr>
      <w:r w:rsidRPr="00605956">
        <w:t xml:space="preserve">Что делает функция setContent? </w:t>
      </w:r>
    </w:p>
    <w:p w14:paraId="22B237CF" w14:textId="77777777" w:rsidR="00605956" w:rsidRPr="00605956" w:rsidRDefault="00605956" w:rsidP="00605956">
      <w:pPr>
        <w:pStyle w:val="2"/>
      </w:pPr>
      <w:r w:rsidRPr="00605956">
        <w:t xml:space="preserve">Для чего используется функция @Composable? </w:t>
      </w:r>
    </w:p>
    <w:p w14:paraId="60853C6D" w14:textId="56269F18" w:rsidR="00965C8E" w:rsidRDefault="00605956" w:rsidP="00605956">
      <w:pPr>
        <w:pStyle w:val="2"/>
      </w:pPr>
      <w:r w:rsidRPr="00605956">
        <w:t>Для чего указывается @Preview?</w:t>
      </w:r>
    </w:p>
    <w:sectPr w:rsidR="00965C8E" w:rsidSect="00A55C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D56E4" w14:textId="77777777" w:rsidR="00155593" w:rsidRDefault="00155593" w:rsidP="006747A5">
      <w:r>
        <w:separator/>
      </w:r>
    </w:p>
  </w:endnote>
  <w:endnote w:type="continuationSeparator" w:id="0">
    <w:p w14:paraId="60C4EB46" w14:textId="77777777" w:rsidR="00155593" w:rsidRDefault="0015559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3C888" w14:textId="77777777" w:rsidR="00155593" w:rsidRDefault="00155593" w:rsidP="006747A5">
      <w:r>
        <w:separator/>
      </w:r>
    </w:p>
  </w:footnote>
  <w:footnote w:type="continuationSeparator" w:id="0">
    <w:p w14:paraId="4F78ED67" w14:textId="77777777" w:rsidR="00155593" w:rsidRDefault="0015559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A0F434" w:rsidR="00A55CB3" w:rsidRDefault="00A55CB3" w:rsidP="00A55CB3">
    <w:pPr>
      <w:pStyle w:val="af1"/>
      <w:jc w:val="right"/>
    </w:pPr>
    <w:r>
      <w:t>Составил: Маломан Ю.С.</w:t>
    </w:r>
    <w:r w:rsidR="00B441E6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D6282"/>
    <w:rsid w:val="000E0039"/>
    <w:rsid w:val="00111B29"/>
    <w:rsid w:val="00155593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7EF"/>
    <w:rsid w:val="00382EE2"/>
    <w:rsid w:val="003870A1"/>
    <w:rsid w:val="003C74AA"/>
    <w:rsid w:val="003D76AF"/>
    <w:rsid w:val="003E0728"/>
    <w:rsid w:val="00412EC6"/>
    <w:rsid w:val="004220B0"/>
    <w:rsid w:val="00432B3F"/>
    <w:rsid w:val="00476BBF"/>
    <w:rsid w:val="00476FE3"/>
    <w:rsid w:val="00480587"/>
    <w:rsid w:val="00490DA5"/>
    <w:rsid w:val="004A368A"/>
    <w:rsid w:val="004A666A"/>
    <w:rsid w:val="004B033B"/>
    <w:rsid w:val="004B1C88"/>
    <w:rsid w:val="004E5BA0"/>
    <w:rsid w:val="004E7BED"/>
    <w:rsid w:val="0051771E"/>
    <w:rsid w:val="005225E8"/>
    <w:rsid w:val="00531910"/>
    <w:rsid w:val="00543084"/>
    <w:rsid w:val="0055027A"/>
    <w:rsid w:val="0056123E"/>
    <w:rsid w:val="00573461"/>
    <w:rsid w:val="0059183D"/>
    <w:rsid w:val="00591CDE"/>
    <w:rsid w:val="005A12D1"/>
    <w:rsid w:val="005A5A70"/>
    <w:rsid w:val="005A7349"/>
    <w:rsid w:val="00601E65"/>
    <w:rsid w:val="00605956"/>
    <w:rsid w:val="00605F5D"/>
    <w:rsid w:val="00634C48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A9F"/>
    <w:rsid w:val="00755B36"/>
    <w:rsid w:val="00760A24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921AE"/>
    <w:rsid w:val="008B13BF"/>
    <w:rsid w:val="008C5AE8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74EF"/>
    <w:rsid w:val="009B451D"/>
    <w:rsid w:val="009C0E46"/>
    <w:rsid w:val="009C4862"/>
    <w:rsid w:val="009C5E73"/>
    <w:rsid w:val="009D18CB"/>
    <w:rsid w:val="009D5945"/>
    <w:rsid w:val="009E01CF"/>
    <w:rsid w:val="009F126C"/>
    <w:rsid w:val="009F72D5"/>
    <w:rsid w:val="00A238F8"/>
    <w:rsid w:val="00A331AB"/>
    <w:rsid w:val="00A51F50"/>
    <w:rsid w:val="00A55CB3"/>
    <w:rsid w:val="00A67C92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D0337E"/>
    <w:rsid w:val="00D054E9"/>
    <w:rsid w:val="00D25084"/>
    <w:rsid w:val="00D3211F"/>
    <w:rsid w:val="00D50D20"/>
    <w:rsid w:val="00D50F3C"/>
    <w:rsid w:val="00D66B17"/>
    <w:rsid w:val="00D66C75"/>
    <w:rsid w:val="00D6759E"/>
    <w:rsid w:val="00D760E6"/>
    <w:rsid w:val="00D800C8"/>
    <w:rsid w:val="00D84A76"/>
    <w:rsid w:val="00D84E77"/>
    <w:rsid w:val="00D96466"/>
    <w:rsid w:val="00DA7CA7"/>
    <w:rsid w:val="00DB7153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75152"/>
    <w:rsid w:val="00E8247E"/>
    <w:rsid w:val="00E91D60"/>
    <w:rsid w:val="00E9200A"/>
    <w:rsid w:val="00ED545F"/>
    <w:rsid w:val="00EE187F"/>
    <w:rsid w:val="00EF26F6"/>
    <w:rsid w:val="00EF5E87"/>
    <w:rsid w:val="00EF64FF"/>
    <w:rsid w:val="00F05A35"/>
    <w:rsid w:val="00F06D05"/>
    <w:rsid w:val="00F140C2"/>
    <w:rsid w:val="00F15290"/>
    <w:rsid w:val="00F34B3A"/>
    <w:rsid w:val="00F42A9D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64</cp:revision>
  <cp:lastPrinted>2025-02-04T05:43:00Z</cp:lastPrinted>
  <dcterms:created xsi:type="dcterms:W3CDTF">2025-02-04T05:43:00Z</dcterms:created>
  <dcterms:modified xsi:type="dcterms:W3CDTF">2025-02-14T17:58:00Z</dcterms:modified>
</cp:coreProperties>
</file>