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1A085C44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1A11DD">
        <w:t>10</w:t>
      </w:r>
      <w:r>
        <w:br/>
      </w:r>
      <w:r w:rsidR="00F32331" w:rsidRPr="00F32331">
        <w:rPr>
          <w:bCs/>
        </w:rPr>
        <w:t>Разработка схем с использованием датчиков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C8168A7" w14:textId="1062D9D0" w:rsidR="001A11DD" w:rsidRPr="001A11DD" w:rsidRDefault="001A11DD" w:rsidP="001A11DD">
      <w:pPr>
        <w:pStyle w:val="2"/>
        <w:rPr>
          <w:b/>
          <w:bCs/>
        </w:rPr>
      </w:pPr>
      <w:r w:rsidRPr="001A11DD">
        <w:t xml:space="preserve">Научиться создавать скетчи для микроконтроллеров Arduino; </w:t>
      </w:r>
    </w:p>
    <w:p w14:paraId="0969C7C3" w14:textId="71F4EEFE" w:rsidR="001A11DD" w:rsidRPr="00F32331" w:rsidRDefault="001A11DD" w:rsidP="001A11DD">
      <w:pPr>
        <w:pStyle w:val="2"/>
        <w:rPr>
          <w:b/>
          <w:bCs/>
        </w:rPr>
      </w:pPr>
      <w:r w:rsidRPr="001A11DD">
        <w:t>Получить навыки работы с платой Arduino Uno и макетной платой</w:t>
      </w:r>
    </w:p>
    <w:p w14:paraId="3CAA4CA4" w14:textId="38279A09" w:rsidR="00F32331" w:rsidRPr="00F32331" w:rsidRDefault="00F32331" w:rsidP="00F32331">
      <w:pPr>
        <w:pStyle w:val="2"/>
        <w:rPr>
          <w:b/>
          <w:bCs/>
        </w:rPr>
      </w:pPr>
      <w:r w:rsidRPr="001A11DD">
        <w:t xml:space="preserve">Получить навыки работы с </w:t>
      </w:r>
      <w:r w:rsidR="00065DDA">
        <w:t xml:space="preserve">датчиками </w:t>
      </w:r>
      <w:r w:rsidR="00065DDA">
        <w:rPr>
          <w:lang w:val="en-US"/>
        </w:rPr>
        <w:t>Arduino</w:t>
      </w:r>
    </w:p>
    <w:p w14:paraId="641B9FE9" w14:textId="653A5207" w:rsidR="00A36F65" w:rsidRDefault="00A36F65" w:rsidP="00A36F65">
      <w:pPr>
        <w:pStyle w:val="1"/>
      </w:pPr>
      <w:r>
        <w:t>Литература</w:t>
      </w:r>
    </w:p>
    <w:p w14:paraId="73C109F5" w14:textId="77777777" w:rsidR="00BD5E55" w:rsidRPr="00BD5E55" w:rsidRDefault="00BD5E55" w:rsidP="00BD5E55">
      <w:pPr>
        <w:pStyle w:val="2"/>
        <w:rPr>
          <w:b/>
        </w:rPr>
      </w:pPr>
      <w:r w:rsidRPr="00BD5E55">
        <w:t xml:space="preserve">Благодаров, А. В. Программирование микроконтроллеров семейства 1986ВЕ9х компании Миландр / А. В. Благодаров. – Москва: Горячая Линия–Телеком, 2020. – 232 с. – URL: https://ibooks.ru/bookshelf/372218/reading. – Режим доступа: только для зарегистрированных пользователей. – Текст: электронный. – гл.1-2. </w:t>
      </w:r>
    </w:p>
    <w:p w14:paraId="5D251B08" w14:textId="3275FEE9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178862E4" w14:textId="77777777" w:rsidR="009F6F75" w:rsidRDefault="009F6F75" w:rsidP="004837AB"/>
    <w:p w14:paraId="1AC95981" w14:textId="58C1A29E" w:rsidR="004837AB" w:rsidRDefault="004837AB" w:rsidP="004837AB">
      <w:r>
        <w:t xml:space="preserve">При выполнении заданий выводите информацию о состоянии датчиков </w:t>
      </w:r>
      <w:r w:rsidR="009F6F75">
        <w:t xml:space="preserve">в монитор последовательного порта </w:t>
      </w:r>
      <w:r w:rsidR="009F6F75" w:rsidRPr="009F6F75">
        <w:t>(</w:t>
      </w:r>
      <w:r w:rsidR="009F6F75">
        <w:rPr>
          <w:lang w:val="en-US"/>
        </w:rPr>
        <w:t>Serial</w:t>
      </w:r>
      <w:r w:rsidR="009F6F75" w:rsidRPr="009F6F75">
        <w:t>)</w:t>
      </w:r>
    </w:p>
    <w:p w14:paraId="19B53BBE" w14:textId="77777777" w:rsidR="009F6F75" w:rsidRPr="009F6F75" w:rsidRDefault="009F6F75" w:rsidP="004837AB"/>
    <w:p w14:paraId="2756AAC0" w14:textId="558B9687" w:rsidR="006952B2" w:rsidRDefault="009415FF" w:rsidP="009415FF">
      <w:pPr>
        <w:pStyle w:val="2"/>
      </w:pPr>
      <w:r>
        <w:t>Разработка умной системы контроля температуры</w:t>
      </w:r>
    </w:p>
    <w:p w14:paraId="267F3907" w14:textId="368EBF38" w:rsidR="00B92029" w:rsidRDefault="009415FF" w:rsidP="009415FF">
      <w:pPr>
        <w:pStyle w:val="2"/>
        <w:numPr>
          <w:ilvl w:val="2"/>
          <w:numId w:val="6"/>
        </w:numPr>
      </w:pPr>
      <w:r>
        <w:t>Разработать скетч, с использованием датчика температуры</w:t>
      </w:r>
      <w:r w:rsidR="00AD4190">
        <w:t xml:space="preserve">. Система должна сравнивать температуру окружающей среды с целевой (например 25 градусов) </w:t>
      </w:r>
      <w:r w:rsidR="00DD54F2">
        <w:t>и реагировать, если температура отличается.</w:t>
      </w:r>
    </w:p>
    <w:p w14:paraId="4517335F" w14:textId="77777777" w:rsidR="00B92029" w:rsidRDefault="00B92029" w:rsidP="009415FF">
      <w:pPr>
        <w:pStyle w:val="2"/>
        <w:numPr>
          <w:ilvl w:val="2"/>
          <w:numId w:val="6"/>
        </w:numPr>
      </w:pPr>
      <w:r>
        <w:t>Если</w:t>
      </w:r>
      <w:r w:rsidR="00521D23">
        <w:t xml:space="preserve"> температура окружающей среды </w:t>
      </w:r>
      <w:r w:rsidR="00B655E4">
        <w:t>ниже целевой включается «обогреватель» (красный светодиод)</w:t>
      </w:r>
    </w:p>
    <w:p w14:paraId="6774E775" w14:textId="77777777" w:rsidR="00B92029" w:rsidRDefault="00B92029" w:rsidP="009415FF">
      <w:pPr>
        <w:pStyle w:val="2"/>
        <w:numPr>
          <w:ilvl w:val="2"/>
          <w:numId w:val="6"/>
        </w:numPr>
      </w:pPr>
      <w:r>
        <w:t>Е</w:t>
      </w:r>
      <w:r w:rsidR="00B655E4">
        <w:t xml:space="preserve">сли температура выше, </w:t>
      </w:r>
      <w:r w:rsidR="009D7816">
        <w:t xml:space="preserve">то включается «кондиционер» (синий светодиод). </w:t>
      </w:r>
    </w:p>
    <w:p w14:paraId="1E91740B" w14:textId="7D446777" w:rsidR="00C73797" w:rsidRDefault="00D578D7" w:rsidP="004837AB">
      <w:pPr>
        <w:pStyle w:val="2"/>
        <w:numPr>
          <w:ilvl w:val="2"/>
          <w:numId w:val="6"/>
        </w:numPr>
      </w:pPr>
      <w:r>
        <w:t xml:space="preserve">«Обогреватель» и «кондиционер» </w:t>
      </w:r>
      <w:r w:rsidR="002A1BC8">
        <w:t>работа</w:t>
      </w:r>
      <w:r>
        <w:t>ют</w:t>
      </w:r>
      <w:r w:rsidR="002A1BC8">
        <w:t xml:space="preserve"> до тех пор, пока </w:t>
      </w:r>
      <w:r>
        <w:t xml:space="preserve">температура окружающей среды не </w:t>
      </w:r>
      <w:r w:rsidR="001640CE">
        <w:t>будет соответствовать выставленной (±1</w:t>
      </w:r>
      <w:r w:rsidR="001640CE" w:rsidRPr="001640CE">
        <w:t xml:space="preserve"> </w:t>
      </w:r>
      <w:r w:rsidR="00B27DD5" w:rsidRPr="007E14A0">
        <w:t>⁰</w:t>
      </w:r>
      <w:r w:rsidR="001640CE">
        <w:rPr>
          <w:lang w:val="en-US"/>
        </w:rPr>
        <w:t>C</w:t>
      </w:r>
      <w:r w:rsidR="001640CE">
        <w:t>)</w:t>
      </w:r>
    </w:p>
    <w:p w14:paraId="4413BAAF" w14:textId="27FCA27E" w:rsidR="009A229C" w:rsidRDefault="009A229C" w:rsidP="009A229C">
      <w:pPr>
        <w:pStyle w:val="2"/>
      </w:pPr>
      <w:r>
        <w:t>Регулирование температуры</w:t>
      </w:r>
    </w:p>
    <w:p w14:paraId="2EBF4917" w14:textId="13ADF704" w:rsidR="00B756C0" w:rsidRPr="000C6237" w:rsidRDefault="007345BA" w:rsidP="004837AB">
      <w:pPr>
        <w:pStyle w:val="2"/>
        <w:numPr>
          <w:ilvl w:val="2"/>
          <w:numId w:val="6"/>
        </w:numPr>
      </w:pPr>
      <w:r>
        <w:t xml:space="preserve">Изменить схему из задания п.5.1 добавив в нее </w:t>
      </w:r>
      <w:r>
        <w:t xml:space="preserve">потенциометр. С помощью потенциометра пользователь может установить целевую температуру в диапазоне от 10 до 40 </w:t>
      </w:r>
      <w:r w:rsidRPr="007E14A0">
        <w:t>⁰</w:t>
      </w:r>
      <w:r>
        <w:rPr>
          <w:lang w:val="en-US"/>
        </w:rPr>
        <w:t>C</w:t>
      </w:r>
      <w:r>
        <w:t>.</w:t>
      </w:r>
    </w:p>
    <w:p w14:paraId="22DFB843" w14:textId="32D920C8" w:rsidR="000C6237" w:rsidRDefault="000C6237" w:rsidP="00DE0349">
      <w:pPr>
        <w:pStyle w:val="2"/>
      </w:pPr>
      <w:r>
        <w:t>Разработка умной системы полива растений</w:t>
      </w:r>
    </w:p>
    <w:p w14:paraId="6E06CFE9" w14:textId="74C22E9A" w:rsidR="00764EA0" w:rsidRDefault="007F7ED0" w:rsidP="000C6237">
      <w:pPr>
        <w:pStyle w:val="2"/>
        <w:numPr>
          <w:ilvl w:val="2"/>
          <w:numId w:val="6"/>
        </w:numPr>
      </w:pPr>
      <w:r>
        <w:t>Разработать скетч с использованием датчика влажности почвы</w:t>
      </w:r>
      <w:r w:rsidR="003911D2">
        <w:t xml:space="preserve">. Если значение влажности ниже </w:t>
      </w:r>
      <w:r w:rsidR="007A7CC0">
        <w:t>85%</w:t>
      </w:r>
      <w:r w:rsidR="003911D2">
        <w:t xml:space="preserve"> </w:t>
      </w:r>
      <w:r w:rsidR="00632EA6">
        <w:t>должен включаться «насос» (</w:t>
      </w:r>
      <w:r w:rsidR="00EF7A8A">
        <w:t xml:space="preserve">в качестве </w:t>
      </w:r>
      <w:r w:rsidR="00EF7A8A">
        <w:lastRenderedPageBreak/>
        <w:t>имитации насоса включайте/выключайте светодиод)</w:t>
      </w:r>
      <w:r w:rsidR="00A16CC0">
        <w:t xml:space="preserve">. </w:t>
      </w:r>
    </w:p>
    <w:p w14:paraId="6A764C07" w14:textId="12E4C92F" w:rsidR="000C6237" w:rsidRDefault="00A16CC0" w:rsidP="000C6237">
      <w:pPr>
        <w:pStyle w:val="2"/>
        <w:numPr>
          <w:ilvl w:val="2"/>
          <w:numId w:val="6"/>
        </w:numPr>
      </w:pPr>
      <w:r>
        <w:t xml:space="preserve">После 5 секунд работы насос должен выключаться, а повторное </w:t>
      </w:r>
      <w:r w:rsidR="005F6F61">
        <w:t>включение должно происходить не ранее чем через 10 секунд.</w:t>
      </w:r>
    </w:p>
    <w:p w14:paraId="50F8228F" w14:textId="0C7DAA83" w:rsidR="00F345AF" w:rsidRDefault="00F345AF" w:rsidP="000C6237">
      <w:pPr>
        <w:pStyle w:val="2"/>
        <w:numPr>
          <w:ilvl w:val="2"/>
          <w:numId w:val="6"/>
        </w:numPr>
      </w:pPr>
      <w:r>
        <w:t>Учитывайте, что</w:t>
      </w:r>
      <w:r w:rsidR="0060113A">
        <w:t xml:space="preserve"> для продления срока службы датчика</w:t>
      </w:r>
      <w:r w:rsidR="005D539C">
        <w:t xml:space="preserve"> влажности</w:t>
      </w:r>
      <w:r w:rsidR="0060113A">
        <w:t xml:space="preserve"> его необходимо включать только на момент измерения</w:t>
      </w:r>
      <w:r w:rsidR="00931DFA">
        <w:t>.</w:t>
      </w:r>
    </w:p>
    <w:p w14:paraId="72186F9D" w14:textId="75403E1B" w:rsidR="00764EA0" w:rsidRDefault="00BE3255" w:rsidP="00BE3255">
      <w:pPr>
        <w:pStyle w:val="2"/>
      </w:pPr>
      <w:r>
        <w:t>Разработка умной сигнализации</w:t>
      </w:r>
    </w:p>
    <w:p w14:paraId="448A79B2" w14:textId="48AE5FE2" w:rsidR="004A13B0" w:rsidRPr="004A13B0" w:rsidRDefault="00181EF1" w:rsidP="00BD6632">
      <w:pPr>
        <w:pStyle w:val="2"/>
        <w:numPr>
          <w:ilvl w:val="2"/>
          <w:numId w:val="6"/>
        </w:numPr>
      </w:pPr>
      <w:r>
        <w:t>Разработать скетч с использованием</w:t>
      </w:r>
      <w:r w:rsidR="0043221D">
        <w:t xml:space="preserve"> </w:t>
      </w:r>
      <w:r w:rsidR="000A731D">
        <w:t xml:space="preserve">двух </w:t>
      </w:r>
      <w:r w:rsidR="00E30FA5">
        <w:t>датчик</w:t>
      </w:r>
      <w:r w:rsidR="000A731D">
        <w:t>ов</w:t>
      </w:r>
      <w:r w:rsidR="00E30FA5">
        <w:t xml:space="preserve"> движения (</w:t>
      </w:r>
      <w:r w:rsidR="00566261">
        <w:rPr>
          <w:lang w:val="en-US"/>
        </w:rPr>
        <w:t>PIR</w:t>
      </w:r>
      <w:r w:rsidR="00566261" w:rsidRPr="00566261">
        <w:t xml:space="preserve"> </w:t>
      </w:r>
      <w:r w:rsidR="00566261">
        <w:rPr>
          <w:lang w:val="en-US"/>
        </w:rPr>
        <w:t>Sensor</w:t>
      </w:r>
      <w:r w:rsidR="00E30FA5">
        <w:t>)</w:t>
      </w:r>
      <w:r w:rsidR="000A731D">
        <w:t xml:space="preserve">. </w:t>
      </w:r>
    </w:p>
    <w:p w14:paraId="65164C3B" w14:textId="55585D62" w:rsidR="00401480" w:rsidRPr="000C6C79" w:rsidRDefault="000A731D" w:rsidP="004837AB">
      <w:pPr>
        <w:pStyle w:val="2"/>
        <w:numPr>
          <w:ilvl w:val="2"/>
          <w:numId w:val="6"/>
        </w:numPr>
      </w:pPr>
      <w:r>
        <w:t>Система должна</w:t>
      </w:r>
      <w:r w:rsidR="00582675">
        <w:t xml:space="preserve"> реагировать </w:t>
      </w:r>
      <w:r w:rsidR="001D3DB9">
        <w:t>на сигнал с любого из датчиков</w:t>
      </w:r>
      <w:r w:rsidR="00622441">
        <w:t xml:space="preserve"> и включать </w:t>
      </w:r>
      <w:r w:rsidR="002451CB">
        <w:t>световое оповещение (</w:t>
      </w:r>
      <w:r w:rsidR="006952B2">
        <w:t xml:space="preserve">мигающий </w:t>
      </w:r>
      <w:r w:rsidR="002451CB">
        <w:t>светодиод) на 30 секунд</w:t>
      </w:r>
    </w:p>
    <w:p w14:paraId="3C40F433" w14:textId="0EA9F028" w:rsidR="000C6C79" w:rsidRDefault="00E66B6F" w:rsidP="000C6C79">
      <w:pPr>
        <w:pStyle w:val="2"/>
      </w:pPr>
      <w:r>
        <w:t>Улучшение умной сигнализации</w:t>
      </w:r>
    </w:p>
    <w:p w14:paraId="401DC131" w14:textId="2C247081" w:rsidR="00E66B6F" w:rsidRDefault="00E66B6F" w:rsidP="00E66B6F">
      <w:pPr>
        <w:pStyle w:val="2"/>
        <w:numPr>
          <w:ilvl w:val="2"/>
          <w:numId w:val="6"/>
        </w:numPr>
      </w:pPr>
      <w:r>
        <w:t xml:space="preserve">Модифицировать схему </w:t>
      </w:r>
      <w:r w:rsidR="00A01DF8">
        <w:t xml:space="preserve">из задания п.5.4 добавив </w:t>
      </w:r>
      <w:r>
        <w:t>дв</w:t>
      </w:r>
      <w:r w:rsidR="00A01DF8">
        <w:t>а</w:t>
      </w:r>
      <w:r>
        <w:t xml:space="preserve"> датчик</w:t>
      </w:r>
      <w:r w:rsidR="00A01DF8">
        <w:t>а</w:t>
      </w:r>
      <w:r>
        <w:t xml:space="preserve"> наклона (</w:t>
      </w:r>
      <w:r>
        <w:rPr>
          <w:lang w:val="en-US"/>
        </w:rPr>
        <w:t>Tilt</w:t>
      </w:r>
      <w:r w:rsidRPr="000C6C79">
        <w:t xml:space="preserve"> </w:t>
      </w:r>
      <w:r>
        <w:rPr>
          <w:lang w:val="en-US"/>
        </w:rPr>
        <w:t>Sensor</w:t>
      </w:r>
      <w:r>
        <w:t>)</w:t>
      </w:r>
      <w:r w:rsidR="00E84380">
        <w:t xml:space="preserve">. Обратите внимание, что при подключении </w:t>
      </w:r>
      <w:r w:rsidR="00280F34">
        <w:t>датчиков наклона для считывания сигнала необходимо использовать подтягивающий или стягивающий резистор.</w:t>
      </w:r>
    </w:p>
    <w:p w14:paraId="45B746D9" w14:textId="70681FF1" w:rsidR="00412872" w:rsidRPr="00866793" w:rsidRDefault="00412872" w:rsidP="00E66B6F">
      <w:pPr>
        <w:pStyle w:val="2"/>
        <w:numPr>
          <w:ilvl w:val="2"/>
          <w:numId w:val="6"/>
        </w:numPr>
      </w:pPr>
      <w:r>
        <w:t xml:space="preserve">Добавить в схему модуль для </w:t>
      </w:r>
      <w:r>
        <w:t>звуково</w:t>
      </w:r>
      <w:r>
        <w:t>го</w:t>
      </w:r>
      <w:r>
        <w:t xml:space="preserve"> оповещени</w:t>
      </w:r>
      <w:r>
        <w:t>я</w:t>
      </w:r>
      <w:r>
        <w:t xml:space="preserve"> (при помощи пьезоэлемента) в добавок к световому.</w:t>
      </w:r>
    </w:p>
    <w:p w14:paraId="218B0DBB" w14:textId="6D8FF6FC" w:rsidR="00A36F65" w:rsidRDefault="00A36F65" w:rsidP="00A36F65">
      <w:pPr>
        <w:pStyle w:val="1"/>
      </w:pPr>
      <w:r>
        <w:t>Порядок выполнения работы</w:t>
      </w:r>
    </w:p>
    <w:p w14:paraId="5925C840" w14:textId="4A2AF8ED" w:rsidR="00AD07EB" w:rsidRPr="00AD07EB" w:rsidRDefault="00AD07EB" w:rsidP="00AD07EB">
      <w:pPr>
        <w:pStyle w:val="2"/>
        <w:rPr>
          <w:b/>
          <w:bCs/>
        </w:rPr>
      </w:pPr>
      <w:r w:rsidRPr="00AD07EB">
        <w:t>Перейти</w:t>
      </w:r>
      <w:r w:rsidR="006F2FDA">
        <w:t xml:space="preserve"> по ссылке</w:t>
      </w:r>
      <w:r w:rsidR="00065DDA">
        <w:t xml:space="preserve">, </w:t>
      </w:r>
      <w:r w:rsidR="00386C73">
        <w:t>предоставленной преподавателем</w:t>
      </w:r>
      <w:r w:rsidRPr="00AD07EB">
        <w:t>, авторизоваться</w:t>
      </w:r>
      <w:r w:rsidR="006F2FDA">
        <w:t xml:space="preserve"> при помощи псевдонима </w:t>
      </w:r>
      <w:r w:rsidR="006F2FDA">
        <w:rPr>
          <w:lang w:val="en-US"/>
        </w:rPr>
        <w:t>ispp</w:t>
      </w:r>
      <w:r w:rsidR="00A73DC1">
        <w:rPr>
          <w:lang w:val="en-US"/>
        </w:rPr>
        <w:t>GGNN</w:t>
      </w:r>
      <w:r w:rsidR="00A73DC1">
        <w:t xml:space="preserve">, где </w:t>
      </w:r>
      <w:r w:rsidR="00A73DC1">
        <w:rPr>
          <w:lang w:val="en-US"/>
        </w:rPr>
        <w:t>GG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группы, </w:t>
      </w:r>
      <w:r w:rsidR="00A73DC1">
        <w:rPr>
          <w:lang w:val="en-US"/>
        </w:rPr>
        <w:t>NN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</w:t>
      </w:r>
      <w:r w:rsidR="00E729A3">
        <w:t>компьютера</w:t>
      </w:r>
      <w:r w:rsidR="006F2FDA">
        <w:t>.</w:t>
      </w:r>
    </w:p>
    <w:p w14:paraId="5F42E4BA" w14:textId="77777777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Выполнить задания из п.5. </w:t>
      </w:r>
    </w:p>
    <w:p w14:paraId="1CEA9DC4" w14:textId="66A4E71B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Ответить на контрольные вопросы. </w:t>
      </w:r>
    </w:p>
    <w:p w14:paraId="4FB00525" w14:textId="5424A56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54D2D270" w14:textId="1189D056" w:rsidR="00386C73" w:rsidRDefault="00082A07" w:rsidP="004701BF">
      <w:pPr>
        <w:pStyle w:val="2"/>
      </w:pPr>
      <w:r>
        <w:t>Как считать аналоговый сигнал с датчика?</w:t>
      </w:r>
    </w:p>
    <w:p w14:paraId="6EE88074" w14:textId="0A6C1733" w:rsidR="00C57714" w:rsidRDefault="003C16E7" w:rsidP="003847B5">
      <w:pPr>
        <w:pStyle w:val="2"/>
      </w:pPr>
      <w:r>
        <w:t xml:space="preserve">Почему </w:t>
      </w:r>
      <w:r w:rsidR="00C57714">
        <w:t xml:space="preserve">датчик влажности почвы </w:t>
      </w:r>
      <w:r>
        <w:t xml:space="preserve">необходимо включать только в момент </w:t>
      </w:r>
      <w:r w:rsidR="009D75A6">
        <w:t>измерения данных</w:t>
      </w:r>
      <w:r w:rsidR="00C57714">
        <w:t>?</w:t>
      </w:r>
    </w:p>
    <w:p w14:paraId="2FFFADF6" w14:textId="0977F69D" w:rsidR="00EE187F" w:rsidRDefault="009D75A6" w:rsidP="004701BF">
      <w:pPr>
        <w:pStyle w:val="2"/>
      </w:pPr>
      <w:r>
        <w:t xml:space="preserve">Как преобразовать значение считанное с датчика </w:t>
      </w:r>
      <w:r w:rsidR="00C87102">
        <w:t>для сопоставления его с используемым</w:t>
      </w:r>
      <w:r w:rsidR="00273DFE">
        <w:t xml:space="preserve"> (например значение датчика влажности в проценты влажности)</w:t>
      </w:r>
      <w:r w:rsidR="004701BF" w:rsidRPr="004701BF">
        <w:t>?</w:t>
      </w:r>
    </w:p>
    <w:p w14:paraId="6C51A252" w14:textId="280B5C6F" w:rsidR="002B6B30" w:rsidRDefault="00A8427E" w:rsidP="004701BF">
      <w:pPr>
        <w:pStyle w:val="2"/>
      </w:pPr>
      <w:r>
        <w:t xml:space="preserve">Какие пины </w:t>
      </w:r>
      <w:r>
        <w:rPr>
          <w:lang w:val="en-US"/>
        </w:rPr>
        <w:t>Arduino</w:t>
      </w:r>
      <w:r w:rsidRPr="00A8427E">
        <w:t xml:space="preserve"> </w:t>
      </w:r>
      <w:r>
        <w:t>можно использовать для чтения аналогового сигнала?</w:t>
      </w:r>
    </w:p>
    <w:sectPr w:rsidR="002B6B30" w:rsidSect="00FE5EF7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2FE3B" w14:textId="77777777" w:rsidR="00AF29F1" w:rsidRDefault="00AF29F1" w:rsidP="00FE5EF7">
      <w:r>
        <w:separator/>
      </w:r>
    </w:p>
  </w:endnote>
  <w:endnote w:type="continuationSeparator" w:id="0">
    <w:p w14:paraId="40AA77F1" w14:textId="77777777" w:rsidR="00AF29F1" w:rsidRDefault="00AF29F1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92266" w14:textId="77777777" w:rsidR="00AF29F1" w:rsidRDefault="00AF29F1" w:rsidP="00FE5EF7">
      <w:r>
        <w:separator/>
      </w:r>
    </w:p>
  </w:footnote>
  <w:footnote w:type="continuationSeparator" w:id="0">
    <w:p w14:paraId="451BFE2E" w14:textId="77777777" w:rsidR="00AF29F1" w:rsidRDefault="00AF29F1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1BC95D80" w:rsidR="00FE5EF7" w:rsidRDefault="00FE5EF7" w:rsidP="00FE5EF7">
    <w:pPr>
      <w:pStyle w:val="af"/>
      <w:jc w:val="right"/>
    </w:pPr>
    <w:r>
      <w:t>Составил</w:t>
    </w:r>
    <w:r w:rsidRPr="00251CA9">
      <w:t>:</w:t>
    </w:r>
    <w:r>
      <w:t xml:space="preserve"> </w:t>
    </w:r>
    <w:r w:rsidR="00251CA9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20B"/>
    <w:rsid w:val="00015E68"/>
    <w:rsid w:val="000429C6"/>
    <w:rsid w:val="000622D3"/>
    <w:rsid w:val="00065DDA"/>
    <w:rsid w:val="00066EF0"/>
    <w:rsid w:val="00070568"/>
    <w:rsid w:val="00081941"/>
    <w:rsid w:val="00082A07"/>
    <w:rsid w:val="0008619C"/>
    <w:rsid w:val="0009775F"/>
    <w:rsid w:val="000A731D"/>
    <w:rsid w:val="000B3F9F"/>
    <w:rsid w:val="000C03C6"/>
    <w:rsid w:val="000C2E99"/>
    <w:rsid w:val="000C6237"/>
    <w:rsid w:val="000C6C79"/>
    <w:rsid w:val="00102B22"/>
    <w:rsid w:val="00112B63"/>
    <w:rsid w:val="00116413"/>
    <w:rsid w:val="00125CAB"/>
    <w:rsid w:val="001426C6"/>
    <w:rsid w:val="00145020"/>
    <w:rsid w:val="001457DE"/>
    <w:rsid w:val="001476C1"/>
    <w:rsid w:val="001534C5"/>
    <w:rsid w:val="00163955"/>
    <w:rsid w:val="001640CE"/>
    <w:rsid w:val="00166AE0"/>
    <w:rsid w:val="00181EF1"/>
    <w:rsid w:val="0018259A"/>
    <w:rsid w:val="001944BA"/>
    <w:rsid w:val="001974B9"/>
    <w:rsid w:val="001A11DD"/>
    <w:rsid w:val="001A6198"/>
    <w:rsid w:val="001B0C71"/>
    <w:rsid w:val="001B3154"/>
    <w:rsid w:val="001B3B7D"/>
    <w:rsid w:val="001D033F"/>
    <w:rsid w:val="001D3DB9"/>
    <w:rsid w:val="001D762C"/>
    <w:rsid w:val="001E32F3"/>
    <w:rsid w:val="001E5DCD"/>
    <w:rsid w:val="00222789"/>
    <w:rsid w:val="00227CFF"/>
    <w:rsid w:val="00241FC5"/>
    <w:rsid w:val="00245117"/>
    <w:rsid w:val="002451CB"/>
    <w:rsid w:val="00247596"/>
    <w:rsid w:val="00251CA9"/>
    <w:rsid w:val="00263401"/>
    <w:rsid w:val="00271E47"/>
    <w:rsid w:val="00273DFE"/>
    <w:rsid w:val="002765B3"/>
    <w:rsid w:val="00280F34"/>
    <w:rsid w:val="002812A7"/>
    <w:rsid w:val="002A1BC8"/>
    <w:rsid w:val="002A55DA"/>
    <w:rsid w:val="002B295F"/>
    <w:rsid w:val="002B6B30"/>
    <w:rsid w:val="002C06B4"/>
    <w:rsid w:val="002C51BB"/>
    <w:rsid w:val="002F053E"/>
    <w:rsid w:val="002F2638"/>
    <w:rsid w:val="003216F9"/>
    <w:rsid w:val="00355F66"/>
    <w:rsid w:val="00357926"/>
    <w:rsid w:val="00371361"/>
    <w:rsid w:val="00376817"/>
    <w:rsid w:val="003807FA"/>
    <w:rsid w:val="003847B5"/>
    <w:rsid w:val="00386C73"/>
    <w:rsid w:val="003911D2"/>
    <w:rsid w:val="003A5096"/>
    <w:rsid w:val="003B13D3"/>
    <w:rsid w:val="003C16E7"/>
    <w:rsid w:val="003D7274"/>
    <w:rsid w:val="003E2962"/>
    <w:rsid w:val="00401480"/>
    <w:rsid w:val="00402336"/>
    <w:rsid w:val="00402D5D"/>
    <w:rsid w:val="00412872"/>
    <w:rsid w:val="00431C32"/>
    <w:rsid w:val="0043221D"/>
    <w:rsid w:val="00450B1F"/>
    <w:rsid w:val="004540E1"/>
    <w:rsid w:val="004570BA"/>
    <w:rsid w:val="004577B8"/>
    <w:rsid w:val="00461DA8"/>
    <w:rsid w:val="004701BF"/>
    <w:rsid w:val="004712EB"/>
    <w:rsid w:val="0047715F"/>
    <w:rsid w:val="004837AB"/>
    <w:rsid w:val="004879B6"/>
    <w:rsid w:val="00487AED"/>
    <w:rsid w:val="00491E46"/>
    <w:rsid w:val="00497A3D"/>
    <w:rsid w:val="004A13B0"/>
    <w:rsid w:val="004A298B"/>
    <w:rsid w:val="004A368A"/>
    <w:rsid w:val="004A3B74"/>
    <w:rsid w:val="004B72E8"/>
    <w:rsid w:val="004D3B40"/>
    <w:rsid w:val="004E4842"/>
    <w:rsid w:val="005106F2"/>
    <w:rsid w:val="005155D3"/>
    <w:rsid w:val="00521D23"/>
    <w:rsid w:val="00543B63"/>
    <w:rsid w:val="00561347"/>
    <w:rsid w:val="00561558"/>
    <w:rsid w:val="00566261"/>
    <w:rsid w:val="00567398"/>
    <w:rsid w:val="00574105"/>
    <w:rsid w:val="00582675"/>
    <w:rsid w:val="00582894"/>
    <w:rsid w:val="00586DBF"/>
    <w:rsid w:val="005D539C"/>
    <w:rsid w:val="005F3F7D"/>
    <w:rsid w:val="005F4386"/>
    <w:rsid w:val="005F6F61"/>
    <w:rsid w:val="0060113A"/>
    <w:rsid w:val="00622441"/>
    <w:rsid w:val="00630DF3"/>
    <w:rsid w:val="00632EA6"/>
    <w:rsid w:val="006342DE"/>
    <w:rsid w:val="00637050"/>
    <w:rsid w:val="006601DD"/>
    <w:rsid w:val="00682881"/>
    <w:rsid w:val="00693BA2"/>
    <w:rsid w:val="0069439E"/>
    <w:rsid w:val="006952B2"/>
    <w:rsid w:val="00696C50"/>
    <w:rsid w:val="006A1826"/>
    <w:rsid w:val="006A72CB"/>
    <w:rsid w:val="006B6238"/>
    <w:rsid w:val="006D1889"/>
    <w:rsid w:val="006D4AA6"/>
    <w:rsid w:val="006E2B52"/>
    <w:rsid w:val="006F0879"/>
    <w:rsid w:val="006F2133"/>
    <w:rsid w:val="006F2FDA"/>
    <w:rsid w:val="006F64A1"/>
    <w:rsid w:val="00704566"/>
    <w:rsid w:val="00712D84"/>
    <w:rsid w:val="007345BA"/>
    <w:rsid w:val="00734FB0"/>
    <w:rsid w:val="00764EA0"/>
    <w:rsid w:val="0079148D"/>
    <w:rsid w:val="007A683C"/>
    <w:rsid w:val="007A7CC0"/>
    <w:rsid w:val="007B3E7A"/>
    <w:rsid w:val="007E14A0"/>
    <w:rsid w:val="007E4BAC"/>
    <w:rsid w:val="007F7ED0"/>
    <w:rsid w:val="00814C20"/>
    <w:rsid w:val="00820C57"/>
    <w:rsid w:val="008416DE"/>
    <w:rsid w:val="0086105C"/>
    <w:rsid w:val="008626FB"/>
    <w:rsid w:val="00866793"/>
    <w:rsid w:val="00874F75"/>
    <w:rsid w:val="008823E4"/>
    <w:rsid w:val="0089380B"/>
    <w:rsid w:val="008A460C"/>
    <w:rsid w:val="008B26A7"/>
    <w:rsid w:val="008B4F50"/>
    <w:rsid w:val="008D527D"/>
    <w:rsid w:val="008E333F"/>
    <w:rsid w:val="008F5493"/>
    <w:rsid w:val="009165CB"/>
    <w:rsid w:val="00923168"/>
    <w:rsid w:val="00925158"/>
    <w:rsid w:val="009263D8"/>
    <w:rsid w:val="00931DFA"/>
    <w:rsid w:val="00934CEA"/>
    <w:rsid w:val="009415FF"/>
    <w:rsid w:val="009431E5"/>
    <w:rsid w:val="00943376"/>
    <w:rsid w:val="00943985"/>
    <w:rsid w:val="0095406D"/>
    <w:rsid w:val="009547EE"/>
    <w:rsid w:val="0096764D"/>
    <w:rsid w:val="00976E9C"/>
    <w:rsid w:val="0098596B"/>
    <w:rsid w:val="009900FE"/>
    <w:rsid w:val="009A0D76"/>
    <w:rsid w:val="009A229C"/>
    <w:rsid w:val="009A4EA9"/>
    <w:rsid w:val="009B7649"/>
    <w:rsid w:val="009C705F"/>
    <w:rsid w:val="009D75A6"/>
    <w:rsid w:val="009D7816"/>
    <w:rsid w:val="009F6F75"/>
    <w:rsid w:val="00A01DF8"/>
    <w:rsid w:val="00A05AE4"/>
    <w:rsid w:val="00A154EC"/>
    <w:rsid w:val="00A16CC0"/>
    <w:rsid w:val="00A36F65"/>
    <w:rsid w:val="00A43807"/>
    <w:rsid w:val="00A45DA9"/>
    <w:rsid w:val="00A73DC1"/>
    <w:rsid w:val="00A74546"/>
    <w:rsid w:val="00A7632F"/>
    <w:rsid w:val="00A8427E"/>
    <w:rsid w:val="00A874B1"/>
    <w:rsid w:val="00A94C28"/>
    <w:rsid w:val="00AA0FA5"/>
    <w:rsid w:val="00AA5AC9"/>
    <w:rsid w:val="00AB6B93"/>
    <w:rsid w:val="00AD07EB"/>
    <w:rsid w:val="00AD4190"/>
    <w:rsid w:val="00AF29F1"/>
    <w:rsid w:val="00B01EC6"/>
    <w:rsid w:val="00B27DD5"/>
    <w:rsid w:val="00B41D50"/>
    <w:rsid w:val="00B47D4A"/>
    <w:rsid w:val="00B50380"/>
    <w:rsid w:val="00B526C4"/>
    <w:rsid w:val="00B61DDA"/>
    <w:rsid w:val="00B655E4"/>
    <w:rsid w:val="00B756C0"/>
    <w:rsid w:val="00B85893"/>
    <w:rsid w:val="00B92029"/>
    <w:rsid w:val="00BA2A4B"/>
    <w:rsid w:val="00BD5E55"/>
    <w:rsid w:val="00BD6632"/>
    <w:rsid w:val="00BE3255"/>
    <w:rsid w:val="00BE4C04"/>
    <w:rsid w:val="00BF5D53"/>
    <w:rsid w:val="00C11A1D"/>
    <w:rsid w:val="00C20C6D"/>
    <w:rsid w:val="00C30686"/>
    <w:rsid w:val="00C413C9"/>
    <w:rsid w:val="00C42A4A"/>
    <w:rsid w:val="00C45D26"/>
    <w:rsid w:val="00C57714"/>
    <w:rsid w:val="00C73797"/>
    <w:rsid w:val="00C73AC8"/>
    <w:rsid w:val="00C74890"/>
    <w:rsid w:val="00C8297D"/>
    <w:rsid w:val="00C846F1"/>
    <w:rsid w:val="00C87102"/>
    <w:rsid w:val="00C966EC"/>
    <w:rsid w:val="00CA3594"/>
    <w:rsid w:val="00CB1A1D"/>
    <w:rsid w:val="00CF0E87"/>
    <w:rsid w:val="00CF7486"/>
    <w:rsid w:val="00D3597B"/>
    <w:rsid w:val="00D35DB6"/>
    <w:rsid w:val="00D578D7"/>
    <w:rsid w:val="00D6338A"/>
    <w:rsid w:val="00D66C75"/>
    <w:rsid w:val="00D744B0"/>
    <w:rsid w:val="00D92673"/>
    <w:rsid w:val="00D9519A"/>
    <w:rsid w:val="00DB21C6"/>
    <w:rsid w:val="00DB7AAE"/>
    <w:rsid w:val="00DD03C5"/>
    <w:rsid w:val="00DD54F2"/>
    <w:rsid w:val="00DE0349"/>
    <w:rsid w:val="00DE218B"/>
    <w:rsid w:val="00E01507"/>
    <w:rsid w:val="00E12022"/>
    <w:rsid w:val="00E125CB"/>
    <w:rsid w:val="00E30FA5"/>
    <w:rsid w:val="00E36F56"/>
    <w:rsid w:val="00E63907"/>
    <w:rsid w:val="00E65989"/>
    <w:rsid w:val="00E66B6F"/>
    <w:rsid w:val="00E67256"/>
    <w:rsid w:val="00E729A3"/>
    <w:rsid w:val="00E73EDC"/>
    <w:rsid w:val="00E83AAC"/>
    <w:rsid w:val="00E84380"/>
    <w:rsid w:val="00E94ED0"/>
    <w:rsid w:val="00E955F0"/>
    <w:rsid w:val="00EB677B"/>
    <w:rsid w:val="00EE187F"/>
    <w:rsid w:val="00EF7A8A"/>
    <w:rsid w:val="00F31646"/>
    <w:rsid w:val="00F31B84"/>
    <w:rsid w:val="00F32331"/>
    <w:rsid w:val="00F345AF"/>
    <w:rsid w:val="00F44FA9"/>
    <w:rsid w:val="00F52596"/>
    <w:rsid w:val="00F5290C"/>
    <w:rsid w:val="00F82A14"/>
    <w:rsid w:val="00F86EF9"/>
    <w:rsid w:val="00FC7A0E"/>
    <w:rsid w:val="00FE5EF7"/>
    <w:rsid w:val="00FF2062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452</TotalTime>
  <Pages>2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249</cp:revision>
  <cp:lastPrinted>2025-02-09T15:57:00Z</cp:lastPrinted>
  <dcterms:created xsi:type="dcterms:W3CDTF">2025-01-23T13:37:00Z</dcterms:created>
  <dcterms:modified xsi:type="dcterms:W3CDTF">2026-02-27T07:59:00Z</dcterms:modified>
</cp:coreProperties>
</file>